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99E" w:rsidRDefault="003838EA" w:rsidP="00030969">
      <w:pPr>
        <w:pStyle w:val="TemplateTitle"/>
      </w:pPr>
      <w:bookmarkStart w:id="0" w:name="_27ium52uqmjl" w:colFirst="0" w:colLast="0"/>
      <w:bookmarkStart w:id="1" w:name="_Toc535492836"/>
      <w:bookmarkStart w:id="2" w:name="_Toc535493048"/>
      <w:bookmarkEnd w:id="0"/>
      <w:r>
        <w:rPr>
          <w:noProof/>
        </w:rPr>
        <w:drawing>
          <wp:inline distT="114300" distB="114300" distL="114300" distR="114300" wp14:anchorId="2D3B2897" wp14:editId="4E6C099A">
            <wp:extent cx="3868617" cy="1289539"/>
            <wp:effectExtent l="0" t="0" r="0" b="635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p w:rsidR="00FE4382" w:rsidRPr="00AC43B5" w:rsidRDefault="00AC43B5" w:rsidP="00030969">
      <w:pPr>
        <w:pStyle w:val="TemplateTitle"/>
      </w:pPr>
      <w:r w:rsidRPr="00DC2ED2">
        <w:t>VCS</w:t>
      </w:r>
      <w:r w:rsidR="00DC2ED2" w:rsidRPr="00DC2ED2">
        <w:t xml:space="preserve"> + SocialCarbon Monitoring Report</w:t>
      </w:r>
      <w:r w:rsidR="00FE4382" w:rsidRPr="00DC2ED2">
        <w:t xml:space="preserve"> Template</w:t>
      </w:r>
      <w:bookmarkEnd w:id="1"/>
      <w:bookmarkEnd w:id="2"/>
    </w:p>
    <w:p w:rsidR="00FE4382" w:rsidRPr="0079438F" w:rsidRDefault="00DC2ED2" w:rsidP="00030969">
      <w:r>
        <w:t>This template is for the monitoring of projects using the VCS Program that are also pursuing SOCIALCARBON certification.</w:t>
      </w:r>
    </w:p>
    <w:p w:rsidR="00FE4382" w:rsidRPr="0079438F" w:rsidRDefault="00FE4382" w:rsidP="00030969">
      <w:pPr>
        <w:pStyle w:val="Intra-sectionheader"/>
      </w:pPr>
      <w:r w:rsidRPr="0079438F">
        <w:t xml:space="preserve">Instructions for </w:t>
      </w:r>
      <w:r w:rsidR="00146584">
        <w:t>C</w:t>
      </w:r>
      <w:r w:rsidRPr="0079438F">
        <w:t xml:space="preserve">ompleting </w:t>
      </w:r>
      <w:r w:rsidRPr="00DC2ED2">
        <w:t xml:space="preserve">the </w:t>
      </w:r>
      <w:r w:rsidR="00DC2ED2" w:rsidRPr="00DC2ED2">
        <w:t>Monitoring Report</w:t>
      </w:r>
    </w:p>
    <w:p w:rsidR="00FE4382" w:rsidRPr="0079438F" w:rsidRDefault="00FE4382" w:rsidP="00F777CC">
      <w:r w:rsidRPr="0079438F">
        <w:t xml:space="preserve">TITLE PAGE: </w:t>
      </w:r>
      <w:r w:rsidR="004B2ECE" w:rsidRPr="0079438F">
        <w:t>Complete a</w:t>
      </w:r>
      <w:r w:rsidRPr="0079438F">
        <w:t xml:space="preserve">ll items in the box on the title page using Arial </w:t>
      </w:r>
      <w:r w:rsidR="006B672C">
        <w:t xml:space="preserve">or Century Gothic </w:t>
      </w:r>
      <w:r w:rsidRPr="0079438F">
        <w:t>10</w:t>
      </w:r>
      <w:r w:rsidR="006B672C">
        <w:t xml:space="preserve">.5 </w:t>
      </w:r>
      <w:r w:rsidRPr="0079438F">
        <w:t>p</w:t>
      </w:r>
      <w:r w:rsidR="006B672C">
        <w:t>oin</w:t>
      </w:r>
      <w:r w:rsidRPr="0079438F">
        <w:t>t, black, regular (non-italic) font. This box must appear on the title page of the final document. Project descriptions may also feature the project title and preparers’ name, logo and contact information more prominently on the title page, using the format below (</w:t>
      </w:r>
      <w:r w:rsidR="004C3593">
        <w:t xml:space="preserve">Arial or </w:t>
      </w:r>
      <w:r w:rsidR="006B672C">
        <w:t>Century Gothic</w:t>
      </w:r>
      <w:r w:rsidR="006B672C" w:rsidRPr="0079438F">
        <w:t xml:space="preserve"> </w:t>
      </w:r>
      <w:r w:rsidRPr="0079438F">
        <w:t>24</w:t>
      </w:r>
      <w:r w:rsidR="00EE0A5C" w:rsidRPr="0079438F">
        <w:t xml:space="preserve"> </w:t>
      </w:r>
      <w:r w:rsidRPr="0079438F">
        <w:t>p</w:t>
      </w:r>
      <w:r w:rsidR="00EE0A5C" w:rsidRPr="0079438F">
        <w:t>oin</w:t>
      </w:r>
      <w:r w:rsidRPr="0079438F">
        <w:t xml:space="preserve">t and </w:t>
      </w:r>
      <w:r w:rsidR="004C3593">
        <w:t xml:space="preserve">Arial or </w:t>
      </w:r>
      <w:r w:rsidR="006B672C">
        <w:t>Century Gothic</w:t>
      </w:r>
      <w:r w:rsidR="006B672C" w:rsidRPr="0079438F">
        <w:t xml:space="preserve"> 1</w:t>
      </w:r>
      <w:r w:rsidR="006B672C">
        <w:t>2</w:t>
      </w:r>
      <w:r w:rsidR="006B672C" w:rsidRPr="0079438F">
        <w:t xml:space="preserve"> </w:t>
      </w:r>
      <w:r w:rsidRPr="0079438F">
        <w:t>p</w:t>
      </w:r>
      <w:r w:rsidR="00EE0A5C" w:rsidRPr="0079438F">
        <w:t>oin</w:t>
      </w:r>
      <w:r w:rsidRPr="0079438F">
        <w:t>t, black, regular font).</w:t>
      </w:r>
    </w:p>
    <w:p w:rsidR="00DC2ED2" w:rsidRPr="00DC2ED2" w:rsidRDefault="00DC2ED2" w:rsidP="00DC2ED2">
      <w:pPr>
        <w:rPr>
          <w:rFonts w:cs="Arial"/>
          <w:i/>
          <w:iCs/>
          <w:szCs w:val="21"/>
        </w:rPr>
      </w:pPr>
      <w:r>
        <w:t>MONITORING REPORT</w:t>
      </w:r>
      <w:r w:rsidR="00FE4382" w:rsidRPr="0079438F">
        <w:t xml:space="preserve">: </w:t>
      </w:r>
      <w:r w:rsidR="009E612E" w:rsidRPr="0079438F">
        <w:t>I</w:t>
      </w:r>
      <w:r w:rsidR="00FE4382" w:rsidRPr="0079438F">
        <w:t>nstructions for completing the project description template are under the section headings</w:t>
      </w:r>
      <w:r>
        <w:t xml:space="preserve"> in blue or green text</w:t>
      </w:r>
      <w:r w:rsidR="00FE4382" w:rsidRPr="0079438F">
        <w:t xml:space="preserve"> in this template.</w:t>
      </w:r>
      <w:r w:rsidR="00FE4382" w:rsidRPr="00DC2ED2">
        <w:t xml:space="preserve"> </w:t>
      </w:r>
      <w:r w:rsidRPr="00DC2ED2">
        <w:rPr>
          <w:rFonts w:cs="Arial"/>
          <w:iCs/>
          <w:color w:val="057299"/>
          <w:szCs w:val="21"/>
        </w:rPr>
        <w:t>The blue text represents all the instructions that must be followed for the carbon components of the project, as set out in the VCS Standard. These instructions relate back to the rules and requirements set out in the VCS Standard and the accompanying program documents.</w:t>
      </w:r>
      <w:r w:rsidRPr="00DC2ED2">
        <w:rPr>
          <w:rFonts w:cs="Arial"/>
          <w:iCs/>
          <w:color w:val="766A62"/>
          <w:szCs w:val="21"/>
        </w:rPr>
        <w:t xml:space="preserve"> </w:t>
      </w:r>
      <w:r w:rsidRPr="00DC2ED2">
        <w:rPr>
          <w:rFonts w:cs="Arial"/>
          <w:iCs/>
          <w:color w:val="66AD47"/>
          <w:szCs w:val="21"/>
        </w:rPr>
        <w:t xml:space="preserve">The green text represents guidance for the social and environmental components of the project. This guidance relates back to the rules and requirements set out in the SOCIALCARBON Standard. </w:t>
      </w:r>
      <w:r>
        <w:rPr>
          <w:rFonts w:cs="Arial"/>
          <w:iCs/>
          <w:szCs w:val="21"/>
        </w:rPr>
        <w:t>Adhere to all instructions, as set out in the relevant VCS Program and SOCIALCARBON program documents</w:t>
      </w:r>
      <w:r w:rsidR="004115CA">
        <w:rPr>
          <w:rFonts w:cs="Arial"/>
          <w:iCs/>
          <w:szCs w:val="21"/>
        </w:rPr>
        <w:t xml:space="preserve"> and the methodology, as well as the methodology and relevant guidance as it relates to the project and methodology.</w:t>
      </w:r>
    </w:p>
    <w:p w:rsidR="00FE4382" w:rsidRPr="0079438F" w:rsidRDefault="006113D0" w:rsidP="00DC2ED2">
      <w:r w:rsidRPr="0079438F">
        <w:t>Note: The instructions</w:t>
      </w:r>
      <w:r w:rsidR="00FE4382" w:rsidRPr="0079438F">
        <w:t xml:space="preserve"> in this template are to serve as a guide and do not necessarily represent an exhaustive list of the information the preparer must provide under each section of the template.</w:t>
      </w:r>
    </w:p>
    <w:p w:rsidR="00FE4382" w:rsidRPr="0079438F" w:rsidRDefault="006312E2" w:rsidP="00030969">
      <w:r w:rsidRPr="006312E2">
        <w:t>Unless applying a merited deviation, please complete all sections using Arial or Franklin Gothic Book 10.5 point, black, regular (non-italic) font. Where a section is not applicable, explain why the section is not applicable (i.e., do not delete the section from the final document and do not only write “not applicable”).</w:t>
      </w:r>
      <w:r>
        <w:t xml:space="preserve"> </w:t>
      </w:r>
      <w:r w:rsidR="00A876FE" w:rsidRPr="0079438F">
        <w:t>S</w:t>
      </w:r>
      <w:r w:rsidR="00922BD2" w:rsidRPr="0079438F">
        <w:t xml:space="preserve">ubmit the </w:t>
      </w:r>
      <w:r w:rsidR="00A40B7F" w:rsidRPr="0079438F">
        <w:t>project description as a non-editable PDF.</w:t>
      </w:r>
    </w:p>
    <w:p w:rsidR="00D563CB" w:rsidRDefault="00A876FE">
      <w:pPr>
        <w:sectPr w:rsidR="00D563CB" w:rsidSect="002078A1">
          <w:headerReference w:type="first" r:id="rId9"/>
          <w:footerReference w:type="first" r:id="rId10"/>
          <w:pgSz w:w="12240" w:h="15840"/>
          <w:pgMar w:top="864" w:right="1440" w:bottom="1440" w:left="1440" w:header="720" w:footer="720" w:gutter="0"/>
          <w:cols w:space="720"/>
          <w:docGrid w:linePitch="286"/>
        </w:sectPr>
      </w:pPr>
      <w:r w:rsidRPr="0079438F">
        <w:t>D</w:t>
      </w:r>
      <w:r w:rsidR="00922BD2" w:rsidRPr="0079438F">
        <w:t>elete all</w:t>
      </w:r>
      <w:r w:rsidR="00FE4382" w:rsidRPr="0079438F">
        <w:t xml:space="preserve"> instructions, including this introductory text, from the final document.</w:t>
      </w:r>
    </w:p>
    <w:p w:rsidR="00D109C1" w:rsidRPr="00D109C1" w:rsidRDefault="00FB099E" w:rsidP="00030969">
      <w:r>
        <w:rPr>
          <w:noProof/>
        </w:rPr>
        <w:lastRenderedPageBreak/>
        <w:drawing>
          <wp:anchor distT="0" distB="0" distL="114300" distR="114300" simplePos="0" relativeHeight="251661312" behindDoc="0" locked="0" layoutInCell="1" allowOverlap="1" wp14:anchorId="35A23772" wp14:editId="4664A64E">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rsidR="00A40B7F" w:rsidRDefault="00A40B7F" w:rsidP="00A40B7F">
      <w:pPr>
        <w:jc w:val="center"/>
        <w:rPr>
          <w:rFonts w:cs="Arial"/>
          <w:caps/>
          <w:sz w:val="48"/>
        </w:rPr>
      </w:pPr>
      <w:bookmarkStart w:id="3" w:name="_x84r14w3g9r7" w:colFirst="0" w:colLast="0"/>
      <w:bookmarkStart w:id="4" w:name="_houq13783nr7" w:colFirst="0" w:colLast="0"/>
      <w:bookmarkStart w:id="5" w:name="_Toc514084918"/>
      <w:bookmarkStart w:id="6" w:name="_Toc515476644"/>
      <w:bookmarkEnd w:id="3"/>
      <w:bookmarkEnd w:id="4"/>
    </w:p>
    <w:p w:rsidR="004115CA" w:rsidRDefault="004115CA" w:rsidP="00B46869">
      <w:pPr>
        <w:pStyle w:val="TemplateTitle"/>
      </w:pPr>
      <w:r>
        <w:rPr>
          <w:noProof/>
          <w:color w:val="262626"/>
          <w:szCs w:val="21"/>
        </w:rPr>
        <w:drawing>
          <wp:anchor distT="0" distB="0" distL="114300" distR="114300" simplePos="0" relativeHeight="251663360" behindDoc="0" locked="0" layoutInCell="1" allowOverlap="1" wp14:anchorId="5ECF9099" wp14:editId="50B55EA4">
            <wp:simplePos x="0" y="0"/>
            <wp:positionH relativeFrom="margin">
              <wp:align>center</wp:align>
            </wp:positionH>
            <wp:positionV relativeFrom="paragraph">
              <wp:posOffset>530225</wp:posOffset>
            </wp:positionV>
            <wp:extent cx="2743200" cy="45700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4570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0B7F" w:rsidRPr="0079438F" w:rsidRDefault="00FB099E" w:rsidP="00B46869">
      <w:pPr>
        <w:pStyle w:val="TemplateTitle"/>
      </w:pPr>
      <w:r>
        <w:br/>
      </w:r>
      <w:r w:rsidR="00A40B7F" w:rsidRPr="00030969">
        <w:t>Project TITLE</w:t>
      </w:r>
    </w:p>
    <w:p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Document Prepared </w:t>
      </w:r>
      <w:r w:rsidR="00B234FA" w:rsidRPr="00030969">
        <w:rPr>
          <w:rFonts w:ascii="Century Gothic" w:hAnsi="Century Gothic"/>
          <w:sz w:val="26"/>
          <w:szCs w:val="26"/>
        </w:rPr>
        <w:t>by</w:t>
      </w:r>
      <w:r w:rsidRPr="00030969">
        <w:rPr>
          <w:rFonts w:ascii="Century Gothic" w:hAnsi="Century Gothic"/>
          <w:sz w:val="26"/>
          <w:szCs w:val="26"/>
        </w:rPr>
        <w:t xml:space="preserve"> (</w:t>
      </w:r>
      <w:r w:rsidRPr="00030969">
        <w:rPr>
          <w:rFonts w:ascii="Century Gothic" w:hAnsi="Century Gothic" w:cs="Arial"/>
          <w:sz w:val="26"/>
          <w:szCs w:val="26"/>
          <w:lang w:val="en-CA"/>
        </w:rPr>
        <w:t>individual or entity</w:t>
      </w:r>
      <w:r w:rsidRPr="00030969">
        <w:rPr>
          <w:rFonts w:ascii="Century Gothic" w:hAnsi="Century Gothic"/>
          <w:sz w:val="26"/>
          <w:szCs w:val="26"/>
        </w:rPr>
        <w:t>)</w:t>
      </w:r>
    </w:p>
    <w:p w:rsidR="00A40B7F"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Contact Information (optional)</w:t>
      </w:r>
    </w:p>
    <w:p w:rsidR="00305C93" w:rsidRPr="00030969" w:rsidRDefault="00305C93" w:rsidP="00030969"/>
    <w:tbl>
      <w:tblPr>
        <w:tblStyle w:val="GridTable5Dark-Accent2"/>
        <w:tblW w:w="9775" w:type="dxa"/>
        <w:tblLook w:val="0680" w:firstRow="0" w:lastRow="0" w:firstColumn="1" w:lastColumn="0" w:noHBand="1" w:noVBand="1"/>
      </w:tblPr>
      <w:tblGrid>
        <w:gridCol w:w="2396"/>
        <w:gridCol w:w="7379"/>
      </w:tblGrid>
      <w:tr w:rsidR="00A40B7F" w:rsidRPr="001B340D"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 xml:space="preserve">Project Title </w:t>
            </w:r>
          </w:p>
        </w:tc>
        <w:tc>
          <w:tcPr>
            <w:tcW w:w="7379" w:type="dxa"/>
            <w:shd w:val="clear" w:color="auto" w:fill="F2F2F2"/>
          </w:tcPr>
          <w:p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 xml:space="preserve">Name of project </w:t>
            </w:r>
          </w:p>
        </w:tc>
      </w:tr>
      <w:tr w:rsidR="00A40B7F" w:rsidRPr="001B340D"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Version</w:t>
            </w:r>
          </w:p>
        </w:tc>
        <w:tc>
          <w:tcPr>
            <w:tcW w:w="7379" w:type="dxa"/>
            <w:shd w:val="clear" w:color="auto" w:fill="F2F2F2"/>
          </w:tcPr>
          <w:p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Version number of this document</w:t>
            </w:r>
          </w:p>
        </w:tc>
      </w:tr>
      <w:tr w:rsidR="004115CA" w:rsidRPr="001B340D"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rsidR="004115CA" w:rsidRPr="0079438F" w:rsidRDefault="004115CA" w:rsidP="0079438F">
            <w:pPr>
              <w:pStyle w:val="Header"/>
              <w:spacing w:before="120" w:after="120"/>
              <w:jc w:val="right"/>
              <w:rPr>
                <w:rFonts w:cs="Arial"/>
                <w:color w:val="F0FFF7"/>
                <w:spacing w:val="4"/>
                <w:szCs w:val="21"/>
                <w:lang w:val="en-CA"/>
              </w:rPr>
            </w:pPr>
            <w:r>
              <w:rPr>
                <w:rFonts w:cs="Arial"/>
                <w:color w:val="F0FFF7"/>
                <w:spacing w:val="4"/>
                <w:szCs w:val="21"/>
                <w:lang w:val="en-CA"/>
              </w:rPr>
              <w:t>Report ID</w:t>
            </w:r>
          </w:p>
        </w:tc>
        <w:tc>
          <w:tcPr>
            <w:tcW w:w="7379" w:type="dxa"/>
            <w:shd w:val="clear" w:color="auto" w:fill="F2F2F2"/>
          </w:tcPr>
          <w:p w:rsidR="004115CA" w:rsidRPr="000143C0" w:rsidRDefault="004115CA"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Identification number of this document</w:t>
            </w:r>
          </w:p>
        </w:tc>
      </w:tr>
      <w:tr w:rsidR="00A40B7F" w:rsidRPr="001B340D"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Date of Issue</w:t>
            </w:r>
          </w:p>
        </w:tc>
        <w:tc>
          <w:tcPr>
            <w:tcW w:w="7379" w:type="dxa"/>
            <w:shd w:val="clear" w:color="auto" w:fill="F2F2F2"/>
          </w:tcPr>
          <w:p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DD-Month-YYYY this version of the document issued</w:t>
            </w:r>
          </w:p>
        </w:tc>
      </w:tr>
      <w:tr w:rsidR="004115CA" w:rsidRPr="001B340D"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rsidR="004115CA" w:rsidRDefault="004115CA" w:rsidP="0079438F">
            <w:pPr>
              <w:pStyle w:val="Header"/>
              <w:spacing w:before="120" w:after="120"/>
              <w:jc w:val="right"/>
              <w:rPr>
                <w:rFonts w:cs="Arial"/>
                <w:color w:val="F0FFF7"/>
                <w:spacing w:val="4"/>
                <w:szCs w:val="21"/>
                <w:lang w:val="en-CA"/>
              </w:rPr>
            </w:pPr>
            <w:r>
              <w:rPr>
                <w:rFonts w:cs="Arial"/>
                <w:color w:val="F0FFF7"/>
                <w:spacing w:val="4"/>
                <w:szCs w:val="21"/>
                <w:lang w:val="en-CA"/>
              </w:rPr>
              <w:t>Project ID</w:t>
            </w:r>
          </w:p>
        </w:tc>
        <w:tc>
          <w:tcPr>
            <w:tcW w:w="7379" w:type="dxa"/>
            <w:shd w:val="clear" w:color="auto" w:fill="F2F2F2"/>
          </w:tcPr>
          <w:p w:rsidR="004115CA" w:rsidRDefault="004115CA"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VCS project database ID, if registered</w:t>
            </w:r>
          </w:p>
        </w:tc>
      </w:tr>
      <w:tr w:rsidR="004115CA" w:rsidRPr="001B340D"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rsidR="004115CA" w:rsidRDefault="004115CA" w:rsidP="0079438F">
            <w:pPr>
              <w:pStyle w:val="Header"/>
              <w:spacing w:before="120" w:after="120"/>
              <w:jc w:val="right"/>
              <w:rPr>
                <w:rFonts w:cs="Arial"/>
                <w:color w:val="F0FFF7"/>
                <w:spacing w:val="4"/>
                <w:szCs w:val="21"/>
                <w:lang w:val="en-CA"/>
              </w:rPr>
            </w:pPr>
            <w:r>
              <w:rPr>
                <w:rFonts w:cs="Arial"/>
                <w:color w:val="F0FFF7"/>
                <w:spacing w:val="4"/>
                <w:szCs w:val="21"/>
                <w:lang w:val="en-CA"/>
              </w:rPr>
              <w:t>Monitoring Report</w:t>
            </w:r>
          </w:p>
        </w:tc>
        <w:tc>
          <w:tcPr>
            <w:tcW w:w="7379" w:type="dxa"/>
            <w:shd w:val="clear" w:color="auto" w:fill="F2F2F2"/>
          </w:tcPr>
          <w:p w:rsidR="004115CA" w:rsidRDefault="004115CA"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DD-Month-YYYY to DD-Month-YYYY</w:t>
            </w:r>
          </w:p>
          <w:p w:rsidR="004115CA" w:rsidRDefault="004115CA"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Include the period assessed for the social and environmental components, if different from the monitoring period for the carbon component.</w:t>
            </w:r>
          </w:p>
        </w:tc>
      </w:tr>
      <w:tr w:rsidR="00576A41" w:rsidRPr="001B340D"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rsidR="00576A41" w:rsidRPr="0079438F" w:rsidRDefault="00576A41" w:rsidP="0079438F">
            <w:pPr>
              <w:pStyle w:val="Header"/>
              <w:spacing w:before="120" w:after="120"/>
              <w:jc w:val="right"/>
              <w:rPr>
                <w:rFonts w:cs="Arial"/>
                <w:color w:val="F0FFF7"/>
                <w:spacing w:val="4"/>
                <w:szCs w:val="21"/>
                <w:lang w:val="en-CA"/>
              </w:rPr>
            </w:pPr>
            <w:r>
              <w:rPr>
                <w:rFonts w:cs="Arial"/>
                <w:color w:val="F0FFF7"/>
                <w:spacing w:val="4"/>
                <w:szCs w:val="21"/>
                <w:lang w:val="en-CA"/>
              </w:rPr>
              <w:t>Prepared By</w:t>
            </w:r>
          </w:p>
        </w:tc>
        <w:tc>
          <w:tcPr>
            <w:tcW w:w="7379" w:type="dxa"/>
            <w:shd w:val="clear" w:color="auto" w:fill="F2F2F2"/>
          </w:tcPr>
          <w:p w:rsidR="00576A41" w:rsidRPr="000143C0" w:rsidRDefault="00576A41"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Individual or entity that prepared this document</w:t>
            </w:r>
            <w:r w:rsidR="004115CA">
              <w:rPr>
                <w:i/>
              </w:rPr>
              <w:t xml:space="preserve"> and that is responsible for the application of the SOCIALCARBON indicators</w:t>
            </w:r>
          </w:p>
        </w:tc>
      </w:tr>
      <w:tr w:rsidR="00576A41" w:rsidRPr="001B340D"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rsidR="00576A41" w:rsidRPr="00576A41" w:rsidRDefault="00576A41" w:rsidP="0079438F">
            <w:pPr>
              <w:pStyle w:val="Header"/>
              <w:spacing w:before="120" w:after="120"/>
              <w:jc w:val="right"/>
              <w:rPr>
                <w:rFonts w:cs="Arial"/>
                <w:color w:val="F0FFF7"/>
                <w:spacing w:val="4"/>
                <w:szCs w:val="21"/>
              </w:rPr>
            </w:pPr>
            <w:r>
              <w:rPr>
                <w:rFonts w:cs="Arial"/>
                <w:color w:val="F0FFF7"/>
                <w:spacing w:val="4"/>
                <w:szCs w:val="21"/>
              </w:rPr>
              <w:t>Contact</w:t>
            </w:r>
          </w:p>
        </w:tc>
        <w:tc>
          <w:tcPr>
            <w:tcW w:w="7379" w:type="dxa"/>
            <w:shd w:val="clear" w:color="auto" w:fill="F2F2F2"/>
          </w:tcPr>
          <w:p w:rsidR="00576A41" w:rsidRDefault="00576A41"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Physical address, telephone, email, website</w:t>
            </w:r>
          </w:p>
        </w:tc>
      </w:tr>
    </w:tbl>
    <w:p w:rsidR="00096F52" w:rsidRDefault="00A40B7F" w:rsidP="00576A41">
      <w:pPr>
        <w:pStyle w:val="TOC"/>
        <w:widowControl w:val="0"/>
        <w:rPr>
          <w:noProof/>
        </w:rPr>
      </w:pPr>
      <w:r>
        <w:br w:type="page"/>
      </w:r>
      <w:bookmarkStart w:id="7" w:name="introduction"/>
      <w:bookmarkStart w:id="8" w:name="_Toc534640872"/>
      <w:bookmarkStart w:id="9" w:name="project-design"/>
      <w:bookmarkStart w:id="10" w:name="_Toc535492837"/>
      <w:bookmarkStart w:id="11" w:name="_Toc535493049"/>
      <w:bookmarkStart w:id="12" w:name="_Toc510796371"/>
      <w:bookmarkEnd w:id="5"/>
      <w:bookmarkEnd w:id="6"/>
      <w:bookmarkEnd w:id="7"/>
      <w:bookmarkEnd w:id="8"/>
      <w:bookmarkEnd w:id="9"/>
      <w:r w:rsidR="0047625C" w:rsidRPr="0047625C">
        <w:lastRenderedPageBreak/>
        <w:t>Contents</w:t>
      </w:r>
      <w:bookmarkEnd w:id="10"/>
      <w:bookmarkEnd w:id="11"/>
      <w:r w:rsidR="00352945">
        <w:rPr>
          <w:rStyle w:val="Hyperlink"/>
          <w:b/>
          <w:noProof/>
          <w:sz w:val="24"/>
        </w:rPr>
        <w:fldChar w:fldCharType="begin"/>
      </w:r>
      <w:r w:rsidR="00352945">
        <w:rPr>
          <w:rStyle w:val="Hyperlink"/>
          <w:b/>
          <w:noProof/>
          <w:sz w:val="24"/>
        </w:rPr>
        <w:instrText xml:space="preserve"> TOC \o "2-2" \h \z \t "Heading 1,1" </w:instrText>
      </w:r>
      <w:r w:rsidR="00352945">
        <w:rPr>
          <w:rStyle w:val="Hyperlink"/>
          <w:b/>
          <w:noProof/>
          <w:sz w:val="24"/>
        </w:rPr>
        <w:fldChar w:fldCharType="separate"/>
      </w:r>
    </w:p>
    <w:bookmarkStart w:id="13" w:name="_GoBack"/>
    <w:bookmarkEnd w:id="13"/>
    <w:p w:rsidR="00096F52" w:rsidRDefault="00096F52">
      <w:pPr>
        <w:pStyle w:val="TOC1"/>
        <w:rPr>
          <w:rFonts w:asciiTheme="minorHAnsi" w:eastAsiaTheme="minorEastAsia" w:hAnsiTheme="minorHAnsi"/>
          <w:b w:val="0"/>
          <w:caps w:val="0"/>
          <w:noProof/>
          <w:color w:val="auto"/>
          <w:kern w:val="0"/>
          <w:sz w:val="22"/>
        </w:rPr>
      </w:pPr>
      <w:r w:rsidRPr="00CB76D2">
        <w:rPr>
          <w:rStyle w:val="Hyperlink"/>
          <w:noProof/>
        </w:rPr>
        <w:fldChar w:fldCharType="begin"/>
      </w:r>
      <w:r w:rsidRPr="00CB76D2">
        <w:rPr>
          <w:rStyle w:val="Hyperlink"/>
          <w:noProof/>
        </w:rPr>
        <w:instrText xml:space="preserve"> </w:instrText>
      </w:r>
      <w:r>
        <w:rPr>
          <w:noProof/>
        </w:rPr>
        <w:instrText>HYPERLINK \l "_Toc19291500"</w:instrText>
      </w:r>
      <w:r w:rsidRPr="00CB76D2">
        <w:rPr>
          <w:rStyle w:val="Hyperlink"/>
          <w:noProof/>
        </w:rPr>
        <w:instrText xml:space="preserve"> </w:instrText>
      </w:r>
      <w:r w:rsidRPr="00CB76D2">
        <w:rPr>
          <w:rStyle w:val="Hyperlink"/>
          <w:noProof/>
        </w:rPr>
      </w:r>
      <w:r w:rsidRPr="00CB76D2">
        <w:rPr>
          <w:rStyle w:val="Hyperlink"/>
          <w:noProof/>
        </w:rPr>
        <w:fldChar w:fldCharType="separate"/>
      </w:r>
      <w:r w:rsidRPr="00CB76D2">
        <w:rPr>
          <w:rStyle w:val="Hyperlink"/>
          <w:noProof/>
        </w:rPr>
        <w:t>1</w:t>
      </w:r>
      <w:r>
        <w:rPr>
          <w:rFonts w:asciiTheme="minorHAnsi" w:eastAsiaTheme="minorEastAsia" w:hAnsiTheme="minorHAnsi"/>
          <w:b w:val="0"/>
          <w:caps w:val="0"/>
          <w:noProof/>
          <w:color w:val="auto"/>
          <w:kern w:val="0"/>
          <w:sz w:val="22"/>
        </w:rPr>
        <w:tab/>
      </w:r>
      <w:r w:rsidRPr="00CB76D2">
        <w:rPr>
          <w:rStyle w:val="Hyperlink"/>
          <w:noProof/>
        </w:rPr>
        <w:t>Project Details</w:t>
      </w:r>
      <w:r>
        <w:rPr>
          <w:noProof/>
          <w:webHidden/>
        </w:rPr>
        <w:tab/>
      </w:r>
      <w:r>
        <w:rPr>
          <w:noProof/>
          <w:webHidden/>
        </w:rPr>
        <w:fldChar w:fldCharType="begin"/>
      </w:r>
      <w:r>
        <w:rPr>
          <w:noProof/>
          <w:webHidden/>
        </w:rPr>
        <w:instrText xml:space="preserve"> PAGEREF _Toc19291500 \h </w:instrText>
      </w:r>
      <w:r>
        <w:rPr>
          <w:noProof/>
          <w:webHidden/>
        </w:rPr>
      </w:r>
      <w:r>
        <w:rPr>
          <w:noProof/>
          <w:webHidden/>
        </w:rPr>
        <w:fldChar w:fldCharType="separate"/>
      </w:r>
      <w:r>
        <w:rPr>
          <w:noProof/>
          <w:webHidden/>
        </w:rPr>
        <w:t>5</w:t>
      </w:r>
      <w:r>
        <w:rPr>
          <w:noProof/>
          <w:webHidden/>
        </w:rPr>
        <w:fldChar w:fldCharType="end"/>
      </w:r>
      <w:r w:rsidRPr="00CB76D2">
        <w:rPr>
          <w:rStyle w:val="Hyperlink"/>
          <w:noProof/>
        </w:rPr>
        <w:fldChar w:fldCharType="end"/>
      </w:r>
    </w:p>
    <w:p w:rsidR="00096F52" w:rsidRDefault="00096F52">
      <w:pPr>
        <w:pStyle w:val="TOC2"/>
        <w:rPr>
          <w:rFonts w:asciiTheme="minorHAnsi" w:eastAsiaTheme="minorEastAsia" w:hAnsiTheme="minorHAnsi"/>
          <w:noProof/>
          <w:color w:val="auto"/>
          <w:kern w:val="0"/>
          <w:sz w:val="22"/>
        </w:rPr>
      </w:pPr>
      <w:hyperlink w:anchor="_Toc19291501" w:history="1">
        <w:r w:rsidRPr="00CB76D2">
          <w:rPr>
            <w:rStyle w:val="Hyperlink"/>
            <w:rFonts w:ascii="Avenir LT Com 35 Light" w:hAnsi="Avenir LT Com 35 Light" w:cstheme="minorHAnsi"/>
            <w:noProof/>
          </w:rPr>
          <w:t>1.1</w:t>
        </w:r>
        <w:r>
          <w:rPr>
            <w:rFonts w:asciiTheme="minorHAnsi" w:eastAsiaTheme="minorEastAsia" w:hAnsiTheme="minorHAnsi"/>
            <w:noProof/>
            <w:color w:val="auto"/>
            <w:kern w:val="0"/>
            <w:sz w:val="22"/>
          </w:rPr>
          <w:tab/>
        </w:r>
        <w:r w:rsidRPr="00CB76D2">
          <w:rPr>
            <w:rStyle w:val="Hyperlink"/>
            <w:noProof/>
          </w:rPr>
          <w:t>Summary Description of the Implementation Status of the Project</w:t>
        </w:r>
        <w:r>
          <w:rPr>
            <w:noProof/>
            <w:webHidden/>
          </w:rPr>
          <w:tab/>
        </w:r>
        <w:r>
          <w:rPr>
            <w:noProof/>
            <w:webHidden/>
          </w:rPr>
          <w:fldChar w:fldCharType="begin"/>
        </w:r>
        <w:r>
          <w:rPr>
            <w:noProof/>
            <w:webHidden/>
          </w:rPr>
          <w:instrText xml:space="preserve"> PAGEREF _Toc19291501 \h </w:instrText>
        </w:r>
        <w:r>
          <w:rPr>
            <w:noProof/>
            <w:webHidden/>
          </w:rPr>
        </w:r>
        <w:r>
          <w:rPr>
            <w:noProof/>
            <w:webHidden/>
          </w:rPr>
          <w:fldChar w:fldCharType="separate"/>
        </w:r>
        <w:r>
          <w:rPr>
            <w:noProof/>
            <w:webHidden/>
          </w:rPr>
          <w:t>5</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02" w:history="1">
        <w:r w:rsidRPr="00CB76D2">
          <w:rPr>
            <w:rStyle w:val="Hyperlink"/>
            <w:rFonts w:ascii="Avenir LT Com 35 Light" w:hAnsi="Avenir LT Com 35 Light" w:cstheme="minorHAnsi"/>
            <w:noProof/>
          </w:rPr>
          <w:t>1.2</w:t>
        </w:r>
        <w:r>
          <w:rPr>
            <w:rFonts w:asciiTheme="minorHAnsi" w:eastAsiaTheme="minorEastAsia" w:hAnsiTheme="minorHAnsi"/>
            <w:noProof/>
            <w:color w:val="auto"/>
            <w:kern w:val="0"/>
            <w:sz w:val="22"/>
          </w:rPr>
          <w:tab/>
        </w:r>
        <w:r w:rsidRPr="00CB76D2">
          <w:rPr>
            <w:rStyle w:val="Hyperlink"/>
            <w:noProof/>
          </w:rPr>
          <w:t>Sectoral Scope and Project Type</w:t>
        </w:r>
        <w:r>
          <w:rPr>
            <w:noProof/>
            <w:webHidden/>
          </w:rPr>
          <w:tab/>
        </w:r>
        <w:r>
          <w:rPr>
            <w:noProof/>
            <w:webHidden/>
          </w:rPr>
          <w:fldChar w:fldCharType="begin"/>
        </w:r>
        <w:r>
          <w:rPr>
            <w:noProof/>
            <w:webHidden/>
          </w:rPr>
          <w:instrText xml:space="preserve"> PAGEREF _Toc19291502 \h </w:instrText>
        </w:r>
        <w:r>
          <w:rPr>
            <w:noProof/>
            <w:webHidden/>
          </w:rPr>
        </w:r>
        <w:r>
          <w:rPr>
            <w:noProof/>
            <w:webHidden/>
          </w:rPr>
          <w:fldChar w:fldCharType="separate"/>
        </w:r>
        <w:r>
          <w:rPr>
            <w:noProof/>
            <w:webHidden/>
          </w:rPr>
          <w:t>5</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03" w:history="1">
        <w:r w:rsidRPr="00CB76D2">
          <w:rPr>
            <w:rStyle w:val="Hyperlink"/>
            <w:rFonts w:ascii="Avenir LT Com 35 Light" w:hAnsi="Avenir LT Com 35 Light" w:cstheme="minorHAnsi"/>
            <w:noProof/>
          </w:rPr>
          <w:t>1.3</w:t>
        </w:r>
        <w:r>
          <w:rPr>
            <w:rFonts w:asciiTheme="minorHAnsi" w:eastAsiaTheme="minorEastAsia" w:hAnsiTheme="minorHAnsi"/>
            <w:noProof/>
            <w:color w:val="auto"/>
            <w:kern w:val="0"/>
            <w:sz w:val="22"/>
          </w:rPr>
          <w:tab/>
        </w:r>
        <w:r w:rsidRPr="00CB76D2">
          <w:rPr>
            <w:rStyle w:val="Hyperlink"/>
            <w:noProof/>
          </w:rPr>
          <w:t>Project Proponent</w:t>
        </w:r>
        <w:r>
          <w:rPr>
            <w:noProof/>
            <w:webHidden/>
          </w:rPr>
          <w:tab/>
        </w:r>
        <w:r>
          <w:rPr>
            <w:noProof/>
            <w:webHidden/>
          </w:rPr>
          <w:fldChar w:fldCharType="begin"/>
        </w:r>
        <w:r>
          <w:rPr>
            <w:noProof/>
            <w:webHidden/>
          </w:rPr>
          <w:instrText xml:space="preserve"> PAGEREF _Toc19291503 \h </w:instrText>
        </w:r>
        <w:r>
          <w:rPr>
            <w:noProof/>
            <w:webHidden/>
          </w:rPr>
        </w:r>
        <w:r>
          <w:rPr>
            <w:noProof/>
            <w:webHidden/>
          </w:rPr>
          <w:fldChar w:fldCharType="separate"/>
        </w:r>
        <w:r>
          <w:rPr>
            <w:noProof/>
            <w:webHidden/>
          </w:rPr>
          <w:t>5</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04" w:history="1">
        <w:r w:rsidRPr="00CB76D2">
          <w:rPr>
            <w:rStyle w:val="Hyperlink"/>
            <w:rFonts w:ascii="Avenir LT Com 35 Light" w:hAnsi="Avenir LT Com 35 Light" w:cstheme="minorHAnsi"/>
            <w:noProof/>
          </w:rPr>
          <w:t>1.4</w:t>
        </w:r>
        <w:r>
          <w:rPr>
            <w:rFonts w:asciiTheme="minorHAnsi" w:eastAsiaTheme="minorEastAsia" w:hAnsiTheme="minorHAnsi"/>
            <w:noProof/>
            <w:color w:val="auto"/>
            <w:kern w:val="0"/>
            <w:sz w:val="22"/>
          </w:rPr>
          <w:tab/>
        </w:r>
        <w:r w:rsidRPr="00CB76D2">
          <w:rPr>
            <w:rStyle w:val="Hyperlink"/>
            <w:noProof/>
          </w:rPr>
          <w:t>Other Entities Involved in the Project</w:t>
        </w:r>
        <w:r>
          <w:rPr>
            <w:noProof/>
            <w:webHidden/>
          </w:rPr>
          <w:tab/>
        </w:r>
        <w:r>
          <w:rPr>
            <w:noProof/>
            <w:webHidden/>
          </w:rPr>
          <w:fldChar w:fldCharType="begin"/>
        </w:r>
        <w:r>
          <w:rPr>
            <w:noProof/>
            <w:webHidden/>
          </w:rPr>
          <w:instrText xml:space="preserve"> PAGEREF _Toc19291504 \h </w:instrText>
        </w:r>
        <w:r>
          <w:rPr>
            <w:noProof/>
            <w:webHidden/>
          </w:rPr>
        </w:r>
        <w:r>
          <w:rPr>
            <w:noProof/>
            <w:webHidden/>
          </w:rPr>
          <w:fldChar w:fldCharType="separate"/>
        </w:r>
        <w:r>
          <w:rPr>
            <w:noProof/>
            <w:webHidden/>
          </w:rPr>
          <w:t>5</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05" w:history="1">
        <w:r w:rsidRPr="00CB76D2">
          <w:rPr>
            <w:rStyle w:val="Hyperlink"/>
            <w:rFonts w:ascii="Avenir LT Com 35 Light" w:hAnsi="Avenir LT Com 35 Light" w:cstheme="minorHAnsi"/>
            <w:noProof/>
          </w:rPr>
          <w:t>1.5</w:t>
        </w:r>
        <w:r>
          <w:rPr>
            <w:rFonts w:asciiTheme="minorHAnsi" w:eastAsiaTheme="minorEastAsia" w:hAnsiTheme="minorHAnsi"/>
            <w:noProof/>
            <w:color w:val="auto"/>
            <w:kern w:val="0"/>
            <w:sz w:val="22"/>
          </w:rPr>
          <w:tab/>
        </w:r>
        <w:r w:rsidRPr="00CB76D2">
          <w:rPr>
            <w:rStyle w:val="Hyperlink"/>
            <w:noProof/>
          </w:rPr>
          <w:t>Project Start Date</w:t>
        </w:r>
        <w:r>
          <w:rPr>
            <w:noProof/>
            <w:webHidden/>
          </w:rPr>
          <w:tab/>
        </w:r>
        <w:r>
          <w:rPr>
            <w:noProof/>
            <w:webHidden/>
          </w:rPr>
          <w:fldChar w:fldCharType="begin"/>
        </w:r>
        <w:r>
          <w:rPr>
            <w:noProof/>
            <w:webHidden/>
          </w:rPr>
          <w:instrText xml:space="preserve"> PAGEREF _Toc19291505 \h </w:instrText>
        </w:r>
        <w:r>
          <w:rPr>
            <w:noProof/>
            <w:webHidden/>
          </w:rPr>
        </w:r>
        <w:r>
          <w:rPr>
            <w:noProof/>
            <w:webHidden/>
          </w:rPr>
          <w:fldChar w:fldCharType="separate"/>
        </w:r>
        <w:r>
          <w:rPr>
            <w:noProof/>
            <w:webHidden/>
          </w:rPr>
          <w:t>6</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06" w:history="1">
        <w:r w:rsidRPr="00CB76D2">
          <w:rPr>
            <w:rStyle w:val="Hyperlink"/>
            <w:rFonts w:ascii="Avenir LT Com 35 Light" w:hAnsi="Avenir LT Com 35 Light" w:cstheme="minorHAnsi"/>
            <w:noProof/>
          </w:rPr>
          <w:t>1.6</w:t>
        </w:r>
        <w:r>
          <w:rPr>
            <w:rFonts w:asciiTheme="minorHAnsi" w:eastAsiaTheme="minorEastAsia" w:hAnsiTheme="minorHAnsi"/>
            <w:noProof/>
            <w:color w:val="auto"/>
            <w:kern w:val="0"/>
            <w:sz w:val="22"/>
          </w:rPr>
          <w:tab/>
        </w:r>
        <w:r w:rsidRPr="00CB76D2">
          <w:rPr>
            <w:rStyle w:val="Hyperlink"/>
            <w:noProof/>
          </w:rPr>
          <w:t>Project Crediting Period</w:t>
        </w:r>
        <w:r>
          <w:rPr>
            <w:noProof/>
            <w:webHidden/>
          </w:rPr>
          <w:tab/>
        </w:r>
        <w:r>
          <w:rPr>
            <w:noProof/>
            <w:webHidden/>
          </w:rPr>
          <w:fldChar w:fldCharType="begin"/>
        </w:r>
        <w:r>
          <w:rPr>
            <w:noProof/>
            <w:webHidden/>
          </w:rPr>
          <w:instrText xml:space="preserve"> PAGEREF _Toc19291506 \h </w:instrText>
        </w:r>
        <w:r>
          <w:rPr>
            <w:noProof/>
            <w:webHidden/>
          </w:rPr>
        </w:r>
        <w:r>
          <w:rPr>
            <w:noProof/>
            <w:webHidden/>
          </w:rPr>
          <w:fldChar w:fldCharType="separate"/>
        </w:r>
        <w:r>
          <w:rPr>
            <w:noProof/>
            <w:webHidden/>
          </w:rPr>
          <w:t>6</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07" w:history="1">
        <w:r w:rsidRPr="00CB76D2">
          <w:rPr>
            <w:rStyle w:val="Hyperlink"/>
            <w:rFonts w:ascii="Avenir LT Com 35 Light" w:hAnsi="Avenir LT Com 35 Light" w:cstheme="minorHAnsi"/>
            <w:noProof/>
          </w:rPr>
          <w:t>1.7</w:t>
        </w:r>
        <w:r>
          <w:rPr>
            <w:rFonts w:asciiTheme="minorHAnsi" w:eastAsiaTheme="minorEastAsia" w:hAnsiTheme="minorHAnsi"/>
            <w:noProof/>
            <w:color w:val="auto"/>
            <w:kern w:val="0"/>
            <w:sz w:val="22"/>
          </w:rPr>
          <w:tab/>
        </w:r>
        <w:r w:rsidRPr="00CB76D2">
          <w:rPr>
            <w:rStyle w:val="Hyperlink"/>
            <w:noProof/>
          </w:rPr>
          <w:t>Project Location</w:t>
        </w:r>
        <w:r>
          <w:rPr>
            <w:noProof/>
            <w:webHidden/>
          </w:rPr>
          <w:tab/>
        </w:r>
        <w:r>
          <w:rPr>
            <w:noProof/>
            <w:webHidden/>
          </w:rPr>
          <w:fldChar w:fldCharType="begin"/>
        </w:r>
        <w:r>
          <w:rPr>
            <w:noProof/>
            <w:webHidden/>
          </w:rPr>
          <w:instrText xml:space="preserve"> PAGEREF _Toc19291507 \h </w:instrText>
        </w:r>
        <w:r>
          <w:rPr>
            <w:noProof/>
            <w:webHidden/>
          </w:rPr>
        </w:r>
        <w:r>
          <w:rPr>
            <w:noProof/>
            <w:webHidden/>
          </w:rPr>
          <w:fldChar w:fldCharType="separate"/>
        </w:r>
        <w:r>
          <w:rPr>
            <w:noProof/>
            <w:webHidden/>
          </w:rPr>
          <w:t>6</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08" w:history="1">
        <w:r w:rsidRPr="00CB76D2">
          <w:rPr>
            <w:rStyle w:val="Hyperlink"/>
            <w:rFonts w:ascii="Avenir LT Com 35 Light" w:hAnsi="Avenir LT Com 35 Light" w:cstheme="minorHAnsi"/>
            <w:noProof/>
          </w:rPr>
          <w:t>1.8</w:t>
        </w:r>
        <w:r>
          <w:rPr>
            <w:rFonts w:asciiTheme="minorHAnsi" w:eastAsiaTheme="minorEastAsia" w:hAnsiTheme="minorHAnsi"/>
            <w:noProof/>
            <w:color w:val="auto"/>
            <w:kern w:val="0"/>
            <w:sz w:val="22"/>
          </w:rPr>
          <w:tab/>
        </w:r>
        <w:r w:rsidRPr="00CB76D2">
          <w:rPr>
            <w:rStyle w:val="Hyperlink"/>
            <w:noProof/>
          </w:rPr>
          <w:t>Title and Reference of Methodology</w:t>
        </w:r>
        <w:r>
          <w:rPr>
            <w:noProof/>
            <w:webHidden/>
          </w:rPr>
          <w:tab/>
        </w:r>
        <w:r>
          <w:rPr>
            <w:noProof/>
            <w:webHidden/>
          </w:rPr>
          <w:fldChar w:fldCharType="begin"/>
        </w:r>
        <w:r>
          <w:rPr>
            <w:noProof/>
            <w:webHidden/>
          </w:rPr>
          <w:instrText xml:space="preserve"> PAGEREF _Toc19291508 \h </w:instrText>
        </w:r>
        <w:r>
          <w:rPr>
            <w:noProof/>
            <w:webHidden/>
          </w:rPr>
        </w:r>
        <w:r>
          <w:rPr>
            <w:noProof/>
            <w:webHidden/>
          </w:rPr>
          <w:fldChar w:fldCharType="separate"/>
        </w:r>
        <w:r>
          <w:rPr>
            <w:noProof/>
            <w:webHidden/>
          </w:rPr>
          <w:t>6</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09" w:history="1">
        <w:r w:rsidRPr="00CB76D2">
          <w:rPr>
            <w:rStyle w:val="Hyperlink"/>
            <w:rFonts w:ascii="Avenir LT Com 35 Light" w:hAnsi="Avenir LT Com 35 Light" w:cstheme="minorHAnsi"/>
            <w:noProof/>
          </w:rPr>
          <w:t>1.9</w:t>
        </w:r>
        <w:r>
          <w:rPr>
            <w:rFonts w:asciiTheme="minorHAnsi" w:eastAsiaTheme="minorEastAsia" w:hAnsiTheme="minorHAnsi"/>
            <w:noProof/>
            <w:color w:val="auto"/>
            <w:kern w:val="0"/>
            <w:sz w:val="22"/>
          </w:rPr>
          <w:tab/>
        </w:r>
        <w:r w:rsidRPr="00CB76D2">
          <w:rPr>
            <w:rStyle w:val="Hyperlink"/>
            <w:noProof/>
          </w:rPr>
          <w:t>Participation under other GHG Programs</w:t>
        </w:r>
        <w:r>
          <w:rPr>
            <w:noProof/>
            <w:webHidden/>
          </w:rPr>
          <w:tab/>
        </w:r>
        <w:r>
          <w:rPr>
            <w:noProof/>
            <w:webHidden/>
          </w:rPr>
          <w:fldChar w:fldCharType="begin"/>
        </w:r>
        <w:r>
          <w:rPr>
            <w:noProof/>
            <w:webHidden/>
          </w:rPr>
          <w:instrText xml:space="preserve"> PAGEREF _Toc19291509 \h </w:instrText>
        </w:r>
        <w:r>
          <w:rPr>
            <w:noProof/>
            <w:webHidden/>
          </w:rPr>
        </w:r>
        <w:r>
          <w:rPr>
            <w:noProof/>
            <w:webHidden/>
          </w:rPr>
          <w:fldChar w:fldCharType="separate"/>
        </w:r>
        <w:r>
          <w:rPr>
            <w:noProof/>
            <w:webHidden/>
          </w:rPr>
          <w:t>7</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10" w:history="1">
        <w:r w:rsidRPr="00CB76D2">
          <w:rPr>
            <w:rStyle w:val="Hyperlink"/>
            <w:rFonts w:ascii="Avenir LT Com 35 Light" w:hAnsi="Avenir LT Com 35 Light" w:cstheme="minorHAnsi"/>
            <w:noProof/>
          </w:rPr>
          <w:t>1.10</w:t>
        </w:r>
        <w:r>
          <w:rPr>
            <w:rFonts w:asciiTheme="minorHAnsi" w:eastAsiaTheme="minorEastAsia" w:hAnsiTheme="minorHAnsi"/>
            <w:noProof/>
            <w:color w:val="auto"/>
            <w:kern w:val="0"/>
            <w:sz w:val="22"/>
          </w:rPr>
          <w:tab/>
        </w:r>
        <w:r w:rsidRPr="00CB76D2">
          <w:rPr>
            <w:rStyle w:val="Hyperlink"/>
            <w:noProof/>
          </w:rPr>
          <w:t>Other Forms of Credit</w:t>
        </w:r>
        <w:r>
          <w:rPr>
            <w:noProof/>
            <w:webHidden/>
          </w:rPr>
          <w:tab/>
        </w:r>
        <w:r>
          <w:rPr>
            <w:noProof/>
            <w:webHidden/>
          </w:rPr>
          <w:fldChar w:fldCharType="begin"/>
        </w:r>
        <w:r>
          <w:rPr>
            <w:noProof/>
            <w:webHidden/>
          </w:rPr>
          <w:instrText xml:space="preserve"> PAGEREF _Toc19291510 \h </w:instrText>
        </w:r>
        <w:r>
          <w:rPr>
            <w:noProof/>
            <w:webHidden/>
          </w:rPr>
        </w:r>
        <w:r>
          <w:rPr>
            <w:noProof/>
            <w:webHidden/>
          </w:rPr>
          <w:fldChar w:fldCharType="separate"/>
        </w:r>
        <w:r>
          <w:rPr>
            <w:noProof/>
            <w:webHidden/>
          </w:rPr>
          <w:t>7</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11" w:history="1">
        <w:r w:rsidRPr="00CB76D2">
          <w:rPr>
            <w:rStyle w:val="Hyperlink"/>
            <w:rFonts w:ascii="Avenir LT Com 35 Light" w:hAnsi="Avenir LT Com 35 Light" w:cstheme="minorHAnsi"/>
            <w:noProof/>
          </w:rPr>
          <w:t>1.11</w:t>
        </w:r>
        <w:r>
          <w:rPr>
            <w:rFonts w:asciiTheme="minorHAnsi" w:eastAsiaTheme="minorEastAsia" w:hAnsiTheme="minorHAnsi"/>
            <w:noProof/>
            <w:color w:val="auto"/>
            <w:kern w:val="0"/>
            <w:sz w:val="22"/>
          </w:rPr>
          <w:tab/>
        </w:r>
        <w:r w:rsidRPr="00CB76D2">
          <w:rPr>
            <w:rStyle w:val="Hyperlink"/>
            <w:noProof/>
          </w:rPr>
          <w:t>Sustainable Development</w:t>
        </w:r>
        <w:r>
          <w:rPr>
            <w:noProof/>
            <w:webHidden/>
          </w:rPr>
          <w:tab/>
        </w:r>
        <w:r>
          <w:rPr>
            <w:noProof/>
            <w:webHidden/>
          </w:rPr>
          <w:fldChar w:fldCharType="begin"/>
        </w:r>
        <w:r>
          <w:rPr>
            <w:noProof/>
            <w:webHidden/>
          </w:rPr>
          <w:instrText xml:space="preserve"> PAGEREF _Toc19291511 \h </w:instrText>
        </w:r>
        <w:r>
          <w:rPr>
            <w:noProof/>
            <w:webHidden/>
          </w:rPr>
        </w:r>
        <w:r>
          <w:rPr>
            <w:noProof/>
            <w:webHidden/>
          </w:rPr>
          <w:fldChar w:fldCharType="separate"/>
        </w:r>
        <w:r>
          <w:rPr>
            <w:noProof/>
            <w:webHidden/>
          </w:rPr>
          <w:t>7</w:t>
        </w:r>
        <w:r>
          <w:rPr>
            <w:noProof/>
            <w:webHidden/>
          </w:rPr>
          <w:fldChar w:fldCharType="end"/>
        </w:r>
      </w:hyperlink>
    </w:p>
    <w:p w:rsidR="00096F52" w:rsidRDefault="00096F52">
      <w:pPr>
        <w:pStyle w:val="TOC1"/>
        <w:rPr>
          <w:rFonts w:asciiTheme="minorHAnsi" w:eastAsiaTheme="minorEastAsia" w:hAnsiTheme="minorHAnsi"/>
          <w:b w:val="0"/>
          <w:caps w:val="0"/>
          <w:noProof/>
          <w:color w:val="auto"/>
          <w:kern w:val="0"/>
          <w:sz w:val="22"/>
        </w:rPr>
      </w:pPr>
      <w:hyperlink w:anchor="_Toc19291512" w:history="1">
        <w:r w:rsidRPr="00CB76D2">
          <w:rPr>
            <w:rStyle w:val="Hyperlink"/>
            <w:noProof/>
          </w:rPr>
          <w:t>2</w:t>
        </w:r>
        <w:r>
          <w:rPr>
            <w:rFonts w:asciiTheme="minorHAnsi" w:eastAsiaTheme="minorEastAsia" w:hAnsiTheme="minorHAnsi"/>
            <w:b w:val="0"/>
            <w:caps w:val="0"/>
            <w:noProof/>
            <w:color w:val="auto"/>
            <w:kern w:val="0"/>
            <w:sz w:val="22"/>
          </w:rPr>
          <w:tab/>
        </w:r>
        <w:r w:rsidRPr="00CB76D2">
          <w:rPr>
            <w:rStyle w:val="Hyperlink"/>
            <w:noProof/>
          </w:rPr>
          <w:t>Safeguards</w:t>
        </w:r>
        <w:r>
          <w:rPr>
            <w:noProof/>
            <w:webHidden/>
          </w:rPr>
          <w:tab/>
        </w:r>
        <w:r>
          <w:rPr>
            <w:noProof/>
            <w:webHidden/>
          </w:rPr>
          <w:fldChar w:fldCharType="begin"/>
        </w:r>
        <w:r>
          <w:rPr>
            <w:noProof/>
            <w:webHidden/>
          </w:rPr>
          <w:instrText xml:space="preserve"> PAGEREF _Toc19291512 \h </w:instrText>
        </w:r>
        <w:r>
          <w:rPr>
            <w:noProof/>
            <w:webHidden/>
          </w:rPr>
        </w:r>
        <w:r>
          <w:rPr>
            <w:noProof/>
            <w:webHidden/>
          </w:rPr>
          <w:fldChar w:fldCharType="separate"/>
        </w:r>
        <w:r>
          <w:rPr>
            <w:noProof/>
            <w:webHidden/>
          </w:rPr>
          <w:t>7</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13" w:history="1">
        <w:r w:rsidRPr="00CB76D2">
          <w:rPr>
            <w:rStyle w:val="Hyperlink"/>
            <w:rFonts w:ascii="Avenir LT Com 35 Light" w:hAnsi="Avenir LT Com 35 Light" w:cstheme="minorHAnsi"/>
            <w:noProof/>
          </w:rPr>
          <w:t>2.1</w:t>
        </w:r>
        <w:r>
          <w:rPr>
            <w:rFonts w:asciiTheme="minorHAnsi" w:eastAsiaTheme="minorEastAsia" w:hAnsiTheme="minorHAnsi"/>
            <w:noProof/>
            <w:color w:val="auto"/>
            <w:kern w:val="0"/>
            <w:sz w:val="22"/>
          </w:rPr>
          <w:tab/>
        </w:r>
        <w:r w:rsidRPr="00CB76D2">
          <w:rPr>
            <w:rStyle w:val="Hyperlink"/>
            <w:noProof/>
          </w:rPr>
          <w:t>No Net Harm</w:t>
        </w:r>
        <w:r>
          <w:rPr>
            <w:noProof/>
            <w:webHidden/>
          </w:rPr>
          <w:tab/>
        </w:r>
        <w:r>
          <w:rPr>
            <w:noProof/>
            <w:webHidden/>
          </w:rPr>
          <w:fldChar w:fldCharType="begin"/>
        </w:r>
        <w:r>
          <w:rPr>
            <w:noProof/>
            <w:webHidden/>
          </w:rPr>
          <w:instrText xml:space="preserve"> PAGEREF _Toc19291513 \h </w:instrText>
        </w:r>
        <w:r>
          <w:rPr>
            <w:noProof/>
            <w:webHidden/>
          </w:rPr>
        </w:r>
        <w:r>
          <w:rPr>
            <w:noProof/>
            <w:webHidden/>
          </w:rPr>
          <w:fldChar w:fldCharType="separate"/>
        </w:r>
        <w:r>
          <w:rPr>
            <w:noProof/>
            <w:webHidden/>
          </w:rPr>
          <w:t>7</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14" w:history="1">
        <w:r w:rsidRPr="00CB76D2">
          <w:rPr>
            <w:rStyle w:val="Hyperlink"/>
            <w:rFonts w:ascii="Avenir LT Com 35 Light" w:hAnsi="Avenir LT Com 35 Light" w:cstheme="minorHAnsi"/>
            <w:noProof/>
          </w:rPr>
          <w:t>2.2</w:t>
        </w:r>
        <w:r>
          <w:rPr>
            <w:rFonts w:asciiTheme="minorHAnsi" w:eastAsiaTheme="minorEastAsia" w:hAnsiTheme="minorHAnsi"/>
            <w:noProof/>
            <w:color w:val="auto"/>
            <w:kern w:val="0"/>
            <w:sz w:val="22"/>
          </w:rPr>
          <w:tab/>
        </w:r>
        <w:r w:rsidRPr="00CB76D2">
          <w:rPr>
            <w:rStyle w:val="Hyperlink"/>
            <w:noProof/>
          </w:rPr>
          <w:t>Local Stakeholder Consultation</w:t>
        </w:r>
        <w:r>
          <w:rPr>
            <w:noProof/>
            <w:webHidden/>
          </w:rPr>
          <w:tab/>
        </w:r>
        <w:r>
          <w:rPr>
            <w:noProof/>
            <w:webHidden/>
          </w:rPr>
          <w:fldChar w:fldCharType="begin"/>
        </w:r>
        <w:r>
          <w:rPr>
            <w:noProof/>
            <w:webHidden/>
          </w:rPr>
          <w:instrText xml:space="preserve"> PAGEREF _Toc19291514 \h </w:instrText>
        </w:r>
        <w:r>
          <w:rPr>
            <w:noProof/>
            <w:webHidden/>
          </w:rPr>
        </w:r>
        <w:r>
          <w:rPr>
            <w:noProof/>
            <w:webHidden/>
          </w:rPr>
          <w:fldChar w:fldCharType="separate"/>
        </w:r>
        <w:r>
          <w:rPr>
            <w:noProof/>
            <w:webHidden/>
          </w:rPr>
          <w:t>7</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15" w:history="1">
        <w:r w:rsidRPr="00CB76D2">
          <w:rPr>
            <w:rStyle w:val="Hyperlink"/>
            <w:rFonts w:ascii="Avenir LT Com 35 Light" w:hAnsi="Avenir LT Com 35 Light" w:cstheme="minorHAnsi"/>
            <w:noProof/>
          </w:rPr>
          <w:t>2.3</w:t>
        </w:r>
        <w:r>
          <w:rPr>
            <w:rFonts w:asciiTheme="minorHAnsi" w:eastAsiaTheme="minorEastAsia" w:hAnsiTheme="minorHAnsi"/>
            <w:noProof/>
            <w:color w:val="auto"/>
            <w:kern w:val="0"/>
            <w:sz w:val="22"/>
          </w:rPr>
          <w:tab/>
        </w:r>
        <w:r w:rsidRPr="00CB76D2">
          <w:rPr>
            <w:rStyle w:val="Hyperlink"/>
            <w:noProof/>
          </w:rPr>
          <w:t>AFOLU-Specific Safeguards</w:t>
        </w:r>
        <w:r>
          <w:rPr>
            <w:noProof/>
            <w:webHidden/>
          </w:rPr>
          <w:tab/>
        </w:r>
        <w:r>
          <w:rPr>
            <w:noProof/>
            <w:webHidden/>
          </w:rPr>
          <w:fldChar w:fldCharType="begin"/>
        </w:r>
        <w:r>
          <w:rPr>
            <w:noProof/>
            <w:webHidden/>
          </w:rPr>
          <w:instrText xml:space="preserve"> PAGEREF _Toc19291515 \h </w:instrText>
        </w:r>
        <w:r>
          <w:rPr>
            <w:noProof/>
            <w:webHidden/>
          </w:rPr>
        </w:r>
        <w:r>
          <w:rPr>
            <w:noProof/>
            <w:webHidden/>
          </w:rPr>
          <w:fldChar w:fldCharType="separate"/>
        </w:r>
        <w:r>
          <w:rPr>
            <w:noProof/>
            <w:webHidden/>
          </w:rPr>
          <w:t>8</w:t>
        </w:r>
        <w:r>
          <w:rPr>
            <w:noProof/>
            <w:webHidden/>
          </w:rPr>
          <w:fldChar w:fldCharType="end"/>
        </w:r>
      </w:hyperlink>
    </w:p>
    <w:p w:rsidR="00096F52" w:rsidRDefault="00096F52">
      <w:pPr>
        <w:pStyle w:val="TOC1"/>
        <w:rPr>
          <w:rFonts w:asciiTheme="minorHAnsi" w:eastAsiaTheme="minorEastAsia" w:hAnsiTheme="minorHAnsi"/>
          <w:b w:val="0"/>
          <w:caps w:val="0"/>
          <w:noProof/>
          <w:color w:val="auto"/>
          <w:kern w:val="0"/>
          <w:sz w:val="22"/>
        </w:rPr>
      </w:pPr>
      <w:hyperlink w:anchor="_Toc19291516" w:history="1">
        <w:r w:rsidRPr="00CB76D2">
          <w:rPr>
            <w:rStyle w:val="Hyperlink"/>
            <w:noProof/>
          </w:rPr>
          <w:t>3</w:t>
        </w:r>
        <w:r>
          <w:rPr>
            <w:rFonts w:asciiTheme="minorHAnsi" w:eastAsiaTheme="minorEastAsia" w:hAnsiTheme="minorHAnsi"/>
            <w:b w:val="0"/>
            <w:caps w:val="0"/>
            <w:noProof/>
            <w:color w:val="auto"/>
            <w:kern w:val="0"/>
            <w:sz w:val="22"/>
          </w:rPr>
          <w:tab/>
        </w:r>
        <w:r w:rsidRPr="00CB76D2">
          <w:rPr>
            <w:rStyle w:val="Hyperlink"/>
            <w:noProof/>
          </w:rPr>
          <w:t>Implementation Status</w:t>
        </w:r>
        <w:r>
          <w:rPr>
            <w:noProof/>
            <w:webHidden/>
          </w:rPr>
          <w:tab/>
        </w:r>
        <w:r>
          <w:rPr>
            <w:noProof/>
            <w:webHidden/>
          </w:rPr>
          <w:fldChar w:fldCharType="begin"/>
        </w:r>
        <w:r>
          <w:rPr>
            <w:noProof/>
            <w:webHidden/>
          </w:rPr>
          <w:instrText xml:space="preserve"> PAGEREF _Toc19291516 \h </w:instrText>
        </w:r>
        <w:r>
          <w:rPr>
            <w:noProof/>
            <w:webHidden/>
          </w:rPr>
        </w:r>
        <w:r>
          <w:rPr>
            <w:noProof/>
            <w:webHidden/>
          </w:rPr>
          <w:fldChar w:fldCharType="separate"/>
        </w:r>
        <w:r>
          <w:rPr>
            <w:noProof/>
            <w:webHidden/>
          </w:rPr>
          <w:t>8</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17" w:history="1">
        <w:r w:rsidRPr="00CB76D2">
          <w:rPr>
            <w:rStyle w:val="Hyperlink"/>
            <w:rFonts w:ascii="Avenir LT Com 35 Light" w:hAnsi="Avenir LT Com 35 Light" w:cstheme="minorHAnsi"/>
            <w:noProof/>
          </w:rPr>
          <w:t>3.1</w:t>
        </w:r>
        <w:r>
          <w:rPr>
            <w:rFonts w:asciiTheme="minorHAnsi" w:eastAsiaTheme="minorEastAsia" w:hAnsiTheme="minorHAnsi"/>
            <w:noProof/>
            <w:color w:val="auto"/>
            <w:kern w:val="0"/>
            <w:sz w:val="22"/>
          </w:rPr>
          <w:tab/>
        </w:r>
        <w:r w:rsidRPr="00CB76D2">
          <w:rPr>
            <w:rStyle w:val="Hyperlink"/>
            <w:noProof/>
          </w:rPr>
          <w:t>Implementation Status of the Activity</w:t>
        </w:r>
        <w:r>
          <w:rPr>
            <w:noProof/>
            <w:webHidden/>
          </w:rPr>
          <w:tab/>
        </w:r>
        <w:r>
          <w:rPr>
            <w:noProof/>
            <w:webHidden/>
          </w:rPr>
          <w:fldChar w:fldCharType="begin"/>
        </w:r>
        <w:r>
          <w:rPr>
            <w:noProof/>
            <w:webHidden/>
          </w:rPr>
          <w:instrText xml:space="preserve"> PAGEREF _Toc19291517 \h </w:instrText>
        </w:r>
        <w:r>
          <w:rPr>
            <w:noProof/>
            <w:webHidden/>
          </w:rPr>
        </w:r>
        <w:r>
          <w:rPr>
            <w:noProof/>
            <w:webHidden/>
          </w:rPr>
          <w:fldChar w:fldCharType="separate"/>
        </w:r>
        <w:r>
          <w:rPr>
            <w:noProof/>
            <w:webHidden/>
          </w:rPr>
          <w:t>8</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18" w:history="1">
        <w:r w:rsidRPr="00CB76D2">
          <w:rPr>
            <w:rStyle w:val="Hyperlink"/>
            <w:rFonts w:ascii="Avenir LT Com 35 Light" w:hAnsi="Avenir LT Com 35 Light" w:cstheme="minorHAnsi"/>
            <w:noProof/>
          </w:rPr>
          <w:t>3.2</w:t>
        </w:r>
        <w:r>
          <w:rPr>
            <w:rFonts w:asciiTheme="minorHAnsi" w:eastAsiaTheme="minorEastAsia" w:hAnsiTheme="minorHAnsi"/>
            <w:noProof/>
            <w:color w:val="auto"/>
            <w:kern w:val="0"/>
            <w:sz w:val="22"/>
          </w:rPr>
          <w:tab/>
        </w:r>
        <w:r w:rsidRPr="00CB76D2">
          <w:rPr>
            <w:rStyle w:val="Hyperlink"/>
            <w:noProof/>
          </w:rPr>
          <w:t>Deviations</w:t>
        </w:r>
        <w:r>
          <w:rPr>
            <w:noProof/>
            <w:webHidden/>
          </w:rPr>
          <w:tab/>
        </w:r>
        <w:r>
          <w:rPr>
            <w:noProof/>
            <w:webHidden/>
          </w:rPr>
          <w:fldChar w:fldCharType="begin"/>
        </w:r>
        <w:r>
          <w:rPr>
            <w:noProof/>
            <w:webHidden/>
          </w:rPr>
          <w:instrText xml:space="preserve"> PAGEREF _Toc19291518 \h </w:instrText>
        </w:r>
        <w:r>
          <w:rPr>
            <w:noProof/>
            <w:webHidden/>
          </w:rPr>
        </w:r>
        <w:r>
          <w:rPr>
            <w:noProof/>
            <w:webHidden/>
          </w:rPr>
          <w:fldChar w:fldCharType="separate"/>
        </w:r>
        <w:r>
          <w:rPr>
            <w:noProof/>
            <w:webHidden/>
          </w:rPr>
          <w:t>9</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19" w:history="1">
        <w:r w:rsidRPr="00CB76D2">
          <w:rPr>
            <w:rStyle w:val="Hyperlink"/>
            <w:rFonts w:ascii="Avenir LT Com 35 Light" w:hAnsi="Avenir LT Com 35 Light" w:cstheme="minorHAnsi"/>
            <w:noProof/>
          </w:rPr>
          <w:t>3.3</w:t>
        </w:r>
        <w:r>
          <w:rPr>
            <w:rFonts w:asciiTheme="minorHAnsi" w:eastAsiaTheme="minorEastAsia" w:hAnsiTheme="minorHAnsi"/>
            <w:noProof/>
            <w:color w:val="auto"/>
            <w:kern w:val="0"/>
            <w:sz w:val="22"/>
          </w:rPr>
          <w:tab/>
        </w:r>
        <w:r w:rsidRPr="00CB76D2">
          <w:rPr>
            <w:rStyle w:val="Hyperlink"/>
            <w:noProof/>
          </w:rPr>
          <w:t>Grouped Projects</w:t>
        </w:r>
        <w:r>
          <w:rPr>
            <w:noProof/>
            <w:webHidden/>
          </w:rPr>
          <w:tab/>
        </w:r>
        <w:r>
          <w:rPr>
            <w:noProof/>
            <w:webHidden/>
          </w:rPr>
          <w:fldChar w:fldCharType="begin"/>
        </w:r>
        <w:r>
          <w:rPr>
            <w:noProof/>
            <w:webHidden/>
          </w:rPr>
          <w:instrText xml:space="preserve"> PAGEREF _Toc19291519 \h </w:instrText>
        </w:r>
        <w:r>
          <w:rPr>
            <w:noProof/>
            <w:webHidden/>
          </w:rPr>
        </w:r>
        <w:r>
          <w:rPr>
            <w:noProof/>
            <w:webHidden/>
          </w:rPr>
          <w:fldChar w:fldCharType="separate"/>
        </w:r>
        <w:r>
          <w:rPr>
            <w:noProof/>
            <w:webHidden/>
          </w:rPr>
          <w:t>9</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20" w:history="1">
        <w:r w:rsidRPr="00CB76D2">
          <w:rPr>
            <w:rStyle w:val="Hyperlink"/>
            <w:rFonts w:ascii="Avenir LT Com 35 Light" w:hAnsi="Avenir LT Com 35 Light" w:cstheme="minorHAnsi"/>
            <w:noProof/>
          </w:rPr>
          <w:t>3.4</w:t>
        </w:r>
        <w:r>
          <w:rPr>
            <w:rFonts w:asciiTheme="minorHAnsi" w:eastAsiaTheme="minorEastAsia" w:hAnsiTheme="minorHAnsi"/>
            <w:noProof/>
            <w:color w:val="auto"/>
            <w:kern w:val="0"/>
            <w:sz w:val="22"/>
          </w:rPr>
          <w:tab/>
        </w:r>
        <w:r w:rsidRPr="00CB76D2">
          <w:rPr>
            <w:rStyle w:val="Hyperlink"/>
            <w:noProof/>
          </w:rPr>
          <w:t>Safeguards</w:t>
        </w:r>
        <w:r>
          <w:rPr>
            <w:noProof/>
            <w:webHidden/>
          </w:rPr>
          <w:tab/>
        </w:r>
        <w:r>
          <w:rPr>
            <w:noProof/>
            <w:webHidden/>
          </w:rPr>
          <w:fldChar w:fldCharType="begin"/>
        </w:r>
        <w:r>
          <w:rPr>
            <w:noProof/>
            <w:webHidden/>
          </w:rPr>
          <w:instrText xml:space="preserve"> PAGEREF _Toc19291520 \h </w:instrText>
        </w:r>
        <w:r>
          <w:rPr>
            <w:noProof/>
            <w:webHidden/>
          </w:rPr>
        </w:r>
        <w:r>
          <w:rPr>
            <w:noProof/>
            <w:webHidden/>
          </w:rPr>
          <w:fldChar w:fldCharType="separate"/>
        </w:r>
        <w:r>
          <w:rPr>
            <w:noProof/>
            <w:webHidden/>
          </w:rPr>
          <w:t>10</w:t>
        </w:r>
        <w:r>
          <w:rPr>
            <w:noProof/>
            <w:webHidden/>
          </w:rPr>
          <w:fldChar w:fldCharType="end"/>
        </w:r>
      </w:hyperlink>
    </w:p>
    <w:p w:rsidR="00096F52" w:rsidRDefault="00096F52">
      <w:pPr>
        <w:pStyle w:val="TOC1"/>
        <w:rPr>
          <w:rFonts w:asciiTheme="minorHAnsi" w:eastAsiaTheme="minorEastAsia" w:hAnsiTheme="minorHAnsi"/>
          <w:b w:val="0"/>
          <w:caps w:val="0"/>
          <w:noProof/>
          <w:color w:val="auto"/>
          <w:kern w:val="0"/>
          <w:sz w:val="22"/>
        </w:rPr>
      </w:pPr>
      <w:hyperlink w:anchor="_Toc19291521" w:history="1">
        <w:r w:rsidRPr="00CB76D2">
          <w:rPr>
            <w:rStyle w:val="Hyperlink"/>
            <w:noProof/>
          </w:rPr>
          <w:t>4</w:t>
        </w:r>
        <w:r>
          <w:rPr>
            <w:rFonts w:asciiTheme="minorHAnsi" w:eastAsiaTheme="minorEastAsia" w:hAnsiTheme="minorHAnsi"/>
            <w:b w:val="0"/>
            <w:caps w:val="0"/>
            <w:noProof/>
            <w:color w:val="auto"/>
            <w:kern w:val="0"/>
            <w:sz w:val="22"/>
          </w:rPr>
          <w:tab/>
        </w:r>
        <w:r w:rsidRPr="00CB76D2">
          <w:rPr>
            <w:rStyle w:val="Hyperlink"/>
            <w:noProof/>
          </w:rPr>
          <w:t>Data and Parameters</w:t>
        </w:r>
        <w:r>
          <w:rPr>
            <w:noProof/>
            <w:webHidden/>
          </w:rPr>
          <w:tab/>
        </w:r>
        <w:r>
          <w:rPr>
            <w:noProof/>
            <w:webHidden/>
          </w:rPr>
          <w:fldChar w:fldCharType="begin"/>
        </w:r>
        <w:r>
          <w:rPr>
            <w:noProof/>
            <w:webHidden/>
          </w:rPr>
          <w:instrText xml:space="preserve"> PAGEREF _Toc19291521 \h </w:instrText>
        </w:r>
        <w:r>
          <w:rPr>
            <w:noProof/>
            <w:webHidden/>
          </w:rPr>
        </w:r>
        <w:r>
          <w:rPr>
            <w:noProof/>
            <w:webHidden/>
          </w:rPr>
          <w:fldChar w:fldCharType="separate"/>
        </w:r>
        <w:r>
          <w:rPr>
            <w:noProof/>
            <w:webHidden/>
          </w:rPr>
          <w:t>10</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22" w:history="1">
        <w:r w:rsidRPr="00CB76D2">
          <w:rPr>
            <w:rStyle w:val="Hyperlink"/>
            <w:rFonts w:ascii="Avenir LT Com 35 Light" w:hAnsi="Avenir LT Com 35 Light" w:cstheme="minorHAnsi"/>
            <w:noProof/>
          </w:rPr>
          <w:t>4.1</w:t>
        </w:r>
        <w:r>
          <w:rPr>
            <w:rFonts w:asciiTheme="minorHAnsi" w:eastAsiaTheme="minorEastAsia" w:hAnsiTheme="minorHAnsi"/>
            <w:noProof/>
            <w:color w:val="auto"/>
            <w:kern w:val="0"/>
            <w:sz w:val="22"/>
          </w:rPr>
          <w:tab/>
        </w:r>
        <w:r w:rsidRPr="00CB76D2">
          <w:rPr>
            <w:rStyle w:val="Hyperlink"/>
            <w:noProof/>
          </w:rPr>
          <w:t>Data and Parameters Available at Validation</w:t>
        </w:r>
        <w:r>
          <w:rPr>
            <w:noProof/>
            <w:webHidden/>
          </w:rPr>
          <w:tab/>
        </w:r>
        <w:r>
          <w:rPr>
            <w:noProof/>
            <w:webHidden/>
          </w:rPr>
          <w:fldChar w:fldCharType="begin"/>
        </w:r>
        <w:r>
          <w:rPr>
            <w:noProof/>
            <w:webHidden/>
          </w:rPr>
          <w:instrText xml:space="preserve"> PAGEREF _Toc19291522 \h </w:instrText>
        </w:r>
        <w:r>
          <w:rPr>
            <w:noProof/>
            <w:webHidden/>
          </w:rPr>
        </w:r>
        <w:r>
          <w:rPr>
            <w:noProof/>
            <w:webHidden/>
          </w:rPr>
          <w:fldChar w:fldCharType="separate"/>
        </w:r>
        <w:r>
          <w:rPr>
            <w:noProof/>
            <w:webHidden/>
          </w:rPr>
          <w:t>10</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23" w:history="1">
        <w:r w:rsidRPr="00CB76D2">
          <w:rPr>
            <w:rStyle w:val="Hyperlink"/>
            <w:rFonts w:ascii="Avenir LT Com 35 Light" w:hAnsi="Avenir LT Com 35 Light" w:cstheme="minorHAnsi"/>
            <w:noProof/>
          </w:rPr>
          <w:t>4.2</w:t>
        </w:r>
        <w:r>
          <w:rPr>
            <w:rFonts w:asciiTheme="minorHAnsi" w:eastAsiaTheme="minorEastAsia" w:hAnsiTheme="minorHAnsi"/>
            <w:noProof/>
            <w:color w:val="auto"/>
            <w:kern w:val="0"/>
            <w:sz w:val="22"/>
          </w:rPr>
          <w:tab/>
        </w:r>
        <w:r w:rsidRPr="00CB76D2">
          <w:rPr>
            <w:rStyle w:val="Hyperlink"/>
            <w:noProof/>
          </w:rPr>
          <w:t>Data and Parameters Monitored</w:t>
        </w:r>
        <w:r>
          <w:rPr>
            <w:noProof/>
            <w:webHidden/>
          </w:rPr>
          <w:tab/>
        </w:r>
        <w:r>
          <w:rPr>
            <w:noProof/>
            <w:webHidden/>
          </w:rPr>
          <w:fldChar w:fldCharType="begin"/>
        </w:r>
        <w:r>
          <w:rPr>
            <w:noProof/>
            <w:webHidden/>
          </w:rPr>
          <w:instrText xml:space="preserve"> PAGEREF _Toc19291523 \h </w:instrText>
        </w:r>
        <w:r>
          <w:rPr>
            <w:noProof/>
            <w:webHidden/>
          </w:rPr>
        </w:r>
        <w:r>
          <w:rPr>
            <w:noProof/>
            <w:webHidden/>
          </w:rPr>
          <w:fldChar w:fldCharType="separate"/>
        </w:r>
        <w:r>
          <w:rPr>
            <w:noProof/>
            <w:webHidden/>
          </w:rPr>
          <w:t>11</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24" w:history="1">
        <w:r w:rsidRPr="00CB76D2">
          <w:rPr>
            <w:rStyle w:val="Hyperlink"/>
            <w:rFonts w:ascii="Avenir LT Com 35 Light" w:hAnsi="Avenir LT Com 35 Light" w:cstheme="minorHAnsi"/>
            <w:noProof/>
          </w:rPr>
          <w:t>4.3</w:t>
        </w:r>
        <w:r>
          <w:rPr>
            <w:rFonts w:asciiTheme="minorHAnsi" w:eastAsiaTheme="minorEastAsia" w:hAnsiTheme="minorHAnsi"/>
            <w:noProof/>
            <w:color w:val="auto"/>
            <w:kern w:val="0"/>
            <w:sz w:val="22"/>
          </w:rPr>
          <w:tab/>
        </w:r>
        <w:r w:rsidRPr="00CB76D2">
          <w:rPr>
            <w:rStyle w:val="Hyperlink"/>
            <w:noProof/>
          </w:rPr>
          <w:t>Data Monitored and SOCIALCARBON</w:t>
        </w:r>
        <w:r>
          <w:rPr>
            <w:noProof/>
            <w:webHidden/>
          </w:rPr>
          <w:tab/>
        </w:r>
        <w:r>
          <w:rPr>
            <w:noProof/>
            <w:webHidden/>
          </w:rPr>
          <w:fldChar w:fldCharType="begin"/>
        </w:r>
        <w:r>
          <w:rPr>
            <w:noProof/>
            <w:webHidden/>
          </w:rPr>
          <w:instrText xml:space="preserve"> PAGEREF _Toc19291524 \h </w:instrText>
        </w:r>
        <w:r>
          <w:rPr>
            <w:noProof/>
            <w:webHidden/>
          </w:rPr>
        </w:r>
        <w:r>
          <w:rPr>
            <w:noProof/>
            <w:webHidden/>
          </w:rPr>
          <w:fldChar w:fldCharType="separate"/>
        </w:r>
        <w:r>
          <w:rPr>
            <w:noProof/>
            <w:webHidden/>
          </w:rPr>
          <w:t>12</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25" w:history="1">
        <w:r w:rsidRPr="00CB76D2">
          <w:rPr>
            <w:rStyle w:val="Hyperlink"/>
            <w:rFonts w:ascii="Avenir LT Com 35 Light" w:hAnsi="Avenir LT Com 35 Light" w:cstheme="minorHAnsi"/>
            <w:noProof/>
          </w:rPr>
          <w:t>4.4</w:t>
        </w:r>
        <w:r>
          <w:rPr>
            <w:rFonts w:asciiTheme="minorHAnsi" w:eastAsiaTheme="minorEastAsia" w:hAnsiTheme="minorHAnsi"/>
            <w:noProof/>
            <w:color w:val="auto"/>
            <w:kern w:val="0"/>
            <w:sz w:val="22"/>
          </w:rPr>
          <w:tab/>
        </w:r>
        <w:r w:rsidRPr="00CB76D2">
          <w:rPr>
            <w:rStyle w:val="Hyperlink"/>
            <w:noProof/>
          </w:rPr>
          <w:t>Monitoring Plan</w:t>
        </w:r>
        <w:r>
          <w:rPr>
            <w:noProof/>
            <w:webHidden/>
          </w:rPr>
          <w:tab/>
        </w:r>
        <w:r>
          <w:rPr>
            <w:noProof/>
            <w:webHidden/>
          </w:rPr>
          <w:fldChar w:fldCharType="begin"/>
        </w:r>
        <w:r>
          <w:rPr>
            <w:noProof/>
            <w:webHidden/>
          </w:rPr>
          <w:instrText xml:space="preserve"> PAGEREF _Toc19291525 \h </w:instrText>
        </w:r>
        <w:r>
          <w:rPr>
            <w:noProof/>
            <w:webHidden/>
          </w:rPr>
        </w:r>
        <w:r>
          <w:rPr>
            <w:noProof/>
            <w:webHidden/>
          </w:rPr>
          <w:fldChar w:fldCharType="separate"/>
        </w:r>
        <w:r>
          <w:rPr>
            <w:noProof/>
            <w:webHidden/>
          </w:rPr>
          <w:t>12</w:t>
        </w:r>
        <w:r>
          <w:rPr>
            <w:noProof/>
            <w:webHidden/>
          </w:rPr>
          <w:fldChar w:fldCharType="end"/>
        </w:r>
      </w:hyperlink>
    </w:p>
    <w:p w:rsidR="00096F52" w:rsidRDefault="00096F52">
      <w:pPr>
        <w:pStyle w:val="TOC1"/>
        <w:rPr>
          <w:rFonts w:asciiTheme="minorHAnsi" w:eastAsiaTheme="minorEastAsia" w:hAnsiTheme="minorHAnsi"/>
          <w:b w:val="0"/>
          <w:caps w:val="0"/>
          <w:noProof/>
          <w:color w:val="auto"/>
          <w:kern w:val="0"/>
          <w:sz w:val="22"/>
        </w:rPr>
      </w:pPr>
      <w:hyperlink w:anchor="_Toc19291526" w:history="1">
        <w:r w:rsidRPr="00CB76D2">
          <w:rPr>
            <w:rStyle w:val="Hyperlink"/>
            <w:noProof/>
          </w:rPr>
          <w:t>5</w:t>
        </w:r>
        <w:r>
          <w:rPr>
            <w:rFonts w:asciiTheme="minorHAnsi" w:eastAsiaTheme="minorEastAsia" w:hAnsiTheme="minorHAnsi"/>
            <w:b w:val="0"/>
            <w:caps w:val="0"/>
            <w:noProof/>
            <w:color w:val="auto"/>
            <w:kern w:val="0"/>
            <w:sz w:val="22"/>
          </w:rPr>
          <w:tab/>
        </w:r>
        <w:r w:rsidRPr="00CB76D2">
          <w:rPr>
            <w:rStyle w:val="Hyperlink"/>
            <w:noProof/>
          </w:rPr>
          <w:t>Quantification of GHG Emission REductions and REmovals</w:t>
        </w:r>
        <w:r>
          <w:rPr>
            <w:noProof/>
            <w:webHidden/>
          </w:rPr>
          <w:tab/>
        </w:r>
        <w:r>
          <w:rPr>
            <w:noProof/>
            <w:webHidden/>
          </w:rPr>
          <w:fldChar w:fldCharType="begin"/>
        </w:r>
        <w:r>
          <w:rPr>
            <w:noProof/>
            <w:webHidden/>
          </w:rPr>
          <w:instrText xml:space="preserve"> PAGEREF _Toc19291526 \h </w:instrText>
        </w:r>
        <w:r>
          <w:rPr>
            <w:noProof/>
            <w:webHidden/>
          </w:rPr>
        </w:r>
        <w:r>
          <w:rPr>
            <w:noProof/>
            <w:webHidden/>
          </w:rPr>
          <w:fldChar w:fldCharType="separate"/>
        </w:r>
        <w:r>
          <w:rPr>
            <w:noProof/>
            <w:webHidden/>
          </w:rPr>
          <w:t>13</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27" w:history="1">
        <w:r w:rsidRPr="00CB76D2">
          <w:rPr>
            <w:rStyle w:val="Hyperlink"/>
            <w:rFonts w:ascii="Avenir LT Com 35 Light" w:hAnsi="Avenir LT Com 35 Light" w:cstheme="minorHAnsi"/>
            <w:noProof/>
          </w:rPr>
          <w:t>5.1</w:t>
        </w:r>
        <w:r>
          <w:rPr>
            <w:rFonts w:asciiTheme="minorHAnsi" w:eastAsiaTheme="minorEastAsia" w:hAnsiTheme="minorHAnsi"/>
            <w:noProof/>
            <w:color w:val="auto"/>
            <w:kern w:val="0"/>
            <w:sz w:val="22"/>
          </w:rPr>
          <w:tab/>
        </w:r>
        <w:r w:rsidRPr="00CB76D2">
          <w:rPr>
            <w:rStyle w:val="Hyperlink"/>
            <w:noProof/>
          </w:rPr>
          <w:t>Baseline Emissions</w:t>
        </w:r>
        <w:r>
          <w:rPr>
            <w:noProof/>
            <w:webHidden/>
          </w:rPr>
          <w:tab/>
        </w:r>
        <w:r>
          <w:rPr>
            <w:noProof/>
            <w:webHidden/>
          </w:rPr>
          <w:fldChar w:fldCharType="begin"/>
        </w:r>
        <w:r>
          <w:rPr>
            <w:noProof/>
            <w:webHidden/>
          </w:rPr>
          <w:instrText xml:space="preserve"> PAGEREF _Toc19291527 \h </w:instrText>
        </w:r>
        <w:r>
          <w:rPr>
            <w:noProof/>
            <w:webHidden/>
          </w:rPr>
        </w:r>
        <w:r>
          <w:rPr>
            <w:noProof/>
            <w:webHidden/>
          </w:rPr>
          <w:fldChar w:fldCharType="separate"/>
        </w:r>
        <w:r>
          <w:rPr>
            <w:noProof/>
            <w:webHidden/>
          </w:rPr>
          <w:t>13</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28" w:history="1">
        <w:r w:rsidRPr="00CB76D2">
          <w:rPr>
            <w:rStyle w:val="Hyperlink"/>
            <w:rFonts w:ascii="Avenir LT Com 35 Light" w:hAnsi="Avenir LT Com 35 Light" w:cstheme="minorHAnsi"/>
            <w:noProof/>
          </w:rPr>
          <w:t>5.2</w:t>
        </w:r>
        <w:r>
          <w:rPr>
            <w:rFonts w:asciiTheme="minorHAnsi" w:eastAsiaTheme="minorEastAsia" w:hAnsiTheme="minorHAnsi"/>
            <w:noProof/>
            <w:color w:val="auto"/>
            <w:kern w:val="0"/>
            <w:sz w:val="22"/>
          </w:rPr>
          <w:tab/>
        </w:r>
        <w:r w:rsidRPr="00CB76D2">
          <w:rPr>
            <w:rStyle w:val="Hyperlink"/>
            <w:noProof/>
          </w:rPr>
          <w:t>Project Emissions</w:t>
        </w:r>
        <w:r>
          <w:rPr>
            <w:noProof/>
            <w:webHidden/>
          </w:rPr>
          <w:tab/>
        </w:r>
        <w:r>
          <w:rPr>
            <w:noProof/>
            <w:webHidden/>
          </w:rPr>
          <w:fldChar w:fldCharType="begin"/>
        </w:r>
        <w:r>
          <w:rPr>
            <w:noProof/>
            <w:webHidden/>
          </w:rPr>
          <w:instrText xml:space="preserve"> PAGEREF _Toc19291528 \h </w:instrText>
        </w:r>
        <w:r>
          <w:rPr>
            <w:noProof/>
            <w:webHidden/>
          </w:rPr>
        </w:r>
        <w:r>
          <w:rPr>
            <w:noProof/>
            <w:webHidden/>
          </w:rPr>
          <w:fldChar w:fldCharType="separate"/>
        </w:r>
        <w:r>
          <w:rPr>
            <w:noProof/>
            <w:webHidden/>
          </w:rPr>
          <w:t>13</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29" w:history="1">
        <w:r w:rsidRPr="00CB76D2">
          <w:rPr>
            <w:rStyle w:val="Hyperlink"/>
            <w:rFonts w:ascii="Avenir LT Com 35 Light" w:hAnsi="Avenir LT Com 35 Light" w:cstheme="minorHAnsi"/>
            <w:noProof/>
          </w:rPr>
          <w:t>5.3</w:t>
        </w:r>
        <w:r>
          <w:rPr>
            <w:rFonts w:asciiTheme="minorHAnsi" w:eastAsiaTheme="minorEastAsia" w:hAnsiTheme="minorHAnsi"/>
            <w:noProof/>
            <w:color w:val="auto"/>
            <w:kern w:val="0"/>
            <w:sz w:val="22"/>
          </w:rPr>
          <w:tab/>
        </w:r>
        <w:r w:rsidRPr="00CB76D2">
          <w:rPr>
            <w:rStyle w:val="Hyperlink"/>
            <w:noProof/>
          </w:rPr>
          <w:t>Leakage</w:t>
        </w:r>
        <w:r>
          <w:rPr>
            <w:noProof/>
            <w:webHidden/>
          </w:rPr>
          <w:tab/>
        </w:r>
        <w:r>
          <w:rPr>
            <w:noProof/>
            <w:webHidden/>
          </w:rPr>
          <w:fldChar w:fldCharType="begin"/>
        </w:r>
        <w:r>
          <w:rPr>
            <w:noProof/>
            <w:webHidden/>
          </w:rPr>
          <w:instrText xml:space="preserve"> PAGEREF _Toc19291529 \h </w:instrText>
        </w:r>
        <w:r>
          <w:rPr>
            <w:noProof/>
            <w:webHidden/>
          </w:rPr>
        </w:r>
        <w:r>
          <w:rPr>
            <w:noProof/>
            <w:webHidden/>
          </w:rPr>
          <w:fldChar w:fldCharType="separate"/>
        </w:r>
        <w:r>
          <w:rPr>
            <w:noProof/>
            <w:webHidden/>
          </w:rPr>
          <w:t>13</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30" w:history="1">
        <w:r w:rsidRPr="00CB76D2">
          <w:rPr>
            <w:rStyle w:val="Hyperlink"/>
            <w:rFonts w:ascii="Avenir LT Com 35 Light" w:hAnsi="Avenir LT Com 35 Light" w:cstheme="minorHAnsi"/>
            <w:noProof/>
          </w:rPr>
          <w:t>5.4</w:t>
        </w:r>
        <w:r>
          <w:rPr>
            <w:rFonts w:asciiTheme="minorHAnsi" w:eastAsiaTheme="minorEastAsia" w:hAnsiTheme="minorHAnsi"/>
            <w:noProof/>
            <w:color w:val="auto"/>
            <w:kern w:val="0"/>
            <w:sz w:val="22"/>
          </w:rPr>
          <w:tab/>
        </w:r>
        <w:r w:rsidRPr="00CB76D2">
          <w:rPr>
            <w:rStyle w:val="Hyperlink"/>
            <w:noProof/>
          </w:rPr>
          <w:t>Net GHG emission reductions and removals</w:t>
        </w:r>
        <w:r>
          <w:rPr>
            <w:noProof/>
            <w:webHidden/>
          </w:rPr>
          <w:tab/>
        </w:r>
        <w:r>
          <w:rPr>
            <w:noProof/>
            <w:webHidden/>
          </w:rPr>
          <w:fldChar w:fldCharType="begin"/>
        </w:r>
        <w:r>
          <w:rPr>
            <w:noProof/>
            <w:webHidden/>
          </w:rPr>
          <w:instrText xml:space="preserve"> PAGEREF _Toc19291530 \h </w:instrText>
        </w:r>
        <w:r>
          <w:rPr>
            <w:noProof/>
            <w:webHidden/>
          </w:rPr>
        </w:r>
        <w:r>
          <w:rPr>
            <w:noProof/>
            <w:webHidden/>
          </w:rPr>
          <w:fldChar w:fldCharType="separate"/>
        </w:r>
        <w:r>
          <w:rPr>
            <w:noProof/>
            <w:webHidden/>
          </w:rPr>
          <w:t>13</w:t>
        </w:r>
        <w:r>
          <w:rPr>
            <w:noProof/>
            <w:webHidden/>
          </w:rPr>
          <w:fldChar w:fldCharType="end"/>
        </w:r>
      </w:hyperlink>
    </w:p>
    <w:p w:rsidR="00096F52" w:rsidRDefault="00096F52">
      <w:pPr>
        <w:pStyle w:val="TOC1"/>
        <w:rPr>
          <w:rFonts w:asciiTheme="minorHAnsi" w:eastAsiaTheme="minorEastAsia" w:hAnsiTheme="minorHAnsi"/>
          <w:b w:val="0"/>
          <w:caps w:val="0"/>
          <w:noProof/>
          <w:color w:val="auto"/>
          <w:kern w:val="0"/>
          <w:sz w:val="22"/>
        </w:rPr>
      </w:pPr>
      <w:hyperlink w:anchor="_Toc19291531" w:history="1">
        <w:r w:rsidRPr="00CB76D2">
          <w:rPr>
            <w:rStyle w:val="Hyperlink"/>
            <w:noProof/>
          </w:rPr>
          <w:t>6</w:t>
        </w:r>
        <w:r>
          <w:rPr>
            <w:rFonts w:asciiTheme="minorHAnsi" w:eastAsiaTheme="minorEastAsia" w:hAnsiTheme="minorHAnsi"/>
            <w:b w:val="0"/>
            <w:caps w:val="0"/>
            <w:noProof/>
            <w:color w:val="auto"/>
            <w:kern w:val="0"/>
            <w:sz w:val="22"/>
          </w:rPr>
          <w:tab/>
        </w:r>
        <w:r w:rsidRPr="00CB76D2">
          <w:rPr>
            <w:rStyle w:val="Hyperlink"/>
            <w:noProof/>
          </w:rPr>
          <w:t>SOCIALCARBON Results</w:t>
        </w:r>
        <w:r>
          <w:rPr>
            <w:noProof/>
            <w:webHidden/>
          </w:rPr>
          <w:tab/>
        </w:r>
        <w:r>
          <w:rPr>
            <w:noProof/>
            <w:webHidden/>
          </w:rPr>
          <w:fldChar w:fldCharType="begin"/>
        </w:r>
        <w:r>
          <w:rPr>
            <w:noProof/>
            <w:webHidden/>
          </w:rPr>
          <w:instrText xml:space="preserve"> PAGEREF _Toc19291531 \h </w:instrText>
        </w:r>
        <w:r>
          <w:rPr>
            <w:noProof/>
            <w:webHidden/>
          </w:rPr>
        </w:r>
        <w:r>
          <w:rPr>
            <w:noProof/>
            <w:webHidden/>
          </w:rPr>
          <w:fldChar w:fldCharType="separate"/>
        </w:r>
        <w:r>
          <w:rPr>
            <w:noProof/>
            <w:webHidden/>
          </w:rPr>
          <w:t>14</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32" w:history="1">
        <w:r w:rsidRPr="00CB76D2">
          <w:rPr>
            <w:rStyle w:val="Hyperlink"/>
            <w:rFonts w:ascii="Avenir LT Com 35 Light" w:hAnsi="Avenir LT Com 35 Light" w:cstheme="minorHAnsi"/>
            <w:noProof/>
          </w:rPr>
          <w:t>6.1</w:t>
        </w:r>
        <w:r>
          <w:rPr>
            <w:rFonts w:asciiTheme="minorHAnsi" w:eastAsiaTheme="minorEastAsia" w:hAnsiTheme="minorHAnsi"/>
            <w:noProof/>
            <w:color w:val="auto"/>
            <w:kern w:val="0"/>
            <w:sz w:val="22"/>
          </w:rPr>
          <w:tab/>
        </w:r>
        <w:r w:rsidRPr="00CB76D2">
          <w:rPr>
            <w:rStyle w:val="Hyperlink"/>
            <w:noProof/>
          </w:rPr>
          <w:t>Results</w:t>
        </w:r>
        <w:r>
          <w:rPr>
            <w:noProof/>
            <w:webHidden/>
          </w:rPr>
          <w:tab/>
        </w:r>
        <w:r>
          <w:rPr>
            <w:noProof/>
            <w:webHidden/>
          </w:rPr>
          <w:fldChar w:fldCharType="begin"/>
        </w:r>
        <w:r>
          <w:rPr>
            <w:noProof/>
            <w:webHidden/>
          </w:rPr>
          <w:instrText xml:space="preserve"> PAGEREF _Toc19291532 \h </w:instrText>
        </w:r>
        <w:r>
          <w:rPr>
            <w:noProof/>
            <w:webHidden/>
          </w:rPr>
        </w:r>
        <w:r>
          <w:rPr>
            <w:noProof/>
            <w:webHidden/>
          </w:rPr>
          <w:fldChar w:fldCharType="separate"/>
        </w:r>
        <w:r>
          <w:rPr>
            <w:noProof/>
            <w:webHidden/>
          </w:rPr>
          <w:t>14</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33" w:history="1">
        <w:r w:rsidRPr="00CB76D2">
          <w:rPr>
            <w:rStyle w:val="Hyperlink"/>
            <w:rFonts w:ascii="Avenir LT Com 35 Light" w:hAnsi="Avenir LT Com 35 Light" w:cstheme="minorHAnsi"/>
            <w:noProof/>
          </w:rPr>
          <w:t>6.2</w:t>
        </w:r>
        <w:r>
          <w:rPr>
            <w:rFonts w:asciiTheme="minorHAnsi" w:eastAsiaTheme="minorEastAsia" w:hAnsiTheme="minorHAnsi"/>
            <w:noProof/>
            <w:color w:val="auto"/>
            <w:kern w:val="0"/>
            <w:sz w:val="22"/>
          </w:rPr>
          <w:tab/>
        </w:r>
        <w:r w:rsidRPr="00CB76D2">
          <w:rPr>
            <w:rStyle w:val="Hyperlink"/>
            <w:noProof/>
          </w:rPr>
          <w:t>Analysis of Results</w:t>
        </w:r>
        <w:r>
          <w:rPr>
            <w:noProof/>
            <w:webHidden/>
          </w:rPr>
          <w:tab/>
        </w:r>
        <w:r>
          <w:rPr>
            <w:noProof/>
            <w:webHidden/>
          </w:rPr>
          <w:fldChar w:fldCharType="begin"/>
        </w:r>
        <w:r>
          <w:rPr>
            <w:noProof/>
            <w:webHidden/>
          </w:rPr>
          <w:instrText xml:space="preserve"> PAGEREF _Toc19291533 \h </w:instrText>
        </w:r>
        <w:r>
          <w:rPr>
            <w:noProof/>
            <w:webHidden/>
          </w:rPr>
        </w:r>
        <w:r>
          <w:rPr>
            <w:noProof/>
            <w:webHidden/>
          </w:rPr>
          <w:fldChar w:fldCharType="separate"/>
        </w:r>
        <w:r>
          <w:rPr>
            <w:noProof/>
            <w:webHidden/>
          </w:rPr>
          <w:t>17</w:t>
        </w:r>
        <w:r>
          <w:rPr>
            <w:noProof/>
            <w:webHidden/>
          </w:rPr>
          <w:fldChar w:fldCharType="end"/>
        </w:r>
      </w:hyperlink>
    </w:p>
    <w:p w:rsidR="00096F52" w:rsidRDefault="00096F52">
      <w:pPr>
        <w:pStyle w:val="TOC2"/>
        <w:rPr>
          <w:rFonts w:asciiTheme="minorHAnsi" w:eastAsiaTheme="minorEastAsia" w:hAnsiTheme="minorHAnsi"/>
          <w:noProof/>
          <w:color w:val="auto"/>
          <w:kern w:val="0"/>
          <w:sz w:val="22"/>
        </w:rPr>
      </w:pPr>
      <w:hyperlink w:anchor="_Toc19291534" w:history="1">
        <w:r w:rsidRPr="00CB76D2">
          <w:rPr>
            <w:rStyle w:val="Hyperlink"/>
            <w:rFonts w:ascii="Avenir LT Com 35 Light" w:hAnsi="Avenir LT Com 35 Light" w:cstheme="minorHAnsi"/>
            <w:noProof/>
          </w:rPr>
          <w:t>6.3</w:t>
        </w:r>
        <w:r>
          <w:rPr>
            <w:rFonts w:asciiTheme="minorHAnsi" w:eastAsiaTheme="minorEastAsia" w:hAnsiTheme="minorHAnsi"/>
            <w:noProof/>
            <w:color w:val="auto"/>
            <w:kern w:val="0"/>
            <w:sz w:val="22"/>
          </w:rPr>
          <w:tab/>
        </w:r>
        <w:r w:rsidRPr="00CB76D2">
          <w:rPr>
            <w:rStyle w:val="Hyperlink"/>
            <w:noProof/>
          </w:rPr>
          <w:t>Prospect Status</w:t>
        </w:r>
        <w:r>
          <w:rPr>
            <w:noProof/>
            <w:webHidden/>
          </w:rPr>
          <w:tab/>
        </w:r>
        <w:r>
          <w:rPr>
            <w:noProof/>
            <w:webHidden/>
          </w:rPr>
          <w:fldChar w:fldCharType="begin"/>
        </w:r>
        <w:r>
          <w:rPr>
            <w:noProof/>
            <w:webHidden/>
          </w:rPr>
          <w:instrText xml:space="preserve"> PAGEREF _Toc19291534 \h </w:instrText>
        </w:r>
        <w:r>
          <w:rPr>
            <w:noProof/>
            <w:webHidden/>
          </w:rPr>
        </w:r>
        <w:r>
          <w:rPr>
            <w:noProof/>
            <w:webHidden/>
          </w:rPr>
          <w:fldChar w:fldCharType="separate"/>
        </w:r>
        <w:r>
          <w:rPr>
            <w:noProof/>
            <w:webHidden/>
          </w:rPr>
          <w:t>19</w:t>
        </w:r>
        <w:r>
          <w:rPr>
            <w:noProof/>
            <w:webHidden/>
          </w:rPr>
          <w:fldChar w:fldCharType="end"/>
        </w:r>
      </w:hyperlink>
    </w:p>
    <w:p w:rsidR="00096F52" w:rsidRDefault="00096F52">
      <w:pPr>
        <w:pStyle w:val="TOC1"/>
        <w:rPr>
          <w:rFonts w:asciiTheme="minorHAnsi" w:eastAsiaTheme="minorEastAsia" w:hAnsiTheme="minorHAnsi"/>
          <w:b w:val="0"/>
          <w:caps w:val="0"/>
          <w:noProof/>
          <w:color w:val="auto"/>
          <w:kern w:val="0"/>
          <w:sz w:val="22"/>
        </w:rPr>
      </w:pPr>
      <w:hyperlink w:anchor="_Toc19291535" w:history="1">
        <w:r w:rsidRPr="00CB76D2">
          <w:rPr>
            <w:rStyle w:val="Hyperlink"/>
            <w:noProof/>
          </w:rPr>
          <w:t>Appendix</w:t>
        </w:r>
        <w:r>
          <w:rPr>
            <w:noProof/>
            <w:webHidden/>
          </w:rPr>
          <w:tab/>
        </w:r>
        <w:r>
          <w:rPr>
            <w:noProof/>
            <w:webHidden/>
          </w:rPr>
          <w:fldChar w:fldCharType="begin"/>
        </w:r>
        <w:r>
          <w:rPr>
            <w:noProof/>
            <w:webHidden/>
          </w:rPr>
          <w:instrText xml:space="preserve"> PAGEREF _Toc19291535 \h </w:instrText>
        </w:r>
        <w:r>
          <w:rPr>
            <w:noProof/>
            <w:webHidden/>
          </w:rPr>
        </w:r>
        <w:r>
          <w:rPr>
            <w:noProof/>
            <w:webHidden/>
          </w:rPr>
          <w:fldChar w:fldCharType="separate"/>
        </w:r>
        <w:r>
          <w:rPr>
            <w:noProof/>
            <w:webHidden/>
          </w:rPr>
          <w:t>20</w:t>
        </w:r>
        <w:r>
          <w:rPr>
            <w:noProof/>
            <w:webHidden/>
          </w:rPr>
          <w:fldChar w:fldCharType="end"/>
        </w:r>
      </w:hyperlink>
    </w:p>
    <w:p w:rsidR="00576A41" w:rsidRDefault="00352945" w:rsidP="00576A41">
      <w:pPr>
        <w:pStyle w:val="TOC1"/>
        <w:widowControl w:val="0"/>
        <w:rPr>
          <w:rStyle w:val="Hyperlink"/>
          <w:b w:val="0"/>
          <w:noProof/>
        </w:rPr>
        <w:sectPr w:rsidR="00576A41" w:rsidSect="0079438F">
          <w:headerReference w:type="default" r:id="rId13"/>
          <w:pgSz w:w="12240" w:h="15840"/>
          <w:pgMar w:top="1440" w:right="1440" w:bottom="1440" w:left="1440" w:header="720" w:footer="720" w:gutter="0"/>
          <w:cols w:space="720"/>
          <w:docGrid w:linePitch="286"/>
        </w:sectPr>
      </w:pPr>
      <w:r>
        <w:rPr>
          <w:rStyle w:val="Hyperlink"/>
          <w:b w:val="0"/>
          <w:noProof/>
        </w:rPr>
        <w:fldChar w:fldCharType="end"/>
      </w:r>
    </w:p>
    <w:p w:rsidR="00576A41" w:rsidRDefault="00576A41" w:rsidP="00576A41">
      <w:pPr>
        <w:pStyle w:val="TOC1"/>
        <w:widowControl w:val="0"/>
        <w:rPr>
          <w:rStyle w:val="Hyperlink"/>
          <w:b w:val="0"/>
          <w:noProof/>
        </w:rPr>
        <w:sectPr w:rsidR="00576A41" w:rsidSect="00576A41">
          <w:type w:val="continuous"/>
          <w:pgSz w:w="12240" w:h="15840"/>
          <w:pgMar w:top="1440" w:right="1440" w:bottom="1440" w:left="1440" w:header="720" w:footer="720" w:gutter="0"/>
          <w:cols w:space="720"/>
          <w:docGrid w:linePitch="286"/>
        </w:sectPr>
      </w:pPr>
    </w:p>
    <w:p w:rsidR="00EC5D29" w:rsidRDefault="00576A41" w:rsidP="00030969">
      <w:pPr>
        <w:pStyle w:val="Heading1"/>
      </w:pPr>
      <w:bookmarkStart w:id="14" w:name="_Toc534724021"/>
      <w:bookmarkStart w:id="15" w:name="_Toc19291500"/>
      <w:r>
        <w:lastRenderedPageBreak/>
        <w:t>Project Details</w:t>
      </w:r>
      <w:bookmarkEnd w:id="15"/>
    </w:p>
    <w:p w:rsidR="00AC43B5" w:rsidRDefault="00576A41" w:rsidP="00AC43B5">
      <w:pPr>
        <w:pStyle w:val="Heading2"/>
      </w:pPr>
      <w:bookmarkStart w:id="16" w:name="_Toc19291501"/>
      <w:r>
        <w:t xml:space="preserve">Summary Description of the </w:t>
      </w:r>
      <w:r w:rsidR="004115CA">
        <w:t>Implementation Status of the Project</w:t>
      </w:r>
      <w:bookmarkEnd w:id="16"/>
    </w:p>
    <w:p w:rsidR="004115CA" w:rsidRPr="004A12BD" w:rsidRDefault="004115CA" w:rsidP="004115CA">
      <w:pPr>
        <w:pStyle w:val="SCBLUE"/>
      </w:pPr>
      <w:r w:rsidRPr="004A12BD">
        <w:t>Provide a summary description of the implementation status of the project,</w:t>
      </w:r>
      <w:r w:rsidRPr="004A12BD" w:rsidDel="00752F06">
        <w:t xml:space="preserve"> </w:t>
      </w:r>
      <w:r w:rsidRPr="004A12BD">
        <w:t>including the following (no more than one page):</w:t>
      </w:r>
    </w:p>
    <w:p w:rsidR="004115CA" w:rsidRPr="004A12BD" w:rsidRDefault="004115CA" w:rsidP="008968A9">
      <w:pPr>
        <w:pStyle w:val="SCBLUE"/>
        <w:numPr>
          <w:ilvl w:val="0"/>
          <w:numId w:val="8"/>
        </w:numPr>
        <w:rPr>
          <w:lang w:val="en-CA"/>
        </w:rPr>
      </w:pPr>
      <w:r w:rsidRPr="004A12BD">
        <w:rPr>
          <w:lang w:val="en-CA"/>
        </w:rPr>
        <w:t>A summary description of the implementation status of the technologies/ measures (e</w:t>
      </w:r>
      <w:r>
        <w:rPr>
          <w:lang w:val="en-CA"/>
        </w:rPr>
        <w:t>.</w:t>
      </w:r>
      <w:r w:rsidRPr="004A12BD">
        <w:rPr>
          <w:lang w:val="en-CA"/>
        </w:rPr>
        <w:t>g</w:t>
      </w:r>
      <w:r>
        <w:rPr>
          <w:lang w:val="en-CA"/>
        </w:rPr>
        <w:t>.</w:t>
      </w:r>
      <w:r w:rsidRPr="004A12BD">
        <w:rPr>
          <w:lang w:val="en-CA"/>
        </w:rPr>
        <w:t>, plant, equipment, process, or management or conservation measure) included in the project.</w:t>
      </w:r>
    </w:p>
    <w:p w:rsidR="004115CA" w:rsidRPr="004A12BD" w:rsidRDefault="004115CA" w:rsidP="008968A9">
      <w:pPr>
        <w:pStyle w:val="SCBLUE"/>
        <w:numPr>
          <w:ilvl w:val="0"/>
          <w:numId w:val="8"/>
        </w:numPr>
        <w:rPr>
          <w:lang w:val="en-CA"/>
        </w:rPr>
      </w:pPr>
      <w:r w:rsidRPr="004A12BD">
        <w:rPr>
          <w:lang w:val="en-CA"/>
        </w:rPr>
        <w:t>The relevant implementation dates (e</w:t>
      </w:r>
      <w:r>
        <w:rPr>
          <w:lang w:val="en-CA"/>
        </w:rPr>
        <w:t>.</w:t>
      </w:r>
      <w:r w:rsidRPr="004A12BD">
        <w:rPr>
          <w:lang w:val="en-CA"/>
        </w:rPr>
        <w:t>g</w:t>
      </w:r>
      <w:r>
        <w:rPr>
          <w:lang w:val="en-CA"/>
        </w:rPr>
        <w:t>.</w:t>
      </w:r>
      <w:r w:rsidRPr="004A12BD">
        <w:rPr>
          <w:lang w:val="en-CA"/>
        </w:rPr>
        <w:t xml:space="preserve">, dates of construction, commissioning, and continued operation periods). </w:t>
      </w:r>
    </w:p>
    <w:p w:rsidR="004115CA" w:rsidRPr="004A12BD" w:rsidRDefault="004115CA" w:rsidP="008968A9">
      <w:pPr>
        <w:pStyle w:val="SCBLUE"/>
        <w:numPr>
          <w:ilvl w:val="0"/>
          <w:numId w:val="8"/>
        </w:numPr>
        <w:rPr>
          <w:lang w:val="en-CA"/>
        </w:rPr>
      </w:pPr>
      <w:r w:rsidRPr="004A12BD">
        <w:rPr>
          <w:lang w:val="en-CA"/>
        </w:rPr>
        <w:t xml:space="preserve">The total GHG emission reductions or removals generated in this monitoring period. </w:t>
      </w:r>
    </w:p>
    <w:p w:rsidR="004115CA" w:rsidRPr="004A12BD" w:rsidRDefault="004115CA" w:rsidP="008968A9">
      <w:pPr>
        <w:pStyle w:val="NoSpacing"/>
        <w:numPr>
          <w:ilvl w:val="0"/>
          <w:numId w:val="7"/>
        </w:numPr>
        <w:spacing w:before="120" w:line="288" w:lineRule="auto"/>
        <w:rPr>
          <w:rFonts w:cs="Arial"/>
          <w:bCs/>
          <w:i/>
          <w:color w:val="66AD47"/>
          <w:sz w:val="20"/>
          <w:szCs w:val="20"/>
          <w:lang w:val="en-CA"/>
        </w:rPr>
      </w:pPr>
      <w:r w:rsidRPr="004A12BD">
        <w:rPr>
          <w:rFonts w:cs="Arial"/>
          <w:bCs/>
          <w:i/>
          <w:color w:val="66AD47"/>
          <w:szCs w:val="21"/>
          <w:lang w:val="en-CA"/>
        </w:rPr>
        <w:t>A brief description of the implementation of the social and environmental components of the project</w:t>
      </w:r>
      <w:r w:rsidRPr="004A12BD">
        <w:rPr>
          <w:rFonts w:cs="Arial"/>
          <w:bCs/>
          <w:i/>
          <w:color w:val="66AD47"/>
          <w:sz w:val="20"/>
          <w:szCs w:val="20"/>
          <w:lang w:val="en-CA"/>
        </w:rPr>
        <w:t xml:space="preserve">. </w:t>
      </w:r>
    </w:p>
    <w:p w:rsidR="00576A41" w:rsidRDefault="00576A41" w:rsidP="00576A41">
      <w:pPr>
        <w:pStyle w:val="Heading2"/>
      </w:pPr>
      <w:bookmarkStart w:id="17" w:name="_Toc19291502"/>
      <w:r>
        <w:t>Sectoral Scope and Project Type</w:t>
      </w:r>
      <w:bookmarkEnd w:id="17"/>
    </w:p>
    <w:p w:rsidR="004115CA" w:rsidRPr="004A12BD" w:rsidRDefault="004115CA" w:rsidP="004115CA">
      <w:pPr>
        <w:pStyle w:val="SCBLUE"/>
        <w:rPr>
          <w:rStyle w:val="SubtleEmphasis"/>
        </w:rPr>
      </w:pPr>
      <w:r w:rsidRPr="004A12BD">
        <w:t xml:space="preserve">Indicate the sectoral scope(s) applicable to the project, the AFOLU project category and activity type (if applicable) and whether the project is a grouped project. </w:t>
      </w:r>
      <w:r w:rsidRPr="004A12BD">
        <w:rPr>
          <w:rStyle w:val="SubtleEmphasis"/>
        </w:rPr>
        <w:t xml:space="preserve"> </w:t>
      </w:r>
    </w:p>
    <w:p w:rsidR="00576A41" w:rsidRDefault="004115CA" w:rsidP="00576A41">
      <w:pPr>
        <w:pStyle w:val="Heading2"/>
      </w:pPr>
      <w:bookmarkStart w:id="18" w:name="_Toc19291503"/>
      <w:r>
        <w:t>Project Proponent</w:t>
      </w:r>
      <w:bookmarkEnd w:id="18"/>
    </w:p>
    <w:p w:rsidR="004115CA" w:rsidRPr="004115CA" w:rsidRDefault="004115CA" w:rsidP="004115CA">
      <w:pPr>
        <w:pStyle w:val="SCBLUE"/>
        <w:rPr>
          <w:rStyle w:val="SubtleEmphasis"/>
          <w:rFonts w:ascii="Franklin Gothic Book" w:hAnsi="Franklin Gothic Book"/>
          <w:i/>
          <w:color w:val="057299"/>
        </w:rPr>
      </w:pPr>
      <w:r w:rsidRPr="004115CA">
        <w:rPr>
          <w:rStyle w:val="SubtleEmphasis"/>
          <w:rFonts w:ascii="Franklin Gothic Book" w:hAnsi="Franklin Gothic Book"/>
          <w:i/>
          <w:color w:val="057299"/>
        </w:rPr>
        <w:t>Provide contact information for the project proponent(s). Copy and paste the table as needed.</w:t>
      </w:r>
    </w:p>
    <w:tbl>
      <w:tblPr>
        <w:tblW w:w="8741" w:type="dxa"/>
        <w:tblInd w:w="720" w:type="dxa"/>
        <w:tblBorders>
          <w:insideH w:val="single" w:sz="8" w:space="0" w:color="FFFFFF"/>
          <w:insideV w:val="single" w:sz="8" w:space="0" w:color="FFFFFF"/>
        </w:tblBorders>
        <w:tblCellMar>
          <w:top w:w="20" w:type="dxa"/>
          <w:bottom w:w="20" w:type="dxa"/>
        </w:tblCellMar>
        <w:tblLook w:val="00C0" w:firstRow="0" w:lastRow="1" w:firstColumn="1" w:lastColumn="0" w:noHBand="0" w:noVBand="0"/>
      </w:tblPr>
      <w:tblGrid>
        <w:gridCol w:w="2963"/>
        <w:gridCol w:w="5778"/>
      </w:tblGrid>
      <w:tr w:rsidR="004115CA" w:rsidRPr="00936965" w:rsidTr="004115CA">
        <w:trPr>
          <w:cantSplit/>
          <w:trHeight w:val="177"/>
        </w:trPr>
        <w:tc>
          <w:tcPr>
            <w:tcW w:w="2963" w:type="dxa"/>
            <w:shd w:val="clear" w:color="auto" w:fill="2B3A57"/>
          </w:tcPr>
          <w:p w:rsidR="004115CA" w:rsidRPr="00AC7D1B" w:rsidRDefault="004115CA" w:rsidP="004115CA">
            <w:pPr>
              <w:tabs>
                <w:tab w:val="num" w:pos="540"/>
              </w:tabs>
              <w:spacing w:before="120" w:after="120" w:line="240" w:lineRule="auto"/>
              <w:rPr>
                <w:rFonts w:cs="Arial"/>
                <w:b/>
                <w:spacing w:val="4"/>
                <w:szCs w:val="21"/>
              </w:rPr>
            </w:pPr>
            <w:r w:rsidRPr="00AC7D1B">
              <w:rPr>
                <w:rFonts w:cs="Arial"/>
                <w:b/>
                <w:spacing w:val="4"/>
                <w:szCs w:val="21"/>
              </w:rPr>
              <w:t>Organization name</w:t>
            </w:r>
          </w:p>
        </w:tc>
        <w:tc>
          <w:tcPr>
            <w:tcW w:w="5778" w:type="dxa"/>
            <w:shd w:val="clear" w:color="auto" w:fill="F2F2F2"/>
          </w:tcPr>
          <w:p w:rsidR="004115CA" w:rsidRPr="0072227B" w:rsidRDefault="004115CA" w:rsidP="00616AA7">
            <w:pPr>
              <w:spacing w:before="40" w:after="40"/>
              <w:rPr>
                <w:rFonts w:cs="Arial"/>
                <w:sz w:val="19"/>
                <w:szCs w:val="19"/>
              </w:rPr>
            </w:pPr>
          </w:p>
        </w:tc>
      </w:tr>
      <w:tr w:rsidR="004115CA" w:rsidRPr="00936965" w:rsidTr="004115CA">
        <w:trPr>
          <w:cantSplit/>
        </w:trPr>
        <w:tc>
          <w:tcPr>
            <w:tcW w:w="2963" w:type="dxa"/>
            <w:shd w:val="clear" w:color="auto" w:fill="2B3A57"/>
          </w:tcPr>
          <w:p w:rsidR="004115CA" w:rsidRPr="00AC7D1B" w:rsidRDefault="004115CA" w:rsidP="004115CA">
            <w:pPr>
              <w:tabs>
                <w:tab w:val="num" w:pos="540"/>
              </w:tabs>
              <w:spacing w:before="120" w:after="120" w:line="240" w:lineRule="auto"/>
              <w:rPr>
                <w:rFonts w:cs="Arial"/>
                <w:b/>
                <w:spacing w:val="4"/>
                <w:szCs w:val="21"/>
              </w:rPr>
            </w:pPr>
            <w:r w:rsidRPr="00AC7D1B">
              <w:rPr>
                <w:rFonts w:cs="Arial"/>
                <w:b/>
                <w:spacing w:val="4"/>
                <w:szCs w:val="21"/>
              </w:rPr>
              <w:t>Contact person</w:t>
            </w:r>
          </w:p>
        </w:tc>
        <w:tc>
          <w:tcPr>
            <w:tcW w:w="5778" w:type="dxa"/>
            <w:shd w:val="clear" w:color="auto" w:fill="F2F2F2"/>
          </w:tcPr>
          <w:p w:rsidR="004115CA" w:rsidRPr="0072227B" w:rsidRDefault="004115CA" w:rsidP="00616AA7">
            <w:pPr>
              <w:spacing w:before="40" w:after="40"/>
              <w:rPr>
                <w:rFonts w:cs="Arial"/>
                <w:sz w:val="19"/>
                <w:szCs w:val="19"/>
              </w:rPr>
            </w:pPr>
          </w:p>
        </w:tc>
      </w:tr>
      <w:tr w:rsidR="004115CA" w:rsidRPr="00936965" w:rsidTr="004115CA">
        <w:trPr>
          <w:cantSplit/>
        </w:trPr>
        <w:tc>
          <w:tcPr>
            <w:tcW w:w="2963" w:type="dxa"/>
            <w:shd w:val="clear" w:color="auto" w:fill="2B3A57"/>
          </w:tcPr>
          <w:p w:rsidR="004115CA" w:rsidRPr="00AC7D1B" w:rsidRDefault="004115CA" w:rsidP="004115CA">
            <w:pPr>
              <w:tabs>
                <w:tab w:val="num" w:pos="540"/>
              </w:tabs>
              <w:spacing w:before="120" w:after="120" w:line="240" w:lineRule="auto"/>
              <w:rPr>
                <w:rFonts w:cs="Arial"/>
                <w:b/>
                <w:spacing w:val="4"/>
                <w:szCs w:val="21"/>
              </w:rPr>
            </w:pPr>
            <w:r w:rsidRPr="00AC7D1B">
              <w:rPr>
                <w:rFonts w:cs="Arial"/>
                <w:b/>
                <w:spacing w:val="4"/>
                <w:szCs w:val="21"/>
              </w:rPr>
              <w:t>Title</w:t>
            </w:r>
          </w:p>
        </w:tc>
        <w:tc>
          <w:tcPr>
            <w:tcW w:w="5778" w:type="dxa"/>
            <w:shd w:val="clear" w:color="auto" w:fill="F2F2F2"/>
          </w:tcPr>
          <w:p w:rsidR="004115CA" w:rsidRPr="0072227B" w:rsidRDefault="004115CA" w:rsidP="00616AA7">
            <w:pPr>
              <w:spacing w:before="40" w:after="40"/>
              <w:rPr>
                <w:rFonts w:cs="Arial"/>
                <w:sz w:val="19"/>
                <w:szCs w:val="19"/>
              </w:rPr>
            </w:pPr>
          </w:p>
        </w:tc>
      </w:tr>
      <w:tr w:rsidR="004115CA" w:rsidRPr="00936965" w:rsidTr="004115CA">
        <w:trPr>
          <w:cantSplit/>
          <w:trHeight w:val="50"/>
        </w:trPr>
        <w:tc>
          <w:tcPr>
            <w:tcW w:w="2963" w:type="dxa"/>
            <w:shd w:val="clear" w:color="auto" w:fill="2B3A57"/>
          </w:tcPr>
          <w:p w:rsidR="004115CA" w:rsidRPr="00AC7D1B" w:rsidRDefault="004115CA" w:rsidP="004115CA">
            <w:pPr>
              <w:tabs>
                <w:tab w:val="num" w:pos="540"/>
              </w:tabs>
              <w:spacing w:before="120" w:after="120" w:line="240" w:lineRule="auto"/>
              <w:rPr>
                <w:rFonts w:cs="Arial"/>
                <w:b/>
                <w:spacing w:val="4"/>
                <w:szCs w:val="21"/>
              </w:rPr>
            </w:pPr>
            <w:r w:rsidRPr="00AC7D1B">
              <w:rPr>
                <w:rFonts w:cs="Arial"/>
                <w:b/>
                <w:spacing w:val="4"/>
                <w:szCs w:val="21"/>
              </w:rPr>
              <w:t>Address</w:t>
            </w:r>
          </w:p>
        </w:tc>
        <w:tc>
          <w:tcPr>
            <w:tcW w:w="5778" w:type="dxa"/>
            <w:shd w:val="clear" w:color="auto" w:fill="F2F2F2"/>
          </w:tcPr>
          <w:p w:rsidR="004115CA" w:rsidRPr="0072227B" w:rsidRDefault="004115CA" w:rsidP="00616AA7">
            <w:pPr>
              <w:spacing w:before="40" w:after="40"/>
              <w:rPr>
                <w:rFonts w:cs="Arial"/>
                <w:sz w:val="19"/>
                <w:szCs w:val="19"/>
              </w:rPr>
            </w:pPr>
          </w:p>
        </w:tc>
      </w:tr>
      <w:tr w:rsidR="004115CA" w:rsidRPr="00936965" w:rsidTr="004115CA">
        <w:trPr>
          <w:cantSplit/>
          <w:trHeight w:val="150"/>
        </w:trPr>
        <w:tc>
          <w:tcPr>
            <w:tcW w:w="2963" w:type="dxa"/>
            <w:shd w:val="clear" w:color="auto" w:fill="2B3A57"/>
          </w:tcPr>
          <w:p w:rsidR="004115CA" w:rsidRPr="00AC7D1B" w:rsidRDefault="004115CA" w:rsidP="004115CA">
            <w:pPr>
              <w:tabs>
                <w:tab w:val="num" w:pos="540"/>
              </w:tabs>
              <w:spacing w:before="120" w:after="120" w:line="240" w:lineRule="auto"/>
              <w:rPr>
                <w:rFonts w:cs="Arial"/>
                <w:b/>
                <w:spacing w:val="4"/>
                <w:szCs w:val="21"/>
              </w:rPr>
            </w:pPr>
            <w:r w:rsidRPr="00AC7D1B">
              <w:rPr>
                <w:rFonts w:cs="Arial"/>
                <w:b/>
                <w:spacing w:val="4"/>
                <w:szCs w:val="21"/>
              </w:rPr>
              <w:t>Telephone</w:t>
            </w:r>
          </w:p>
        </w:tc>
        <w:tc>
          <w:tcPr>
            <w:tcW w:w="5778" w:type="dxa"/>
            <w:shd w:val="clear" w:color="auto" w:fill="F2F2F2"/>
          </w:tcPr>
          <w:p w:rsidR="004115CA" w:rsidRPr="0072227B" w:rsidRDefault="004115CA" w:rsidP="00616AA7">
            <w:pPr>
              <w:spacing w:before="40" w:after="40"/>
              <w:rPr>
                <w:rFonts w:cs="Arial"/>
                <w:sz w:val="19"/>
                <w:szCs w:val="19"/>
              </w:rPr>
            </w:pPr>
          </w:p>
        </w:tc>
      </w:tr>
      <w:tr w:rsidR="004115CA" w:rsidRPr="00936965" w:rsidTr="004115CA">
        <w:trPr>
          <w:cantSplit/>
        </w:trPr>
        <w:tc>
          <w:tcPr>
            <w:tcW w:w="2963" w:type="dxa"/>
            <w:shd w:val="clear" w:color="auto" w:fill="2B3A57"/>
          </w:tcPr>
          <w:p w:rsidR="004115CA" w:rsidRPr="00AC7D1B" w:rsidRDefault="004115CA" w:rsidP="004115CA">
            <w:pPr>
              <w:tabs>
                <w:tab w:val="num" w:pos="540"/>
              </w:tabs>
              <w:spacing w:before="120" w:after="120" w:line="240" w:lineRule="auto"/>
              <w:rPr>
                <w:rFonts w:cs="Arial"/>
                <w:b/>
                <w:spacing w:val="4"/>
                <w:szCs w:val="21"/>
              </w:rPr>
            </w:pPr>
            <w:r w:rsidRPr="00AC7D1B">
              <w:rPr>
                <w:rFonts w:cs="Arial"/>
                <w:b/>
                <w:spacing w:val="4"/>
                <w:szCs w:val="21"/>
              </w:rPr>
              <w:t>Email</w:t>
            </w:r>
          </w:p>
        </w:tc>
        <w:tc>
          <w:tcPr>
            <w:tcW w:w="5778" w:type="dxa"/>
            <w:shd w:val="clear" w:color="auto" w:fill="F2F2F2"/>
          </w:tcPr>
          <w:p w:rsidR="004115CA" w:rsidRPr="0072227B" w:rsidRDefault="004115CA" w:rsidP="00616AA7">
            <w:pPr>
              <w:spacing w:before="40" w:after="40"/>
              <w:rPr>
                <w:rFonts w:cs="Arial"/>
                <w:sz w:val="19"/>
                <w:szCs w:val="19"/>
              </w:rPr>
            </w:pPr>
          </w:p>
        </w:tc>
      </w:tr>
    </w:tbl>
    <w:p w:rsidR="004115CA" w:rsidRDefault="004115CA" w:rsidP="004115CA">
      <w:pPr>
        <w:pStyle w:val="Heading2"/>
      </w:pPr>
      <w:bookmarkStart w:id="19" w:name="_Toc19291504"/>
      <w:r>
        <w:t>Other Entities Involved in the Project</w:t>
      </w:r>
      <w:bookmarkEnd w:id="19"/>
    </w:p>
    <w:p w:rsidR="000E38EA" w:rsidRPr="000E38EA" w:rsidRDefault="000E38EA" w:rsidP="000E38EA">
      <w:pPr>
        <w:pStyle w:val="SCBLUE"/>
        <w:rPr>
          <w:rStyle w:val="SubtleEmphasis"/>
          <w:rFonts w:ascii="Franklin Gothic Book" w:hAnsi="Franklin Gothic Book"/>
          <w:i/>
          <w:iCs w:val="0"/>
          <w:color w:val="057299"/>
        </w:rPr>
      </w:pPr>
      <w:r w:rsidRPr="000E38EA">
        <w:rPr>
          <w:rStyle w:val="SubtleEmphasis"/>
          <w:rFonts w:ascii="Franklin Gothic Book" w:hAnsi="Franklin Gothic Book"/>
          <w:i/>
          <w:iCs w:val="0"/>
          <w:color w:val="057299"/>
        </w:rPr>
        <w:t>Provide contact information and roles/responsibilities for any other project participant(s) involved in the development of the project. Copy and paste the table as needed.</w:t>
      </w:r>
    </w:p>
    <w:p w:rsidR="000E38EA" w:rsidRPr="000E38EA" w:rsidRDefault="000E38EA" w:rsidP="000E38EA">
      <w:pPr>
        <w:pStyle w:val="SCBLUE"/>
        <w:rPr>
          <w:rStyle w:val="SubtleEmphasis"/>
          <w:rFonts w:ascii="Franklin Gothic Book" w:hAnsi="Franklin Gothic Book"/>
          <w:i/>
          <w:iCs w:val="0"/>
          <w:color w:val="66AD47" w:themeColor="accent4"/>
        </w:rPr>
      </w:pPr>
      <w:r w:rsidRPr="000E38EA">
        <w:rPr>
          <w:rStyle w:val="SubtleEmphasis"/>
          <w:rFonts w:ascii="Franklin Gothic Book" w:hAnsi="Franklin Gothic Book"/>
          <w:i/>
          <w:iCs w:val="0"/>
          <w:color w:val="66AD47" w:themeColor="accent4"/>
        </w:rPr>
        <w:lastRenderedPageBreak/>
        <w:t xml:space="preserve">Include the entity responsible for scoring the project against the SOCIALCARBON indicators. </w:t>
      </w:r>
    </w:p>
    <w:tbl>
      <w:tblPr>
        <w:tblW w:w="8759" w:type="dxa"/>
        <w:tblInd w:w="720" w:type="dxa"/>
        <w:tblBorders>
          <w:insideH w:val="single" w:sz="8" w:space="0" w:color="FFFFFF"/>
          <w:insideV w:val="single" w:sz="8" w:space="0" w:color="FFFFFF"/>
        </w:tblBorders>
        <w:tblCellMar>
          <w:top w:w="20" w:type="dxa"/>
          <w:bottom w:w="20" w:type="dxa"/>
        </w:tblCellMar>
        <w:tblLook w:val="00C0" w:firstRow="0" w:lastRow="1" w:firstColumn="1" w:lastColumn="0" w:noHBand="0" w:noVBand="0"/>
      </w:tblPr>
      <w:tblGrid>
        <w:gridCol w:w="2963"/>
        <w:gridCol w:w="5796"/>
      </w:tblGrid>
      <w:tr w:rsidR="000E38EA" w:rsidRPr="0072227B" w:rsidTr="000E38EA">
        <w:trPr>
          <w:cantSplit/>
          <w:trHeight w:val="50"/>
        </w:trPr>
        <w:tc>
          <w:tcPr>
            <w:tcW w:w="2963" w:type="dxa"/>
            <w:shd w:val="clear" w:color="auto" w:fill="2B3A57"/>
          </w:tcPr>
          <w:p w:rsidR="000E38EA" w:rsidRPr="00B93967" w:rsidRDefault="000E38EA" w:rsidP="00616AA7">
            <w:pPr>
              <w:tabs>
                <w:tab w:val="num" w:pos="540"/>
              </w:tabs>
              <w:spacing w:before="120" w:after="120" w:line="240" w:lineRule="auto"/>
              <w:rPr>
                <w:rFonts w:cs="Arial"/>
                <w:b/>
                <w:szCs w:val="21"/>
              </w:rPr>
            </w:pPr>
            <w:r w:rsidRPr="00B93967">
              <w:rPr>
                <w:rFonts w:cs="Arial"/>
                <w:b/>
                <w:szCs w:val="21"/>
              </w:rPr>
              <w:t>Organization name</w:t>
            </w:r>
          </w:p>
        </w:tc>
        <w:tc>
          <w:tcPr>
            <w:tcW w:w="5796" w:type="dxa"/>
            <w:shd w:val="clear" w:color="auto" w:fill="F2F2F2"/>
          </w:tcPr>
          <w:p w:rsidR="000E38EA" w:rsidRPr="0072227B" w:rsidRDefault="000E38EA" w:rsidP="00616AA7">
            <w:pPr>
              <w:spacing w:before="40" w:after="40"/>
              <w:rPr>
                <w:rFonts w:cs="Arial"/>
                <w:sz w:val="19"/>
                <w:szCs w:val="19"/>
              </w:rPr>
            </w:pPr>
          </w:p>
        </w:tc>
      </w:tr>
      <w:tr w:rsidR="000E38EA" w:rsidRPr="0072227B" w:rsidTr="000E38EA">
        <w:trPr>
          <w:cantSplit/>
        </w:trPr>
        <w:tc>
          <w:tcPr>
            <w:tcW w:w="2963" w:type="dxa"/>
            <w:shd w:val="clear" w:color="auto" w:fill="2B3A57"/>
          </w:tcPr>
          <w:p w:rsidR="000E38EA" w:rsidRPr="00B93967" w:rsidRDefault="000E38EA" w:rsidP="00616AA7">
            <w:pPr>
              <w:tabs>
                <w:tab w:val="num" w:pos="540"/>
              </w:tabs>
              <w:spacing w:before="120" w:after="120" w:line="240" w:lineRule="auto"/>
              <w:rPr>
                <w:rFonts w:cs="Arial"/>
                <w:b/>
                <w:szCs w:val="21"/>
              </w:rPr>
            </w:pPr>
            <w:r w:rsidRPr="00B93967">
              <w:rPr>
                <w:rFonts w:cs="Arial"/>
                <w:b/>
                <w:szCs w:val="21"/>
              </w:rPr>
              <w:t>Role in the project</w:t>
            </w:r>
          </w:p>
        </w:tc>
        <w:tc>
          <w:tcPr>
            <w:tcW w:w="5796" w:type="dxa"/>
            <w:shd w:val="clear" w:color="auto" w:fill="F2F2F2"/>
          </w:tcPr>
          <w:p w:rsidR="000E38EA" w:rsidRPr="0072227B" w:rsidRDefault="000E38EA" w:rsidP="00616AA7">
            <w:pPr>
              <w:spacing w:before="40" w:after="40"/>
              <w:rPr>
                <w:rFonts w:cs="Arial"/>
                <w:sz w:val="19"/>
                <w:szCs w:val="19"/>
              </w:rPr>
            </w:pPr>
          </w:p>
        </w:tc>
      </w:tr>
      <w:tr w:rsidR="000E38EA" w:rsidRPr="0072227B" w:rsidTr="000E38EA">
        <w:trPr>
          <w:cantSplit/>
        </w:trPr>
        <w:tc>
          <w:tcPr>
            <w:tcW w:w="2963" w:type="dxa"/>
            <w:shd w:val="clear" w:color="auto" w:fill="2B3A57"/>
          </w:tcPr>
          <w:p w:rsidR="000E38EA" w:rsidRPr="00B93967" w:rsidRDefault="000E38EA" w:rsidP="00616AA7">
            <w:pPr>
              <w:tabs>
                <w:tab w:val="num" w:pos="540"/>
              </w:tabs>
              <w:spacing w:before="120" w:after="120" w:line="240" w:lineRule="auto"/>
              <w:rPr>
                <w:rFonts w:cs="Arial"/>
                <w:b/>
                <w:szCs w:val="21"/>
              </w:rPr>
            </w:pPr>
            <w:r w:rsidRPr="00B93967">
              <w:rPr>
                <w:rFonts w:cs="Arial"/>
                <w:b/>
                <w:szCs w:val="21"/>
              </w:rPr>
              <w:t>Contact person</w:t>
            </w:r>
          </w:p>
        </w:tc>
        <w:tc>
          <w:tcPr>
            <w:tcW w:w="5796" w:type="dxa"/>
            <w:shd w:val="clear" w:color="auto" w:fill="F2F2F2"/>
          </w:tcPr>
          <w:p w:rsidR="000E38EA" w:rsidRPr="0072227B" w:rsidRDefault="000E38EA" w:rsidP="00616AA7">
            <w:pPr>
              <w:spacing w:before="40" w:after="40"/>
              <w:rPr>
                <w:rFonts w:cs="Arial"/>
                <w:sz w:val="19"/>
                <w:szCs w:val="19"/>
              </w:rPr>
            </w:pPr>
          </w:p>
        </w:tc>
      </w:tr>
      <w:tr w:rsidR="000E38EA" w:rsidRPr="0072227B" w:rsidTr="000E38EA">
        <w:trPr>
          <w:cantSplit/>
        </w:trPr>
        <w:tc>
          <w:tcPr>
            <w:tcW w:w="2963" w:type="dxa"/>
            <w:shd w:val="clear" w:color="auto" w:fill="2B3A57"/>
          </w:tcPr>
          <w:p w:rsidR="000E38EA" w:rsidRPr="00B93967" w:rsidRDefault="000E38EA" w:rsidP="00616AA7">
            <w:pPr>
              <w:tabs>
                <w:tab w:val="num" w:pos="540"/>
              </w:tabs>
              <w:spacing w:before="120" w:after="120" w:line="240" w:lineRule="auto"/>
              <w:rPr>
                <w:rFonts w:cs="Arial"/>
                <w:b/>
                <w:szCs w:val="21"/>
              </w:rPr>
            </w:pPr>
            <w:r w:rsidRPr="00B93967">
              <w:rPr>
                <w:rFonts w:cs="Arial"/>
                <w:b/>
                <w:szCs w:val="21"/>
              </w:rPr>
              <w:t>Title</w:t>
            </w:r>
          </w:p>
        </w:tc>
        <w:tc>
          <w:tcPr>
            <w:tcW w:w="5796" w:type="dxa"/>
            <w:shd w:val="clear" w:color="auto" w:fill="F2F2F2"/>
          </w:tcPr>
          <w:p w:rsidR="000E38EA" w:rsidRPr="0072227B" w:rsidRDefault="000E38EA" w:rsidP="00616AA7">
            <w:pPr>
              <w:spacing w:before="40" w:after="40"/>
              <w:rPr>
                <w:rFonts w:cs="Arial"/>
                <w:sz w:val="19"/>
                <w:szCs w:val="19"/>
              </w:rPr>
            </w:pPr>
            <w:r w:rsidRPr="0072227B">
              <w:rPr>
                <w:rFonts w:cs="Arial"/>
                <w:sz w:val="19"/>
                <w:szCs w:val="19"/>
              </w:rPr>
              <w:t xml:space="preserve"> </w:t>
            </w:r>
          </w:p>
        </w:tc>
      </w:tr>
      <w:tr w:rsidR="000E38EA" w:rsidRPr="0072227B" w:rsidTr="000E38EA">
        <w:trPr>
          <w:cantSplit/>
        </w:trPr>
        <w:tc>
          <w:tcPr>
            <w:tcW w:w="2963" w:type="dxa"/>
            <w:shd w:val="clear" w:color="auto" w:fill="2B3A57"/>
          </w:tcPr>
          <w:p w:rsidR="000E38EA" w:rsidRPr="00B93967" w:rsidRDefault="000E38EA" w:rsidP="00616AA7">
            <w:pPr>
              <w:tabs>
                <w:tab w:val="num" w:pos="540"/>
              </w:tabs>
              <w:spacing w:before="120" w:after="120" w:line="240" w:lineRule="auto"/>
              <w:rPr>
                <w:rFonts w:cs="Arial"/>
                <w:b/>
                <w:szCs w:val="21"/>
              </w:rPr>
            </w:pPr>
            <w:r w:rsidRPr="00B93967">
              <w:rPr>
                <w:rFonts w:cs="Arial"/>
                <w:b/>
                <w:szCs w:val="21"/>
              </w:rPr>
              <w:t>Address</w:t>
            </w:r>
          </w:p>
        </w:tc>
        <w:tc>
          <w:tcPr>
            <w:tcW w:w="5796" w:type="dxa"/>
            <w:shd w:val="clear" w:color="auto" w:fill="F2F2F2"/>
          </w:tcPr>
          <w:p w:rsidR="000E38EA" w:rsidRPr="0072227B" w:rsidRDefault="000E38EA" w:rsidP="00616AA7">
            <w:pPr>
              <w:spacing w:before="40" w:after="40"/>
              <w:rPr>
                <w:rFonts w:cs="Arial"/>
                <w:sz w:val="19"/>
                <w:szCs w:val="19"/>
              </w:rPr>
            </w:pPr>
          </w:p>
        </w:tc>
      </w:tr>
      <w:tr w:rsidR="000E38EA" w:rsidRPr="0072227B" w:rsidTr="000E38EA">
        <w:trPr>
          <w:cantSplit/>
        </w:trPr>
        <w:tc>
          <w:tcPr>
            <w:tcW w:w="2963" w:type="dxa"/>
            <w:shd w:val="clear" w:color="auto" w:fill="2B3A57"/>
          </w:tcPr>
          <w:p w:rsidR="000E38EA" w:rsidRPr="00B93967" w:rsidRDefault="000E38EA" w:rsidP="00616AA7">
            <w:pPr>
              <w:tabs>
                <w:tab w:val="num" w:pos="540"/>
              </w:tabs>
              <w:spacing w:before="120" w:after="120" w:line="240" w:lineRule="auto"/>
              <w:rPr>
                <w:rFonts w:cs="Arial"/>
                <w:b/>
                <w:szCs w:val="21"/>
              </w:rPr>
            </w:pPr>
            <w:r w:rsidRPr="00B93967">
              <w:rPr>
                <w:rFonts w:cs="Arial"/>
                <w:b/>
                <w:szCs w:val="21"/>
              </w:rPr>
              <w:t>Telephone</w:t>
            </w:r>
          </w:p>
        </w:tc>
        <w:tc>
          <w:tcPr>
            <w:tcW w:w="5796" w:type="dxa"/>
            <w:shd w:val="clear" w:color="auto" w:fill="F2F2F2"/>
          </w:tcPr>
          <w:p w:rsidR="000E38EA" w:rsidRPr="0072227B" w:rsidRDefault="000E38EA" w:rsidP="00616AA7">
            <w:pPr>
              <w:spacing w:before="40" w:after="40"/>
              <w:rPr>
                <w:rFonts w:cs="Arial"/>
                <w:sz w:val="19"/>
                <w:szCs w:val="19"/>
              </w:rPr>
            </w:pPr>
          </w:p>
        </w:tc>
      </w:tr>
      <w:tr w:rsidR="000E38EA" w:rsidRPr="0072227B" w:rsidTr="000E38EA">
        <w:trPr>
          <w:cantSplit/>
        </w:trPr>
        <w:tc>
          <w:tcPr>
            <w:tcW w:w="2963" w:type="dxa"/>
            <w:shd w:val="clear" w:color="auto" w:fill="2B3A57"/>
          </w:tcPr>
          <w:p w:rsidR="000E38EA" w:rsidRPr="00B93967" w:rsidRDefault="000E38EA" w:rsidP="00616AA7">
            <w:pPr>
              <w:tabs>
                <w:tab w:val="num" w:pos="540"/>
              </w:tabs>
              <w:spacing w:before="120" w:after="120" w:line="240" w:lineRule="auto"/>
              <w:rPr>
                <w:rFonts w:cs="Arial"/>
                <w:b/>
                <w:szCs w:val="21"/>
              </w:rPr>
            </w:pPr>
            <w:r w:rsidRPr="00B93967">
              <w:rPr>
                <w:rFonts w:cs="Arial"/>
                <w:b/>
                <w:szCs w:val="21"/>
              </w:rPr>
              <w:t>Email</w:t>
            </w:r>
          </w:p>
        </w:tc>
        <w:tc>
          <w:tcPr>
            <w:tcW w:w="5796" w:type="dxa"/>
            <w:shd w:val="clear" w:color="auto" w:fill="F2F2F2"/>
          </w:tcPr>
          <w:p w:rsidR="000E38EA" w:rsidRPr="0072227B" w:rsidRDefault="000E38EA" w:rsidP="00616AA7">
            <w:pPr>
              <w:spacing w:before="40" w:after="40"/>
              <w:rPr>
                <w:rFonts w:cs="Arial"/>
                <w:sz w:val="19"/>
                <w:szCs w:val="19"/>
              </w:rPr>
            </w:pPr>
          </w:p>
        </w:tc>
      </w:tr>
    </w:tbl>
    <w:p w:rsidR="004115CA" w:rsidRDefault="004115CA" w:rsidP="004115CA">
      <w:pPr>
        <w:pStyle w:val="Heading2"/>
      </w:pPr>
      <w:bookmarkStart w:id="20" w:name="_Toc19291505"/>
      <w:r>
        <w:t>Project Start Date</w:t>
      </w:r>
      <w:bookmarkEnd w:id="20"/>
    </w:p>
    <w:p w:rsidR="000E38EA" w:rsidRPr="000E38EA" w:rsidRDefault="000E38EA" w:rsidP="000E38EA">
      <w:pPr>
        <w:pStyle w:val="SCBLUE"/>
        <w:rPr>
          <w:rStyle w:val="SubtleEmphasis"/>
          <w:rFonts w:ascii="Franklin Gothic Book" w:hAnsi="Franklin Gothic Book"/>
          <w:i/>
          <w:iCs w:val="0"/>
          <w:color w:val="057299"/>
        </w:rPr>
      </w:pPr>
      <w:bookmarkStart w:id="21" w:name="_Toc277142710"/>
      <w:r w:rsidRPr="000E38EA">
        <w:rPr>
          <w:rStyle w:val="SubtleEmphasis"/>
          <w:rFonts w:ascii="Franklin Gothic Book" w:hAnsi="Franklin Gothic Book"/>
          <w:i/>
          <w:iCs w:val="0"/>
          <w:color w:val="057299"/>
        </w:rPr>
        <w:t>Indicate the project start date, specifying the day, month and year</w:t>
      </w:r>
      <w:bookmarkEnd w:id="21"/>
      <w:r w:rsidRPr="000E38EA">
        <w:rPr>
          <w:rStyle w:val="SubtleEmphasis"/>
          <w:rFonts w:ascii="Franklin Gothic Book" w:hAnsi="Franklin Gothic Book"/>
          <w:i/>
          <w:iCs w:val="0"/>
          <w:color w:val="057299"/>
        </w:rPr>
        <w:t>.</w:t>
      </w:r>
    </w:p>
    <w:p w:rsidR="000E38EA" w:rsidRPr="000E38EA" w:rsidRDefault="000E38EA" w:rsidP="000E38EA">
      <w:pPr>
        <w:pStyle w:val="SCBLUE"/>
        <w:rPr>
          <w:color w:val="66AD47" w:themeColor="accent4"/>
        </w:rPr>
      </w:pPr>
      <w:r w:rsidRPr="000E38EA">
        <w:rPr>
          <w:rStyle w:val="SubtleEmphasis"/>
          <w:rFonts w:ascii="Franklin Gothic Book" w:hAnsi="Franklin Gothic Book"/>
          <w:i/>
          <w:iCs w:val="0"/>
          <w:color w:val="66AD47" w:themeColor="accent4"/>
        </w:rPr>
        <w:t xml:space="preserve">Where the start date of the social and environmental components of the project are different from the carbon component of the project, indicate the start date (specifying the day, month and year) and provide justification for any difference.  </w:t>
      </w:r>
    </w:p>
    <w:p w:rsidR="004115CA" w:rsidRDefault="004115CA" w:rsidP="004115CA">
      <w:pPr>
        <w:pStyle w:val="Heading2"/>
      </w:pPr>
      <w:bookmarkStart w:id="22" w:name="_Toc19291506"/>
      <w:r>
        <w:t>Project Crediting Period</w:t>
      </w:r>
      <w:bookmarkEnd w:id="22"/>
    </w:p>
    <w:p w:rsidR="000E38EA" w:rsidRPr="000E38EA" w:rsidRDefault="000E38EA" w:rsidP="000E38EA">
      <w:pPr>
        <w:pStyle w:val="SCBLUE"/>
        <w:rPr>
          <w:rStyle w:val="SubtleEmphasis"/>
          <w:rFonts w:ascii="Franklin Gothic Book" w:hAnsi="Franklin Gothic Book"/>
          <w:i/>
          <w:iCs w:val="0"/>
          <w:color w:val="057299"/>
        </w:rPr>
      </w:pPr>
      <w:bookmarkStart w:id="23" w:name="_Toc268165554"/>
      <w:r w:rsidRPr="000E38EA">
        <w:rPr>
          <w:rStyle w:val="SubtleEmphasis"/>
          <w:rFonts w:ascii="Franklin Gothic Book" w:hAnsi="Franklin Gothic Book"/>
          <w:i/>
          <w:iCs w:val="0"/>
          <w:color w:val="057299"/>
        </w:rPr>
        <w:t>Indicate the project crediting period, specifying the day, month and year for the start and end dates and the total number of years.</w:t>
      </w:r>
    </w:p>
    <w:p w:rsidR="004115CA" w:rsidRDefault="004115CA" w:rsidP="004115CA">
      <w:pPr>
        <w:pStyle w:val="Heading2"/>
      </w:pPr>
      <w:bookmarkStart w:id="24" w:name="_Toc19291507"/>
      <w:bookmarkEnd w:id="23"/>
      <w:r>
        <w:t>Project Location</w:t>
      </w:r>
      <w:bookmarkEnd w:id="24"/>
    </w:p>
    <w:p w:rsidR="000E38EA" w:rsidRPr="004A12BD" w:rsidRDefault="000E38EA" w:rsidP="000E38EA">
      <w:pPr>
        <w:pStyle w:val="SCBLUE"/>
      </w:pPr>
      <w:r w:rsidRPr="004A12BD">
        <w:t xml:space="preserve">Indicate the project location and geographic boundaries (if applicable) including geodetic coordinates. For grouped and AFOLU projects, coordinates may be submitted separately as a KML file. </w:t>
      </w:r>
    </w:p>
    <w:p w:rsidR="000E38EA" w:rsidRDefault="000E38EA" w:rsidP="004115CA">
      <w:pPr>
        <w:pStyle w:val="Heading2"/>
      </w:pPr>
      <w:bookmarkStart w:id="25" w:name="_Toc19291508"/>
      <w:r>
        <w:t>Title and Reference of Methodology</w:t>
      </w:r>
      <w:bookmarkEnd w:id="25"/>
    </w:p>
    <w:p w:rsidR="000E38EA" w:rsidRPr="00513044" w:rsidRDefault="000E38EA" w:rsidP="000E38EA">
      <w:pPr>
        <w:pStyle w:val="SCBLUE"/>
        <w:rPr>
          <w:color w:val="005B82"/>
        </w:rPr>
      </w:pPr>
      <w:r w:rsidRPr="004A12BD">
        <w:t>Provide the title, reference and version number of the methodology or methodologies applied to the project. Include also the title and version number of any tools applied by the project.</w:t>
      </w:r>
      <w:r w:rsidRPr="00513044">
        <w:rPr>
          <w:color w:val="005B82"/>
        </w:rPr>
        <w:t xml:space="preserve"> </w:t>
      </w:r>
    </w:p>
    <w:p w:rsidR="000E38EA" w:rsidRDefault="000E38EA" w:rsidP="000E38EA">
      <w:pPr>
        <w:pStyle w:val="SCBLUE"/>
        <w:rPr>
          <w:color w:val="66AD47" w:themeColor="accent4"/>
        </w:rPr>
      </w:pPr>
      <w:r w:rsidRPr="000E38EA">
        <w:rPr>
          <w:color w:val="66AD47" w:themeColor="accent4"/>
        </w:rPr>
        <w:t>Provide the name and version of the approved and/or adapted SOCIALCARBON indicators applied to the project.</w:t>
      </w:r>
    </w:p>
    <w:p w:rsidR="00E320EF" w:rsidRDefault="00E320EF" w:rsidP="000E38EA">
      <w:pPr>
        <w:pStyle w:val="SCBLUE"/>
        <w:rPr>
          <w:color w:val="66AD47" w:themeColor="accent4"/>
        </w:rPr>
      </w:pPr>
    </w:p>
    <w:p w:rsidR="00E320EF" w:rsidRPr="000E38EA" w:rsidRDefault="00E320EF" w:rsidP="000E38EA">
      <w:pPr>
        <w:pStyle w:val="SCBLUE"/>
        <w:rPr>
          <w:color w:val="66AD47" w:themeColor="accent4"/>
        </w:rPr>
      </w:pPr>
    </w:p>
    <w:p w:rsidR="004115CA" w:rsidRDefault="00616AA7" w:rsidP="004115CA">
      <w:pPr>
        <w:pStyle w:val="Heading2"/>
      </w:pPr>
      <w:bookmarkStart w:id="26" w:name="_Toc19291509"/>
      <w:r>
        <w:lastRenderedPageBreak/>
        <w:t>Participation under o</w:t>
      </w:r>
      <w:r w:rsidR="004115CA">
        <w:t xml:space="preserve">ther </w:t>
      </w:r>
      <w:r>
        <w:t xml:space="preserve">GHG </w:t>
      </w:r>
      <w:r w:rsidR="004115CA">
        <w:t>Programs</w:t>
      </w:r>
      <w:bookmarkEnd w:id="26"/>
    </w:p>
    <w:p w:rsidR="000E38EA" w:rsidRDefault="00E320EF" w:rsidP="00E320EF">
      <w:pPr>
        <w:pStyle w:val="SCBLUE"/>
        <w:rPr>
          <w:iCs/>
        </w:rPr>
      </w:pPr>
      <w:r w:rsidRPr="00E320EF">
        <w:t xml:space="preserve">Where applicable, </w:t>
      </w:r>
      <w:r>
        <w:rPr>
          <w:iCs/>
        </w:rPr>
        <w:t>i</w:t>
      </w:r>
      <w:r w:rsidR="000E38EA" w:rsidRPr="004A12BD">
        <w:rPr>
          <w:iCs/>
        </w:rPr>
        <w:t>ndicate whether the project is registered under any other GHG programs and, where this is the case, provide the registration number and details. Provide details of any GHG credits claimed under such programs.</w:t>
      </w:r>
    </w:p>
    <w:p w:rsidR="00E320EF" w:rsidRDefault="00E320EF" w:rsidP="00E320EF">
      <w:pPr>
        <w:pStyle w:val="Heading2"/>
      </w:pPr>
      <w:bookmarkStart w:id="27" w:name="_Toc19291510"/>
      <w:r>
        <w:t>Other Forms of Credit</w:t>
      </w:r>
      <w:bookmarkEnd w:id="27"/>
    </w:p>
    <w:p w:rsidR="00E320EF" w:rsidRPr="00E320EF" w:rsidRDefault="00E320EF" w:rsidP="00E320EF">
      <w:pPr>
        <w:pStyle w:val="SCBLUE"/>
      </w:pPr>
      <w:r>
        <w:t>Include the following information, as applicable:</w:t>
      </w:r>
    </w:p>
    <w:p w:rsidR="00E320EF" w:rsidRPr="004A12BD" w:rsidRDefault="00E320EF" w:rsidP="008968A9">
      <w:pPr>
        <w:pStyle w:val="SCBLUE"/>
        <w:numPr>
          <w:ilvl w:val="0"/>
          <w:numId w:val="7"/>
        </w:numPr>
      </w:pPr>
      <w:r w:rsidRPr="004A12BD">
        <w:rPr>
          <w:u w:val="single"/>
        </w:rPr>
        <w:t>Emission Trading Programs and Other Binding Limits</w:t>
      </w:r>
      <w:r w:rsidRPr="004A12BD">
        <w:t>: Where the project reduces GHG emissions from activities that are included in an emissions trading program or any other mechanism that includes GHG allowance trading (as identified in the project description, or where such programs or mechanisms have subsequently emerged) demonstrate that net GHG emission reductions or removals generated during this monitoring period have not be used for compliance under such programs or mechanisms. Examples of appropriate evidence are provided in the VCS Standard.</w:t>
      </w:r>
    </w:p>
    <w:p w:rsidR="00E320EF" w:rsidRPr="004A12BD" w:rsidRDefault="00E320EF" w:rsidP="008968A9">
      <w:pPr>
        <w:pStyle w:val="SCBLUE"/>
        <w:numPr>
          <w:ilvl w:val="0"/>
          <w:numId w:val="7"/>
        </w:numPr>
        <w:rPr>
          <w:lang w:val="en-CA"/>
        </w:rPr>
      </w:pPr>
      <w:r w:rsidRPr="004A12BD">
        <w:rPr>
          <w:u w:val="single"/>
        </w:rPr>
        <w:t>Other Forms of Environmental Credit</w:t>
      </w:r>
      <w:r w:rsidRPr="004A12BD">
        <w:t xml:space="preserve">: </w:t>
      </w:r>
      <w:bookmarkStart w:id="28" w:name="_Toc268165401"/>
      <w:bookmarkStart w:id="29" w:name="_Toc277142720"/>
      <w:bookmarkStart w:id="30" w:name="_Toc277174418"/>
      <w:r w:rsidRPr="004A12BD">
        <w:rPr>
          <w:lang w:val="en-CA"/>
        </w:rPr>
        <w:t>Indicate whether the project has sought or received another form of GHG-related environmental credit, including renewable energy certificates, during this monitoring period. Include all relevant information about the GHG-related environmental credits and the related program. Additionally, provide a list of all and any other programs under which the project is eligible to create another form of GHG-related environment credit.</w:t>
      </w:r>
    </w:p>
    <w:p w:rsidR="004115CA" w:rsidRDefault="004115CA" w:rsidP="004115CA">
      <w:pPr>
        <w:pStyle w:val="Heading2"/>
      </w:pPr>
      <w:bookmarkStart w:id="31" w:name="_Toc19291511"/>
      <w:bookmarkEnd w:id="28"/>
      <w:bookmarkEnd w:id="29"/>
      <w:bookmarkEnd w:id="30"/>
      <w:r>
        <w:t>Sustainable Development</w:t>
      </w:r>
      <w:bookmarkEnd w:id="31"/>
    </w:p>
    <w:p w:rsidR="000E38EA" w:rsidRDefault="000E38EA" w:rsidP="000E38EA">
      <w:pPr>
        <w:pStyle w:val="SCBLUE"/>
      </w:pPr>
      <w:r w:rsidRPr="004A12BD">
        <w:t xml:space="preserve">Describe how the project contributes to achieving any nationally stated sustainable development priorities, including any provisions for monitoring and reporting same. </w:t>
      </w:r>
    </w:p>
    <w:p w:rsidR="00E320EF" w:rsidRDefault="00E320EF" w:rsidP="00E320EF">
      <w:pPr>
        <w:pStyle w:val="Heading1"/>
      </w:pPr>
      <w:bookmarkStart w:id="32" w:name="_Toc19291512"/>
      <w:r>
        <w:t>Safeguards</w:t>
      </w:r>
      <w:bookmarkEnd w:id="32"/>
    </w:p>
    <w:p w:rsidR="00E320EF" w:rsidRDefault="00E320EF" w:rsidP="00E320EF">
      <w:pPr>
        <w:pStyle w:val="Heading2"/>
      </w:pPr>
      <w:bookmarkStart w:id="33" w:name="_Toc19291513"/>
      <w:r>
        <w:t>No Net Harm</w:t>
      </w:r>
      <w:bookmarkEnd w:id="33"/>
    </w:p>
    <w:p w:rsidR="00E320EF" w:rsidRPr="00E21E41" w:rsidRDefault="00E320EF" w:rsidP="00E320EF">
      <w:pPr>
        <w:pStyle w:val="SCBLUE"/>
      </w:pPr>
      <w:r w:rsidRPr="00E21E41">
        <w:t>Summarize any potential negative environmental and socio-economic impacts and the steps taken to mitigate them.</w:t>
      </w:r>
    </w:p>
    <w:p w:rsidR="00E320EF" w:rsidRDefault="00E320EF" w:rsidP="00E320EF">
      <w:pPr>
        <w:pStyle w:val="Heading2"/>
      </w:pPr>
      <w:bookmarkStart w:id="34" w:name="_Toc19291514"/>
      <w:r>
        <w:t>Local Stakeholder Consultation</w:t>
      </w:r>
      <w:bookmarkEnd w:id="34"/>
    </w:p>
    <w:p w:rsidR="00E320EF" w:rsidRPr="004A12BD" w:rsidRDefault="00E320EF" w:rsidP="00E320EF">
      <w:pPr>
        <w:pStyle w:val="SCBLUE"/>
      </w:pPr>
      <w:r w:rsidRPr="004A12BD">
        <w:t>Describe the process for, and the outcomes from, ongoing communication with local stakeholders conducted prior to verification. Include details on the following:</w:t>
      </w:r>
    </w:p>
    <w:p w:rsidR="00E320EF" w:rsidRPr="004A12BD" w:rsidRDefault="00E320EF" w:rsidP="008968A9">
      <w:pPr>
        <w:pStyle w:val="SCBLUE"/>
        <w:numPr>
          <w:ilvl w:val="0"/>
          <w:numId w:val="11"/>
        </w:numPr>
      </w:pPr>
      <w:r w:rsidRPr="004A12BD">
        <w:t>The procedures or methods used for engaging local stakeholders (</w:t>
      </w:r>
      <w:r>
        <w:t xml:space="preserve">e.g., </w:t>
      </w:r>
      <w:r w:rsidRPr="004A12BD">
        <w:t>dates of announcements or meetings, periods during which input was sought).</w:t>
      </w:r>
    </w:p>
    <w:p w:rsidR="00E320EF" w:rsidRPr="004A12BD" w:rsidRDefault="00E320EF" w:rsidP="008968A9">
      <w:pPr>
        <w:pStyle w:val="SCBLUE"/>
        <w:numPr>
          <w:ilvl w:val="0"/>
          <w:numId w:val="11"/>
        </w:numPr>
      </w:pPr>
      <w:r w:rsidRPr="004A12BD">
        <w:lastRenderedPageBreak/>
        <w:t>The procedures or methods used for documenting the outcomes of the local stakeholder consultation.</w:t>
      </w:r>
    </w:p>
    <w:p w:rsidR="00E320EF" w:rsidRPr="004A12BD" w:rsidRDefault="00E320EF" w:rsidP="008968A9">
      <w:pPr>
        <w:pStyle w:val="SCBLUE"/>
        <w:numPr>
          <w:ilvl w:val="0"/>
          <w:numId w:val="11"/>
        </w:numPr>
      </w:pPr>
      <w:r w:rsidRPr="004A12BD">
        <w:t>The mechanism for on-going communication with local stakeholders.</w:t>
      </w:r>
    </w:p>
    <w:p w:rsidR="00E320EF" w:rsidRDefault="00E320EF" w:rsidP="008968A9">
      <w:pPr>
        <w:pStyle w:val="SCBLUE"/>
        <w:numPr>
          <w:ilvl w:val="0"/>
          <w:numId w:val="11"/>
        </w:numPr>
      </w:pPr>
      <w:r w:rsidRPr="004A12BD">
        <w:t>How due account of all and any input received during ongoing communication has been taken. Include details on any updates to the project design or justify why updates are not appropriate.</w:t>
      </w:r>
    </w:p>
    <w:p w:rsidR="00E320EF" w:rsidRPr="00BD1741" w:rsidRDefault="00E320EF" w:rsidP="00E320EF">
      <w:pPr>
        <w:pStyle w:val="SCBLUE"/>
      </w:pPr>
      <w:r w:rsidRPr="00BD1741">
        <w:t>For AFOLU projects, also demonst</w:t>
      </w:r>
      <w:r>
        <w:t>rate how the project has</w:t>
      </w:r>
      <w:r w:rsidRPr="00BD1741">
        <w:t xml:space="preserve"> communicate</w:t>
      </w:r>
      <w:r>
        <w:t>d</w:t>
      </w:r>
      <w:r w:rsidRPr="00BD1741">
        <w:t xml:space="preserve"> the following</w:t>
      </w:r>
      <w:r>
        <w:t xml:space="preserve"> with local stakeholders</w:t>
      </w:r>
      <w:r w:rsidRPr="00BD1741">
        <w:t>:</w:t>
      </w:r>
    </w:p>
    <w:p w:rsidR="00E320EF" w:rsidRPr="00BD1741" w:rsidRDefault="00E320EF" w:rsidP="008968A9">
      <w:pPr>
        <w:pStyle w:val="SCBLUE"/>
        <w:numPr>
          <w:ilvl w:val="0"/>
          <w:numId w:val="15"/>
        </w:numPr>
      </w:pPr>
      <w:r>
        <w:t xml:space="preserve">The results of project </w:t>
      </w:r>
      <w:r w:rsidRPr="00BD1741">
        <w:t>implementation, including the results of monitoring.</w:t>
      </w:r>
    </w:p>
    <w:p w:rsidR="00E320EF" w:rsidRPr="00BD1741" w:rsidRDefault="00E320EF" w:rsidP="008968A9">
      <w:pPr>
        <w:pStyle w:val="SCBLUE"/>
        <w:numPr>
          <w:ilvl w:val="0"/>
          <w:numId w:val="15"/>
        </w:numPr>
      </w:pPr>
      <w:r>
        <w:t>Any changes, where relevant, to</w:t>
      </w:r>
      <w:r w:rsidRPr="00BD1741">
        <w:t xml:space="preserve"> risks, costs and benefits the project may bring to local stakeholders.</w:t>
      </w:r>
    </w:p>
    <w:p w:rsidR="00E320EF" w:rsidRPr="00BD1741" w:rsidRDefault="00E320EF" w:rsidP="008968A9">
      <w:pPr>
        <w:pStyle w:val="SCBLUE"/>
        <w:numPr>
          <w:ilvl w:val="0"/>
          <w:numId w:val="15"/>
        </w:numPr>
      </w:pPr>
      <w:r>
        <w:t xml:space="preserve">Any changes, where relevant, to </w:t>
      </w:r>
      <w:r w:rsidRPr="00BD1741">
        <w:t>relevant laws and regulations covering workers’ right in the host country.</w:t>
      </w:r>
    </w:p>
    <w:p w:rsidR="00E320EF" w:rsidRPr="00BD1741" w:rsidRDefault="00E320EF" w:rsidP="008968A9">
      <w:pPr>
        <w:pStyle w:val="SCBLUE"/>
        <w:numPr>
          <w:ilvl w:val="0"/>
          <w:numId w:val="15"/>
        </w:numPr>
      </w:pPr>
      <w:r w:rsidRPr="00BD1741">
        <w:t xml:space="preserve">The process of VCS Program verification and the </w:t>
      </w:r>
      <w:r>
        <w:t>validation/verification body’s</w:t>
      </w:r>
      <w:r w:rsidRPr="00BD1741">
        <w:t xml:space="preserve"> site visit.</w:t>
      </w:r>
    </w:p>
    <w:p w:rsidR="00E320EF" w:rsidRDefault="00E320EF" w:rsidP="00E320EF">
      <w:pPr>
        <w:pStyle w:val="Heading2"/>
      </w:pPr>
      <w:bookmarkStart w:id="35" w:name="_Toc19291515"/>
      <w:r>
        <w:t>AFOLU-Specific Safeguards</w:t>
      </w:r>
      <w:bookmarkEnd w:id="35"/>
    </w:p>
    <w:p w:rsidR="00E320EF" w:rsidRPr="00E320EF" w:rsidRDefault="00E320EF" w:rsidP="00E320EF">
      <w:pPr>
        <w:pStyle w:val="SCBLUE"/>
      </w:pPr>
      <w:r w:rsidRPr="00E320EF">
        <w:t>For AFOLU projects, provide details on the following:</w:t>
      </w:r>
    </w:p>
    <w:p w:rsidR="00E320EF" w:rsidRPr="00E320EF" w:rsidRDefault="00E320EF" w:rsidP="008968A9">
      <w:pPr>
        <w:pStyle w:val="SCBLUE"/>
        <w:numPr>
          <w:ilvl w:val="0"/>
          <w:numId w:val="16"/>
        </w:numPr>
      </w:pPr>
      <w:r w:rsidRPr="00E320EF">
        <w:t>Activities implemented to mitigate risks local stakeholders due to project implementation.</w:t>
      </w:r>
    </w:p>
    <w:p w:rsidR="00E320EF" w:rsidRPr="00E320EF" w:rsidRDefault="00E320EF" w:rsidP="008968A9">
      <w:pPr>
        <w:pStyle w:val="SCBLUE"/>
        <w:numPr>
          <w:ilvl w:val="0"/>
          <w:numId w:val="16"/>
        </w:numPr>
      </w:pPr>
      <w:r w:rsidRPr="00E320EF">
        <w:t>Any updates, where relevant, to the property and land use rights of the local stakeholders and a demonstration that the project has not negatively impacted such rights without first obtaining the free, prior and informed consent of the affected parties, and provided just and fair compensation if done so.</w:t>
      </w:r>
    </w:p>
    <w:p w:rsidR="00E320EF" w:rsidRPr="00E320EF" w:rsidRDefault="00E320EF" w:rsidP="008968A9">
      <w:pPr>
        <w:pStyle w:val="SCBLUE"/>
        <w:numPr>
          <w:ilvl w:val="0"/>
          <w:numId w:val="16"/>
        </w:numPr>
      </w:pPr>
      <w:r w:rsidRPr="00E320EF">
        <w:t xml:space="preserve">The processes used to communicate and consult with local stakeholders during the monitoring period, including any information about any conflicts that arose between the project proponent and local stakeholders and whether any such conflicts were resolved via the established grievance redress procedure. </w:t>
      </w:r>
    </w:p>
    <w:p w:rsidR="00E320EF" w:rsidRPr="00E320EF" w:rsidRDefault="00E320EF" w:rsidP="00E320EF">
      <w:pPr>
        <w:pStyle w:val="SCBLUE"/>
        <w:rPr>
          <w:rFonts w:eastAsia="MS Mincho"/>
        </w:rPr>
      </w:pPr>
      <w:r w:rsidRPr="00E320EF">
        <w:rPr>
          <w:rFonts w:eastAsia="MS Mincho"/>
        </w:rPr>
        <w:t>For AFOLU projects with no impacts on local stakeholders, provide evidence of such.</w:t>
      </w:r>
    </w:p>
    <w:p w:rsidR="00E320EF" w:rsidRPr="00E320EF" w:rsidRDefault="00E320EF" w:rsidP="00E320EF">
      <w:pPr>
        <w:pStyle w:val="SCBLUE"/>
        <w:rPr>
          <w:rFonts w:eastAsia="MS Mincho"/>
        </w:rPr>
      </w:pPr>
      <w:r w:rsidRPr="00E320EF">
        <w:rPr>
          <w:rFonts w:eastAsia="MS Mincho"/>
        </w:rPr>
        <w:t>For non-AFOLU projects, this section is not required.</w:t>
      </w:r>
    </w:p>
    <w:p w:rsidR="004115CA" w:rsidRDefault="004115CA" w:rsidP="004115CA">
      <w:pPr>
        <w:pStyle w:val="Heading1"/>
      </w:pPr>
      <w:bookmarkStart w:id="36" w:name="_Toc19291516"/>
      <w:r>
        <w:t>Implementation Status</w:t>
      </w:r>
      <w:bookmarkEnd w:id="36"/>
    </w:p>
    <w:p w:rsidR="004115CA" w:rsidRDefault="004115CA" w:rsidP="004115CA">
      <w:pPr>
        <w:pStyle w:val="Heading2"/>
      </w:pPr>
      <w:bookmarkStart w:id="37" w:name="_Toc19291517"/>
      <w:r>
        <w:t>Implementation Status of the Activity</w:t>
      </w:r>
      <w:bookmarkEnd w:id="37"/>
    </w:p>
    <w:p w:rsidR="00E21E41" w:rsidRPr="00E21E41" w:rsidRDefault="00E21E41" w:rsidP="00E21E41">
      <w:pPr>
        <w:pStyle w:val="SCBLUE"/>
        <w:rPr>
          <w:rStyle w:val="SubtleEmphasis"/>
          <w:rFonts w:ascii="Franklin Gothic Book" w:hAnsi="Franklin Gothic Book"/>
          <w:i/>
          <w:iCs w:val="0"/>
          <w:color w:val="057299"/>
        </w:rPr>
      </w:pPr>
      <w:r w:rsidRPr="00E21E41">
        <w:rPr>
          <w:rStyle w:val="SubtleEmphasis"/>
          <w:rFonts w:ascii="Franklin Gothic Book" w:hAnsi="Franklin Gothic Book"/>
          <w:i/>
          <w:iCs w:val="0"/>
          <w:color w:val="057299"/>
        </w:rPr>
        <w:lastRenderedPageBreak/>
        <w:t xml:space="preserve">Describe the implementation status of the project activity(s), include information on the following:  </w:t>
      </w:r>
    </w:p>
    <w:p w:rsidR="00E21E41" w:rsidRDefault="00E21E41" w:rsidP="008968A9">
      <w:pPr>
        <w:pStyle w:val="SCBLUE"/>
        <w:numPr>
          <w:ilvl w:val="0"/>
          <w:numId w:val="9"/>
        </w:numPr>
      </w:pPr>
      <w:r w:rsidRPr="00E21E41">
        <w:t xml:space="preserve">The operation of the project activity(s) during this monitoring period, including any information on events that may impact the GHG emission reductions or removals and monitoring.    </w:t>
      </w:r>
    </w:p>
    <w:p w:rsidR="00E320EF" w:rsidRPr="00670853" w:rsidRDefault="00E320EF" w:rsidP="008968A9">
      <w:pPr>
        <w:pStyle w:val="SCBLUE"/>
        <w:numPr>
          <w:ilvl w:val="0"/>
          <w:numId w:val="9"/>
        </w:numPr>
        <w:rPr>
          <w:lang w:val="en-CA"/>
        </w:rPr>
      </w:pPr>
      <w:r>
        <w:rPr>
          <w:lang w:val="en-CA"/>
        </w:rPr>
        <w:t xml:space="preserve">For AFOLU projects, where no new project activities that lead to the intended GHG benefit commenced during the monitoring period, discuss whether project activities that commenced prior to the monitoring period continued to be implemented during the monitoring period. </w:t>
      </w:r>
    </w:p>
    <w:p w:rsidR="00E21E41" w:rsidRPr="00E21E41" w:rsidRDefault="00E21E41" w:rsidP="008968A9">
      <w:pPr>
        <w:pStyle w:val="SCBLUE"/>
        <w:numPr>
          <w:ilvl w:val="0"/>
          <w:numId w:val="9"/>
        </w:numPr>
      </w:pPr>
      <w:r w:rsidRPr="00E21E41">
        <w:t xml:space="preserve">Where applicable, describe how leakage and non-permanence risk factors are being monitored and managed for AFOLU projects.  </w:t>
      </w:r>
    </w:p>
    <w:p w:rsidR="00E21E41" w:rsidRPr="00E21E41" w:rsidRDefault="00E21E41" w:rsidP="008968A9">
      <w:pPr>
        <w:pStyle w:val="SCBLUE"/>
        <w:numPr>
          <w:ilvl w:val="0"/>
          <w:numId w:val="9"/>
        </w:numPr>
      </w:pPr>
      <w:r w:rsidRPr="00E21E41">
        <w:t>Any other changes (</w:t>
      </w:r>
      <w:r w:rsidR="00616AA7">
        <w:t xml:space="preserve">e.g., </w:t>
      </w:r>
      <w:r w:rsidRPr="00E21E41">
        <w:t>to project proponent or other entities).</w:t>
      </w:r>
    </w:p>
    <w:p w:rsidR="00E21E41" w:rsidRPr="00E21E41" w:rsidRDefault="00E21E41" w:rsidP="008968A9">
      <w:pPr>
        <w:pStyle w:val="SCBLUE"/>
        <w:numPr>
          <w:ilvl w:val="0"/>
          <w:numId w:val="9"/>
        </w:numPr>
        <w:rPr>
          <w:color w:val="66AD47" w:themeColor="accent4"/>
        </w:rPr>
      </w:pPr>
      <w:r w:rsidRPr="00E21E41">
        <w:rPr>
          <w:color w:val="66AD47" w:themeColor="accent4"/>
        </w:rPr>
        <w:t xml:space="preserve">Include a brief description of the implementation of the social and environmental components of the project. </w:t>
      </w:r>
    </w:p>
    <w:p w:rsidR="004115CA" w:rsidRDefault="004115CA" w:rsidP="004115CA">
      <w:pPr>
        <w:pStyle w:val="Heading2"/>
      </w:pPr>
      <w:bookmarkStart w:id="38" w:name="_Toc19291518"/>
      <w:r>
        <w:t>Deviations</w:t>
      </w:r>
      <w:bookmarkEnd w:id="38"/>
    </w:p>
    <w:p w:rsidR="00E21E41" w:rsidRDefault="00E21E41" w:rsidP="00E21E41">
      <w:pPr>
        <w:pStyle w:val="Heading3"/>
      </w:pPr>
      <w:r>
        <w:t>Methodology Deviations</w:t>
      </w:r>
    </w:p>
    <w:p w:rsidR="00E21E41" w:rsidRPr="00E21E41" w:rsidRDefault="00E21E41" w:rsidP="00E21E41">
      <w:pPr>
        <w:pStyle w:val="SCBLUE"/>
        <w:rPr>
          <w:rStyle w:val="SubtleEmphasis"/>
          <w:rFonts w:ascii="Franklin Gothic Book" w:hAnsi="Franklin Gothic Book"/>
          <w:i/>
          <w:iCs w:val="0"/>
          <w:color w:val="057299"/>
        </w:rPr>
      </w:pPr>
      <w:r w:rsidRPr="00E21E41">
        <w:rPr>
          <w:rStyle w:val="SubtleEmphasis"/>
          <w:rFonts w:ascii="Franklin Gothic Book" w:hAnsi="Franklin Gothic Book"/>
          <w:i/>
          <w:iCs w:val="0"/>
          <w:color w:val="057299"/>
        </w:rPr>
        <w:t>Describe and justify any methodology deviations applied during this monitoring period. Include evidence to demonstrate the following:</w:t>
      </w:r>
    </w:p>
    <w:p w:rsidR="00E21E41" w:rsidRPr="00E21E41" w:rsidRDefault="00E21E41" w:rsidP="008968A9">
      <w:pPr>
        <w:pStyle w:val="SCBLUE"/>
        <w:numPr>
          <w:ilvl w:val="0"/>
          <w:numId w:val="10"/>
        </w:numPr>
      </w:pPr>
      <w:r w:rsidRPr="00E21E41">
        <w:t xml:space="preserve">The deviation does not negatively impact the conservativeness of the quantification of GHG emission reductions or removals. </w:t>
      </w:r>
    </w:p>
    <w:p w:rsidR="00E21E41" w:rsidRPr="00E21E41" w:rsidRDefault="00E21E41" w:rsidP="008968A9">
      <w:pPr>
        <w:pStyle w:val="SCBLUE"/>
        <w:numPr>
          <w:ilvl w:val="0"/>
          <w:numId w:val="10"/>
        </w:numPr>
      </w:pPr>
      <w:r w:rsidRPr="00E21E41">
        <w:t>The deviation relates only to the criteria and procedures for monitoring or measurement, and does not relate to any other part of the methodology.</w:t>
      </w:r>
    </w:p>
    <w:p w:rsidR="00E21E41" w:rsidRDefault="00E21E41" w:rsidP="00E21E41">
      <w:pPr>
        <w:pStyle w:val="Heading3"/>
      </w:pPr>
      <w:r>
        <w:t>Project Description Deviations</w:t>
      </w:r>
    </w:p>
    <w:p w:rsidR="00E21E41" w:rsidRPr="00E21E41" w:rsidRDefault="00E21E41" w:rsidP="00E21E41">
      <w:pPr>
        <w:pStyle w:val="SCBLUE"/>
        <w:rPr>
          <w:rStyle w:val="SubtleEmphasis"/>
          <w:rFonts w:ascii="Franklin Gothic Book" w:hAnsi="Franklin Gothic Book"/>
          <w:i/>
          <w:iCs w:val="0"/>
          <w:color w:val="057299"/>
        </w:rPr>
      </w:pPr>
      <w:r w:rsidRPr="00E21E41">
        <w:rPr>
          <w:rStyle w:val="SubtleEmphasis"/>
          <w:rFonts w:ascii="Franklin Gothic Book" w:hAnsi="Franklin Gothic Book"/>
          <w:i/>
          <w:iCs w:val="0"/>
          <w:color w:val="057299"/>
        </w:rPr>
        <w:t xml:space="preserve">Describe any project description deviations applied during this monitoring period and explain the reasons for the deviation. Identify whether the deviation impacts the applicability of the methodology, additionality or the appropriateness of the baseline scenario and provide an explanation of the outcome. </w:t>
      </w:r>
    </w:p>
    <w:p w:rsidR="00E21E41" w:rsidRPr="00E21E41" w:rsidRDefault="00E21E41" w:rsidP="00E21E41">
      <w:pPr>
        <w:pStyle w:val="SCBLUE"/>
      </w:pPr>
      <w:r w:rsidRPr="00E21E41">
        <w:rPr>
          <w:rStyle w:val="SubtleEmphasis"/>
          <w:rFonts w:ascii="Franklin Gothic Book" w:hAnsi="Franklin Gothic Book"/>
          <w:i/>
          <w:iCs w:val="0"/>
          <w:color w:val="057299"/>
        </w:rPr>
        <w:t xml:space="preserve">Describe and report on any project description deviations applied in previous monitoring reports. </w:t>
      </w:r>
    </w:p>
    <w:p w:rsidR="004115CA" w:rsidRDefault="004115CA" w:rsidP="004115CA">
      <w:pPr>
        <w:pStyle w:val="Heading2"/>
      </w:pPr>
      <w:bookmarkStart w:id="39" w:name="_Toc19291519"/>
      <w:r>
        <w:t>Grouped Project</w:t>
      </w:r>
      <w:r w:rsidR="00E320EF">
        <w:t>s</w:t>
      </w:r>
      <w:bookmarkEnd w:id="39"/>
    </w:p>
    <w:p w:rsidR="00E21E41" w:rsidRPr="004A12BD" w:rsidRDefault="00E21E41" w:rsidP="00E21E41">
      <w:pPr>
        <w:pStyle w:val="SCBLUE"/>
      </w:pPr>
      <w:r w:rsidRPr="004A12BD">
        <w:t xml:space="preserve">For a grouped project, provide relevant information about new instances of the project activity(s) and demonstrate and justify how each new instance of the project activity(s) meets </w:t>
      </w:r>
      <w:r w:rsidRPr="004A12BD">
        <w:lastRenderedPageBreak/>
        <w:t>the eligibility criteria set out in the project description. Address each eligibility criteria separately.</w:t>
      </w:r>
    </w:p>
    <w:p w:rsidR="004115CA" w:rsidRDefault="004115CA" w:rsidP="004115CA">
      <w:pPr>
        <w:pStyle w:val="Heading2"/>
      </w:pPr>
      <w:bookmarkStart w:id="40" w:name="_Toc19291520"/>
      <w:r>
        <w:t>Safeguards</w:t>
      </w:r>
      <w:bookmarkEnd w:id="40"/>
    </w:p>
    <w:p w:rsidR="004115CA" w:rsidRPr="004115CA" w:rsidRDefault="004115CA" w:rsidP="004115CA">
      <w:pPr>
        <w:pStyle w:val="Heading1"/>
      </w:pPr>
      <w:bookmarkStart w:id="41" w:name="_Toc19291521"/>
      <w:r>
        <w:t>Data and Parameters</w:t>
      </w:r>
      <w:bookmarkEnd w:id="41"/>
    </w:p>
    <w:p w:rsidR="004115CA" w:rsidRDefault="004115CA" w:rsidP="004115CA">
      <w:pPr>
        <w:pStyle w:val="Heading2"/>
      </w:pPr>
      <w:bookmarkStart w:id="42" w:name="_Toc19291522"/>
      <w:r>
        <w:t>Data and Parameters Available at Validation</w:t>
      </w:r>
      <w:bookmarkEnd w:id="42"/>
    </w:p>
    <w:p w:rsidR="00E21E41" w:rsidRPr="004A12BD" w:rsidRDefault="00E21E41" w:rsidP="00E21E41">
      <w:pPr>
        <w:pStyle w:val="SCBLUE"/>
      </w:pPr>
      <w:r w:rsidRPr="004A12BD">
        <w:t xml:space="preserve">Complete the table below for all data and parameters that are determined or available at validation, and remain fixed throughout the project crediting period (copy the table as necessary for each data unit/parameter). </w:t>
      </w:r>
    </w:p>
    <w:p w:rsidR="00E21E41" w:rsidRDefault="00E21E41" w:rsidP="00E21E41">
      <w:pPr>
        <w:pStyle w:val="SCBLUE"/>
      </w:pPr>
      <w:r w:rsidRPr="004A12BD">
        <w:t xml:space="preserve">Data and parameters monitored during the operation of the carbon component of the project are included in Section </w:t>
      </w:r>
      <w:r w:rsidRPr="004A12BD">
        <w:fldChar w:fldCharType="begin"/>
      </w:r>
      <w:r w:rsidRPr="004A12BD">
        <w:instrText xml:space="preserve"> REF _Ref368933075 \r \h  \* MERGEFORMAT </w:instrText>
      </w:r>
      <w:r w:rsidRPr="004A12BD">
        <w:fldChar w:fldCharType="separate"/>
      </w:r>
      <w:r w:rsidRPr="004A12BD">
        <w:t>3.2</w:t>
      </w:r>
      <w:r w:rsidRPr="004A12BD">
        <w:fldChar w:fldCharType="end"/>
      </w:r>
      <w:r w:rsidRPr="004A12BD">
        <w:t xml:space="preserve"> (Data and Parameters Monitored) and the data monitored under SOCIALCARBON are included in Section </w:t>
      </w:r>
      <w:r w:rsidRPr="004A12BD">
        <w:fldChar w:fldCharType="begin"/>
      </w:r>
      <w:r w:rsidRPr="004A12BD">
        <w:instrText xml:space="preserve"> REF _Ref374433126 \r \h  \* MERGEFORMAT </w:instrText>
      </w:r>
      <w:r w:rsidRPr="004A12BD">
        <w:fldChar w:fldCharType="separate"/>
      </w:r>
      <w:r w:rsidRPr="004A12BD">
        <w:t>3.3</w:t>
      </w:r>
      <w:r w:rsidRPr="004A12BD">
        <w:fldChar w:fldCharType="end"/>
      </w:r>
      <w:r w:rsidRPr="004A12BD">
        <w:t xml:space="preserve"> (Data Monitored for SOCIALCARBON) below. </w:t>
      </w:r>
    </w:p>
    <w:tbl>
      <w:tblPr>
        <w:tblW w:w="8640" w:type="dxa"/>
        <w:tblInd w:w="835" w:type="dxa"/>
        <w:tblBorders>
          <w:insideH w:val="single" w:sz="8" w:space="0" w:color="FFFFFF"/>
          <w:insideV w:val="single" w:sz="8" w:space="0" w:color="FFFFFF"/>
        </w:tblBorders>
        <w:tblCellMar>
          <w:left w:w="115" w:type="dxa"/>
          <w:right w:w="115" w:type="dxa"/>
        </w:tblCellMar>
        <w:tblLook w:val="01E0" w:firstRow="1" w:lastRow="1" w:firstColumn="1" w:lastColumn="1" w:noHBand="0" w:noVBand="0"/>
      </w:tblPr>
      <w:tblGrid>
        <w:gridCol w:w="2430"/>
        <w:gridCol w:w="6210"/>
      </w:tblGrid>
      <w:tr w:rsidR="00E21E41" w:rsidRPr="00AC7D1B" w:rsidTr="00616AA7">
        <w:tc>
          <w:tcPr>
            <w:tcW w:w="2430" w:type="dxa"/>
            <w:shd w:val="clear" w:color="auto" w:fill="2B3A57"/>
          </w:tcPr>
          <w:p w:rsidR="00E21E41" w:rsidRPr="00B93967" w:rsidRDefault="00E21E41" w:rsidP="00E21E41">
            <w:pPr>
              <w:pStyle w:val="TableHeader0"/>
            </w:pPr>
            <w:r w:rsidRPr="00B93967">
              <w:t>Data / Parameter</w:t>
            </w:r>
          </w:p>
        </w:tc>
        <w:tc>
          <w:tcPr>
            <w:tcW w:w="6210" w:type="dxa"/>
            <w:shd w:val="clear" w:color="auto" w:fill="F2F2F2"/>
          </w:tcPr>
          <w:p w:rsidR="00E21E41" w:rsidRPr="00E21E41" w:rsidRDefault="00E21E41" w:rsidP="00E21E41">
            <w:pPr>
              <w:pStyle w:val="TableText"/>
              <w:rPr>
                <w:i/>
              </w:rPr>
            </w:pPr>
          </w:p>
        </w:tc>
      </w:tr>
      <w:tr w:rsidR="00E21E41" w:rsidRPr="00AC7D1B" w:rsidTr="00616AA7">
        <w:tc>
          <w:tcPr>
            <w:tcW w:w="2430" w:type="dxa"/>
            <w:shd w:val="clear" w:color="auto" w:fill="2B3A57"/>
          </w:tcPr>
          <w:p w:rsidR="00E21E41" w:rsidRPr="00B93967" w:rsidRDefault="00E21E41" w:rsidP="00E21E41">
            <w:pPr>
              <w:pStyle w:val="TableHeader0"/>
            </w:pPr>
            <w:r w:rsidRPr="00B93967">
              <w:t>Data unit</w:t>
            </w:r>
          </w:p>
        </w:tc>
        <w:tc>
          <w:tcPr>
            <w:tcW w:w="6210" w:type="dxa"/>
            <w:shd w:val="clear" w:color="auto" w:fill="F2F2F2"/>
          </w:tcPr>
          <w:p w:rsidR="00E21E41" w:rsidRPr="00E21E41" w:rsidRDefault="00E21E41" w:rsidP="00E21E41">
            <w:pPr>
              <w:pStyle w:val="TableText"/>
            </w:pPr>
            <w:r w:rsidRPr="00E21E41">
              <w:rPr>
                <w:rStyle w:val="SubtleEmphasis"/>
                <w:rFonts w:ascii="Franklin Gothic Book" w:hAnsi="Franklin Gothic Book"/>
                <w:iCs w:val="0"/>
                <w:color w:val="404040" w:themeColor="text1" w:themeTint="BF"/>
              </w:rPr>
              <w:t>Indicate the unit of measure</w:t>
            </w:r>
          </w:p>
        </w:tc>
      </w:tr>
      <w:tr w:rsidR="00E21E41" w:rsidRPr="00AC7D1B" w:rsidTr="00616AA7">
        <w:tc>
          <w:tcPr>
            <w:tcW w:w="2430" w:type="dxa"/>
            <w:shd w:val="clear" w:color="auto" w:fill="2B3A57"/>
          </w:tcPr>
          <w:p w:rsidR="00E21E41" w:rsidRPr="00B93967" w:rsidRDefault="00E21E41" w:rsidP="00E21E41">
            <w:pPr>
              <w:pStyle w:val="TableHeader0"/>
            </w:pPr>
            <w:r w:rsidRPr="00B93967">
              <w:t>Description</w:t>
            </w:r>
          </w:p>
        </w:tc>
        <w:tc>
          <w:tcPr>
            <w:tcW w:w="6210" w:type="dxa"/>
            <w:shd w:val="clear" w:color="auto" w:fill="F2F2F2"/>
          </w:tcPr>
          <w:p w:rsidR="00E21E41" w:rsidRPr="00E21E41" w:rsidRDefault="00E21E41" w:rsidP="00E21E41">
            <w:pPr>
              <w:pStyle w:val="TableText"/>
            </w:pPr>
            <w:r w:rsidRPr="00E21E41">
              <w:rPr>
                <w:rStyle w:val="SubtleEmphasis"/>
                <w:rFonts w:ascii="Franklin Gothic Book" w:hAnsi="Franklin Gothic Book"/>
                <w:iCs w:val="0"/>
                <w:color w:val="404040" w:themeColor="text1" w:themeTint="BF"/>
              </w:rPr>
              <w:t>Provide a brief description of the data/parameter</w:t>
            </w:r>
          </w:p>
        </w:tc>
      </w:tr>
      <w:tr w:rsidR="00E21E41" w:rsidRPr="00AC7D1B" w:rsidTr="00616AA7">
        <w:tc>
          <w:tcPr>
            <w:tcW w:w="2430" w:type="dxa"/>
            <w:shd w:val="clear" w:color="auto" w:fill="2B3A57"/>
          </w:tcPr>
          <w:p w:rsidR="00E21E41" w:rsidRPr="00B93967" w:rsidRDefault="00E21E41" w:rsidP="00E21E41">
            <w:pPr>
              <w:pStyle w:val="TableHeader0"/>
            </w:pPr>
            <w:r w:rsidRPr="00B93967">
              <w:t>Source of data</w:t>
            </w:r>
          </w:p>
        </w:tc>
        <w:tc>
          <w:tcPr>
            <w:tcW w:w="6210" w:type="dxa"/>
            <w:shd w:val="clear" w:color="auto" w:fill="F2F2F2"/>
          </w:tcPr>
          <w:p w:rsidR="00E21E41" w:rsidRPr="00E21E41" w:rsidRDefault="00E21E41" w:rsidP="00E21E41">
            <w:pPr>
              <w:pStyle w:val="TableText"/>
            </w:pPr>
            <w:r w:rsidRPr="00E21E41">
              <w:rPr>
                <w:rStyle w:val="SubtleEmphasis"/>
                <w:rFonts w:ascii="Franklin Gothic Book" w:hAnsi="Franklin Gothic Book"/>
                <w:iCs w:val="0"/>
                <w:color w:val="404040" w:themeColor="text1" w:themeTint="BF"/>
              </w:rPr>
              <w:t xml:space="preserve">Indicate the source(s) of data </w:t>
            </w:r>
          </w:p>
        </w:tc>
      </w:tr>
      <w:tr w:rsidR="00E21E41" w:rsidRPr="00AC7D1B" w:rsidTr="00616AA7">
        <w:tc>
          <w:tcPr>
            <w:tcW w:w="2430" w:type="dxa"/>
            <w:shd w:val="clear" w:color="auto" w:fill="2B3A57"/>
          </w:tcPr>
          <w:p w:rsidR="00E21E41" w:rsidRPr="00B93967" w:rsidRDefault="00E21E41" w:rsidP="00E21E41">
            <w:pPr>
              <w:pStyle w:val="TableHeader0"/>
              <w:rPr>
                <w:lang w:eastAsia="ja-JP"/>
              </w:rPr>
            </w:pPr>
            <w:r w:rsidRPr="00B93967">
              <w:rPr>
                <w:lang w:eastAsia="ja-JP"/>
              </w:rPr>
              <w:t>Value applied</w:t>
            </w:r>
          </w:p>
        </w:tc>
        <w:tc>
          <w:tcPr>
            <w:tcW w:w="6210" w:type="dxa"/>
            <w:shd w:val="clear" w:color="auto" w:fill="F2F2F2"/>
          </w:tcPr>
          <w:p w:rsidR="00E21E41" w:rsidRPr="00E21E41" w:rsidRDefault="00E21E41" w:rsidP="00E21E41">
            <w:pPr>
              <w:pStyle w:val="TableText"/>
              <w:rPr>
                <w:rStyle w:val="SubtleEmphasis"/>
                <w:rFonts w:ascii="Franklin Gothic Book" w:hAnsi="Franklin Gothic Book"/>
                <w:iCs w:val="0"/>
                <w:color w:val="404040" w:themeColor="text1" w:themeTint="BF"/>
              </w:rPr>
            </w:pPr>
            <w:r w:rsidRPr="00E21E41">
              <w:rPr>
                <w:rStyle w:val="SubtleEmphasis"/>
                <w:rFonts w:ascii="Franklin Gothic Book" w:hAnsi="Franklin Gothic Book"/>
                <w:iCs w:val="0"/>
                <w:color w:val="404040" w:themeColor="text1" w:themeTint="BF"/>
              </w:rPr>
              <w:t>Provide the value applied</w:t>
            </w:r>
          </w:p>
        </w:tc>
      </w:tr>
      <w:tr w:rsidR="00E21E41" w:rsidRPr="00AC7D1B" w:rsidTr="00616AA7">
        <w:tc>
          <w:tcPr>
            <w:tcW w:w="2430" w:type="dxa"/>
            <w:shd w:val="clear" w:color="auto" w:fill="2B3A57"/>
          </w:tcPr>
          <w:p w:rsidR="00E21E41" w:rsidRPr="00B93967" w:rsidRDefault="00E21E41" w:rsidP="00E21E41">
            <w:pPr>
              <w:pStyle w:val="TableHeader0"/>
            </w:pPr>
            <w:r w:rsidRPr="00B93967">
              <w:t>Justification of choice of data or description of measurement methods and procedures applied</w:t>
            </w:r>
          </w:p>
        </w:tc>
        <w:tc>
          <w:tcPr>
            <w:tcW w:w="6210" w:type="dxa"/>
            <w:shd w:val="clear" w:color="auto" w:fill="F2F2F2"/>
          </w:tcPr>
          <w:p w:rsidR="00E21E41" w:rsidRPr="00E21E41" w:rsidRDefault="00E21E41" w:rsidP="00E21E41">
            <w:pPr>
              <w:pStyle w:val="TableText"/>
              <w:rPr>
                <w:rStyle w:val="SubtleEmphasis"/>
                <w:rFonts w:ascii="Franklin Gothic Book" w:hAnsi="Franklin Gothic Book"/>
                <w:iCs w:val="0"/>
                <w:color w:val="404040" w:themeColor="text1" w:themeTint="BF"/>
              </w:rPr>
            </w:pPr>
            <w:r w:rsidRPr="00E21E41">
              <w:rPr>
                <w:rStyle w:val="SubtleEmphasis"/>
                <w:rFonts w:ascii="Franklin Gothic Book" w:hAnsi="Franklin Gothic Book"/>
                <w:iCs w:val="0"/>
                <w:color w:val="404040" w:themeColor="text1" w:themeTint="BF"/>
              </w:rPr>
              <w:t>Justify the choice of data source, providing references where applicable. Where values are based on measurement, include a description of the measurement methods and procedures applied (</w:t>
            </w:r>
            <w:r w:rsidR="00616AA7">
              <w:rPr>
                <w:rStyle w:val="SubtleEmphasis"/>
                <w:rFonts w:ascii="Franklin Gothic Book" w:hAnsi="Franklin Gothic Book"/>
                <w:iCs w:val="0"/>
                <w:color w:val="404040" w:themeColor="text1" w:themeTint="BF"/>
              </w:rPr>
              <w:t xml:space="preserve">e.g., </w:t>
            </w:r>
            <w:r w:rsidRPr="00E21E41">
              <w:rPr>
                <w:rStyle w:val="SubtleEmphasis"/>
                <w:rFonts w:ascii="Franklin Gothic Book" w:hAnsi="Franklin Gothic Book"/>
                <w:iCs w:val="0"/>
                <w:color w:val="404040" w:themeColor="text1" w:themeTint="BF"/>
              </w:rPr>
              <w:t>what standards or protocols have been followed), indicate the responsible person/entity that undertook the measurement, the date of the measurement and the measurement results. More detailed information may be provided in an appendix.</w:t>
            </w:r>
          </w:p>
        </w:tc>
      </w:tr>
      <w:tr w:rsidR="00E21E41" w:rsidRPr="00AC7D1B" w:rsidTr="00616AA7">
        <w:tc>
          <w:tcPr>
            <w:tcW w:w="2430" w:type="dxa"/>
            <w:shd w:val="clear" w:color="auto" w:fill="2B3A57"/>
          </w:tcPr>
          <w:p w:rsidR="00E21E41" w:rsidRPr="00B93967" w:rsidRDefault="00E21E41" w:rsidP="00E21E41">
            <w:pPr>
              <w:pStyle w:val="TableHeader0"/>
            </w:pPr>
            <w:r w:rsidRPr="00B93967">
              <w:t>Purpose of the data</w:t>
            </w:r>
          </w:p>
        </w:tc>
        <w:tc>
          <w:tcPr>
            <w:tcW w:w="6210" w:type="dxa"/>
            <w:shd w:val="clear" w:color="auto" w:fill="F2F2F2"/>
          </w:tcPr>
          <w:p w:rsidR="00E21E41" w:rsidRPr="00E21E41" w:rsidRDefault="00E21E41" w:rsidP="00E21E41">
            <w:pPr>
              <w:pStyle w:val="TableText"/>
              <w:rPr>
                <w:rStyle w:val="SubtleEmphasis"/>
                <w:rFonts w:ascii="Franklin Gothic Book" w:hAnsi="Franklin Gothic Book"/>
                <w:iCs w:val="0"/>
                <w:color w:val="404040" w:themeColor="text1" w:themeTint="BF"/>
              </w:rPr>
            </w:pPr>
            <w:r w:rsidRPr="00E21E41">
              <w:rPr>
                <w:rStyle w:val="SubtleEmphasis"/>
                <w:rFonts w:ascii="Franklin Gothic Book" w:hAnsi="Franklin Gothic Book"/>
                <w:iCs w:val="0"/>
                <w:color w:val="404040" w:themeColor="text1" w:themeTint="BF"/>
              </w:rPr>
              <w:t xml:space="preserve">Indicate one of the following: </w:t>
            </w:r>
          </w:p>
          <w:p w:rsidR="00E21E41" w:rsidRPr="00E21E41" w:rsidRDefault="00E21E41" w:rsidP="008968A9">
            <w:pPr>
              <w:pStyle w:val="TableText"/>
              <w:numPr>
                <w:ilvl w:val="0"/>
                <w:numId w:val="12"/>
              </w:numPr>
              <w:rPr>
                <w:rStyle w:val="SubtleEmphasis"/>
                <w:rFonts w:ascii="Franklin Gothic Book" w:hAnsi="Franklin Gothic Book"/>
                <w:iCs w:val="0"/>
                <w:color w:val="404040" w:themeColor="text1" w:themeTint="BF"/>
              </w:rPr>
            </w:pPr>
            <w:r w:rsidRPr="00E21E41">
              <w:rPr>
                <w:rStyle w:val="SubtleEmphasis"/>
                <w:rFonts w:ascii="Franklin Gothic Book" w:hAnsi="Franklin Gothic Book"/>
                <w:iCs w:val="0"/>
                <w:color w:val="404040" w:themeColor="text1" w:themeTint="BF"/>
              </w:rPr>
              <w:t>Determination of baseline scenario (AFOLU projects only)</w:t>
            </w:r>
          </w:p>
          <w:p w:rsidR="00E21E41" w:rsidRPr="00E21E41" w:rsidRDefault="00E21E41" w:rsidP="008968A9">
            <w:pPr>
              <w:pStyle w:val="TableText"/>
              <w:numPr>
                <w:ilvl w:val="0"/>
                <w:numId w:val="12"/>
              </w:numPr>
              <w:rPr>
                <w:rStyle w:val="SubtleEmphasis"/>
                <w:rFonts w:ascii="Franklin Gothic Book" w:hAnsi="Franklin Gothic Book"/>
                <w:iCs w:val="0"/>
                <w:color w:val="404040" w:themeColor="text1" w:themeTint="BF"/>
              </w:rPr>
            </w:pPr>
            <w:r w:rsidRPr="00E21E41">
              <w:rPr>
                <w:rStyle w:val="SubtleEmphasis"/>
                <w:rFonts w:ascii="Franklin Gothic Book" w:hAnsi="Franklin Gothic Book"/>
                <w:iCs w:val="0"/>
                <w:color w:val="404040" w:themeColor="text1" w:themeTint="BF"/>
              </w:rPr>
              <w:t xml:space="preserve">Calculation of baseline emissions </w:t>
            </w:r>
          </w:p>
          <w:p w:rsidR="00E21E41" w:rsidRPr="00E21E41" w:rsidRDefault="00E21E41" w:rsidP="008968A9">
            <w:pPr>
              <w:pStyle w:val="TableText"/>
              <w:numPr>
                <w:ilvl w:val="0"/>
                <w:numId w:val="12"/>
              </w:numPr>
              <w:rPr>
                <w:rStyle w:val="SubtleEmphasis"/>
                <w:rFonts w:ascii="Franklin Gothic Book" w:hAnsi="Franklin Gothic Book"/>
                <w:iCs w:val="0"/>
                <w:color w:val="404040" w:themeColor="text1" w:themeTint="BF"/>
              </w:rPr>
            </w:pPr>
            <w:r w:rsidRPr="00E21E41">
              <w:rPr>
                <w:rStyle w:val="SubtleEmphasis"/>
                <w:rFonts w:ascii="Franklin Gothic Book" w:hAnsi="Franklin Gothic Book"/>
                <w:iCs w:val="0"/>
                <w:color w:val="404040" w:themeColor="text1" w:themeTint="BF"/>
              </w:rPr>
              <w:t>Calculation of project emissions</w:t>
            </w:r>
          </w:p>
          <w:p w:rsidR="00E21E41" w:rsidRPr="00E21E41" w:rsidRDefault="00E21E41" w:rsidP="008968A9">
            <w:pPr>
              <w:pStyle w:val="TableText"/>
              <w:numPr>
                <w:ilvl w:val="0"/>
                <w:numId w:val="12"/>
              </w:numPr>
              <w:rPr>
                <w:rStyle w:val="SubtleEmphasis"/>
                <w:rFonts w:ascii="Franklin Gothic Book" w:hAnsi="Franklin Gothic Book"/>
                <w:iCs w:val="0"/>
                <w:color w:val="404040" w:themeColor="text1" w:themeTint="BF"/>
              </w:rPr>
            </w:pPr>
            <w:r w:rsidRPr="00E21E41">
              <w:rPr>
                <w:rStyle w:val="SubtleEmphasis"/>
                <w:rFonts w:ascii="Franklin Gothic Book" w:hAnsi="Franklin Gothic Book"/>
                <w:iCs w:val="0"/>
                <w:color w:val="404040" w:themeColor="text1" w:themeTint="BF"/>
              </w:rPr>
              <w:t>Calculation of leakage</w:t>
            </w:r>
          </w:p>
        </w:tc>
      </w:tr>
      <w:tr w:rsidR="00E21E41" w:rsidRPr="00AC7D1B" w:rsidTr="00616AA7">
        <w:tc>
          <w:tcPr>
            <w:tcW w:w="2430" w:type="dxa"/>
            <w:shd w:val="clear" w:color="auto" w:fill="2B3A57"/>
          </w:tcPr>
          <w:p w:rsidR="00E21E41" w:rsidRPr="00B93967" w:rsidRDefault="00E21E41" w:rsidP="00E21E41">
            <w:pPr>
              <w:pStyle w:val="TableHeader0"/>
            </w:pPr>
            <w:r w:rsidRPr="00B93967">
              <w:lastRenderedPageBreak/>
              <w:t>Comments</w:t>
            </w:r>
          </w:p>
        </w:tc>
        <w:tc>
          <w:tcPr>
            <w:tcW w:w="6210" w:type="dxa"/>
            <w:shd w:val="clear" w:color="auto" w:fill="F2F2F2"/>
          </w:tcPr>
          <w:p w:rsidR="00E21E41" w:rsidRPr="00E21E41" w:rsidRDefault="00E21E41" w:rsidP="00E21E41">
            <w:pPr>
              <w:pStyle w:val="TableText"/>
            </w:pPr>
            <w:r w:rsidRPr="00E21E41">
              <w:rPr>
                <w:rStyle w:val="SubtleEmphasis"/>
                <w:rFonts w:ascii="Franklin Gothic Book" w:hAnsi="Franklin Gothic Book"/>
                <w:iCs w:val="0"/>
                <w:color w:val="404040" w:themeColor="text1" w:themeTint="BF"/>
              </w:rPr>
              <w:t>Provide any additional comments</w:t>
            </w:r>
          </w:p>
        </w:tc>
      </w:tr>
    </w:tbl>
    <w:p w:rsidR="004115CA" w:rsidRDefault="004115CA" w:rsidP="004115CA">
      <w:pPr>
        <w:pStyle w:val="Heading2"/>
      </w:pPr>
      <w:bookmarkStart w:id="43" w:name="_Toc19291523"/>
      <w:r>
        <w:t>Data and Parameters Monitored</w:t>
      </w:r>
      <w:bookmarkEnd w:id="43"/>
    </w:p>
    <w:p w:rsidR="00E21E41" w:rsidRPr="00E21E41" w:rsidRDefault="00E21E41" w:rsidP="00E21E41">
      <w:pPr>
        <w:pStyle w:val="SCBLUE"/>
        <w:rPr>
          <w:rStyle w:val="SubtleEmphasis"/>
          <w:rFonts w:ascii="Franklin Gothic Book" w:hAnsi="Franklin Gothic Book"/>
          <w:i/>
          <w:iCs w:val="0"/>
          <w:color w:val="057299"/>
        </w:rPr>
      </w:pPr>
      <w:r w:rsidRPr="00E21E41">
        <w:rPr>
          <w:rStyle w:val="SubtleEmphasis"/>
          <w:rFonts w:ascii="Franklin Gothic Book" w:hAnsi="Franklin Gothic Book"/>
          <w:i/>
          <w:iCs w:val="0"/>
          <w:color w:val="057299"/>
        </w:rPr>
        <w:t xml:space="preserve">Complete the table below for all data and parameters monitored during the project crediting period (copy the table as necessary for each data unit/parameter). </w:t>
      </w:r>
    </w:p>
    <w:p w:rsidR="00E21E41" w:rsidRDefault="00E21E41" w:rsidP="00E21E41">
      <w:pPr>
        <w:pStyle w:val="SCBLUE"/>
        <w:rPr>
          <w:rStyle w:val="SubtleEmphasis"/>
          <w:rFonts w:ascii="Franklin Gothic Book" w:hAnsi="Franklin Gothic Book"/>
          <w:i/>
          <w:iCs w:val="0"/>
          <w:color w:val="057299"/>
        </w:rPr>
      </w:pPr>
      <w:r w:rsidRPr="00E21E41">
        <w:rPr>
          <w:rStyle w:val="SubtleEmphasis"/>
          <w:rFonts w:ascii="Franklin Gothic Book" w:hAnsi="Franklin Gothic Book"/>
          <w:i/>
          <w:iCs w:val="0"/>
          <w:color w:val="057299"/>
        </w:rPr>
        <w:t xml:space="preserve">Data and parameters determined or available at validation are included in Section </w:t>
      </w:r>
      <w:r w:rsidRPr="00E21E41">
        <w:rPr>
          <w:rStyle w:val="SubtleEmphasis"/>
          <w:rFonts w:ascii="Franklin Gothic Book" w:hAnsi="Franklin Gothic Book"/>
          <w:i/>
          <w:iCs w:val="0"/>
          <w:color w:val="057299"/>
        </w:rPr>
        <w:fldChar w:fldCharType="begin"/>
      </w:r>
      <w:r w:rsidRPr="00E21E41">
        <w:rPr>
          <w:rStyle w:val="SubtleEmphasis"/>
          <w:rFonts w:ascii="Franklin Gothic Book" w:hAnsi="Franklin Gothic Book"/>
          <w:i/>
          <w:iCs w:val="0"/>
          <w:color w:val="057299"/>
        </w:rPr>
        <w:instrText xml:space="preserve"> REF _Ref368933057 \r \h  \* MERGEFORMAT </w:instrText>
      </w:r>
      <w:r w:rsidRPr="00E21E41">
        <w:rPr>
          <w:rStyle w:val="SubtleEmphasis"/>
          <w:rFonts w:ascii="Franklin Gothic Book" w:hAnsi="Franklin Gothic Book"/>
          <w:i/>
          <w:iCs w:val="0"/>
          <w:color w:val="057299"/>
        </w:rPr>
      </w:r>
      <w:r w:rsidRPr="00E21E41">
        <w:rPr>
          <w:rStyle w:val="SubtleEmphasis"/>
          <w:rFonts w:ascii="Franklin Gothic Book" w:hAnsi="Franklin Gothic Book"/>
          <w:i/>
          <w:iCs w:val="0"/>
          <w:color w:val="057299"/>
        </w:rPr>
        <w:fldChar w:fldCharType="separate"/>
      </w:r>
      <w:r w:rsidRPr="00E21E41">
        <w:rPr>
          <w:rStyle w:val="SubtleEmphasis"/>
          <w:rFonts w:ascii="Franklin Gothic Book" w:hAnsi="Franklin Gothic Book"/>
          <w:i/>
          <w:iCs w:val="0"/>
          <w:color w:val="057299"/>
        </w:rPr>
        <w:t>3.1</w:t>
      </w:r>
      <w:r w:rsidRPr="00E21E41">
        <w:rPr>
          <w:rStyle w:val="SubtleEmphasis"/>
          <w:rFonts w:ascii="Franklin Gothic Book" w:hAnsi="Franklin Gothic Book"/>
          <w:i/>
          <w:iCs w:val="0"/>
          <w:color w:val="057299"/>
        </w:rPr>
        <w:fldChar w:fldCharType="end"/>
      </w:r>
      <w:r w:rsidRPr="00E21E41">
        <w:rPr>
          <w:rStyle w:val="SubtleEmphasis"/>
          <w:rFonts w:ascii="Franklin Gothic Book" w:hAnsi="Franklin Gothic Book"/>
          <w:i/>
          <w:iCs w:val="0"/>
          <w:color w:val="057299"/>
        </w:rPr>
        <w:t xml:space="preserve"> (Data and Parameters Available at Validation) above and the data monitored under SOCIALCARBON are included in Section </w:t>
      </w:r>
      <w:r w:rsidRPr="00E21E41">
        <w:rPr>
          <w:rStyle w:val="SubtleEmphasis"/>
          <w:rFonts w:ascii="Franklin Gothic Book" w:hAnsi="Franklin Gothic Book"/>
          <w:i/>
          <w:iCs w:val="0"/>
          <w:color w:val="057299"/>
        </w:rPr>
        <w:fldChar w:fldCharType="begin"/>
      </w:r>
      <w:r w:rsidRPr="00E21E41">
        <w:rPr>
          <w:rStyle w:val="SubtleEmphasis"/>
          <w:rFonts w:ascii="Franklin Gothic Book" w:hAnsi="Franklin Gothic Book"/>
          <w:i/>
          <w:iCs w:val="0"/>
          <w:color w:val="057299"/>
        </w:rPr>
        <w:instrText xml:space="preserve"> REF _Ref374433126 \r \h  \* MERGEFORMAT </w:instrText>
      </w:r>
      <w:r w:rsidRPr="00E21E41">
        <w:rPr>
          <w:rStyle w:val="SubtleEmphasis"/>
          <w:rFonts w:ascii="Franklin Gothic Book" w:hAnsi="Franklin Gothic Book"/>
          <w:i/>
          <w:iCs w:val="0"/>
          <w:color w:val="057299"/>
        </w:rPr>
      </w:r>
      <w:r w:rsidRPr="00E21E41">
        <w:rPr>
          <w:rStyle w:val="SubtleEmphasis"/>
          <w:rFonts w:ascii="Franklin Gothic Book" w:hAnsi="Franklin Gothic Book"/>
          <w:i/>
          <w:iCs w:val="0"/>
          <w:color w:val="057299"/>
        </w:rPr>
        <w:fldChar w:fldCharType="separate"/>
      </w:r>
      <w:r w:rsidRPr="00E21E41">
        <w:rPr>
          <w:rStyle w:val="SubtleEmphasis"/>
          <w:rFonts w:ascii="Franklin Gothic Book" w:hAnsi="Franklin Gothic Book"/>
          <w:i/>
          <w:iCs w:val="0"/>
          <w:color w:val="057299"/>
        </w:rPr>
        <w:t>3.3</w:t>
      </w:r>
      <w:r w:rsidRPr="00E21E41">
        <w:rPr>
          <w:rStyle w:val="SubtleEmphasis"/>
          <w:rFonts w:ascii="Franklin Gothic Book" w:hAnsi="Franklin Gothic Book"/>
          <w:i/>
          <w:iCs w:val="0"/>
          <w:color w:val="057299"/>
        </w:rPr>
        <w:fldChar w:fldCharType="end"/>
      </w:r>
      <w:r w:rsidRPr="00E21E41">
        <w:rPr>
          <w:rStyle w:val="SubtleEmphasis"/>
          <w:rFonts w:ascii="Franklin Gothic Book" w:hAnsi="Franklin Gothic Book"/>
          <w:i/>
          <w:iCs w:val="0"/>
          <w:color w:val="057299"/>
        </w:rPr>
        <w:t xml:space="preserve"> (Data Monitored for SOCIALCARBON) below. </w:t>
      </w:r>
    </w:p>
    <w:tbl>
      <w:tblPr>
        <w:tblW w:w="8640" w:type="dxa"/>
        <w:tblInd w:w="835" w:type="dxa"/>
        <w:tblBorders>
          <w:insideH w:val="single" w:sz="8" w:space="0" w:color="FFFFFF"/>
          <w:insideV w:val="single" w:sz="8" w:space="0" w:color="FFFFFF"/>
        </w:tblBorders>
        <w:tblCellMar>
          <w:left w:w="115" w:type="dxa"/>
          <w:right w:w="115" w:type="dxa"/>
        </w:tblCellMar>
        <w:tblLook w:val="01E0" w:firstRow="1" w:lastRow="1" w:firstColumn="1" w:lastColumn="1" w:noHBand="0" w:noVBand="0"/>
      </w:tblPr>
      <w:tblGrid>
        <w:gridCol w:w="3330"/>
        <w:gridCol w:w="5310"/>
      </w:tblGrid>
      <w:tr w:rsidR="00E21E41" w:rsidRPr="00547C67" w:rsidTr="00616AA7">
        <w:tc>
          <w:tcPr>
            <w:tcW w:w="3330" w:type="dxa"/>
            <w:shd w:val="clear" w:color="auto" w:fill="2B3A57"/>
          </w:tcPr>
          <w:p w:rsidR="00E21E41" w:rsidRPr="00547C67" w:rsidRDefault="00E21E41" w:rsidP="00E21E41">
            <w:pPr>
              <w:pStyle w:val="TableHeader0"/>
            </w:pPr>
            <w:r w:rsidRPr="00547C67">
              <w:t>Data / Parameter</w:t>
            </w:r>
          </w:p>
        </w:tc>
        <w:tc>
          <w:tcPr>
            <w:tcW w:w="5310" w:type="dxa"/>
            <w:shd w:val="clear" w:color="auto" w:fill="F2F2F2"/>
          </w:tcPr>
          <w:p w:rsidR="00E21E41" w:rsidRPr="00E21E41" w:rsidRDefault="00E21E41" w:rsidP="00E21E41">
            <w:pPr>
              <w:pStyle w:val="TableText"/>
              <w:rPr>
                <w:i/>
              </w:rPr>
            </w:pPr>
          </w:p>
        </w:tc>
      </w:tr>
      <w:tr w:rsidR="00E21E41" w:rsidRPr="00547C67" w:rsidTr="00616AA7">
        <w:tc>
          <w:tcPr>
            <w:tcW w:w="3330" w:type="dxa"/>
            <w:shd w:val="clear" w:color="auto" w:fill="2B3A57"/>
          </w:tcPr>
          <w:p w:rsidR="00E21E41" w:rsidRPr="00547C67" w:rsidRDefault="00E21E41" w:rsidP="00E21E41">
            <w:pPr>
              <w:pStyle w:val="TableHeader0"/>
            </w:pPr>
            <w:r w:rsidRPr="00547C67">
              <w:t>Data unit</w:t>
            </w:r>
          </w:p>
        </w:tc>
        <w:tc>
          <w:tcPr>
            <w:tcW w:w="5310" w:type="dxa"/>
            <w:shd w:val="clear" w:color="auto" w:fill="F2F2F2"/>
          </w:tcPr>
          <w:p w:rsidR="00E21E41" w:rsidRPr="00E21E41" w:rsidRDefault="00E21E41" w:rsidP="00E21E41">
            <w:pPr>
              <w:pStyle w:val="TableText"/>
            </w:pPr>
            <w:r w:rsidRPr="00E21E41">
              <w:rPr>
                <w:rStyle w:val="SubtleEmphasis"/>
                <w:rFonts w:ascii="Franklin Gothic Book" w:hAnsi="Franklin Gothic Book"/>
                <w:iCs w:val="0"/>
                <w:color w:val="404040" w:themeColor="text1" w:themeTint="BF"/>
              </w:rPr>
              <w:t>Indicate the unit of measure</w:t>
            </w:r>
          </w:p>
        </w:tc>
      </w:tr>
      <w:tr w:rsidR="00E21E41" w:rsidRPr="00547C67" w:rsidTr="00616AA7">
        <w:tc>
          <w:tcPr>
            <w:tcW w:w="3330" w:type="dxa"/>
            <w:shd w:val="clear" w:color="auto" w:fill="2B3A57"/>
          </w:tcPr>
          <w:p w:rsidR="00E21E41" w:rsidRPr="00547C67" w:rsidRDefault="00E21E41" w:rsidP="00E21E41">
            <w:pPr>
              <w:pStyle w:val="TableHeader0"/>
            </w:pPr>
            <w:r w:rsidRPr="00547C67">
              <w:t>Description</w:t>
            </w:r>
          </w:p>
        </w:tc>
        <w:tc>
          <w:tcPr>
            <w:tcW w:w="5310" w:type="dxa"/>
            <w:shd w:val="clear" w:color="auto" w:fill="F2F2F2"/>
          </w:tcPr>
          <w:p w:rsidR="00E21E41" w:rsidRPr="00E21E41" w:rsidRDefault="00E21E41" w:rsidP="00E21E41">
            <w:pPr>
              <w:pStyle w:val="TableText"/>
            </w:pPr>
            <w:r w:rsidRPr="00E21E41">
              <w:rPr>
                <w:rStyle w:val="SubtleEmphasis"/>
                <w:rFonts w:ascii="Franklin Gothic Book" w:hAnsi="Franklin Gothic Book"/>
                <w:iCs w:val="0"/>
                <w:color w:val="404040" w:themeColor="text1" w:themeTint="BF"/>
              </w:rPr>
              <w:t>Provide a brief description of the data/parameter</w:t>
            </w:r>
          </w:p>
        </w:tc>
      </w:tr>
      <w:tr w:rsidR="00E21E41" w:rsidRPr="00547C67" w:rsidTr="00616AA7">
        <w:tc>
          <w:tcPr>
            <w:tcW w:w="3330" w:type="dxa"/>
            <w:shd w:val="clear" w:color="auto" w:fill="2B3A57"/>
          </w:tcPr>
          <w:p w:rsidR="00E21E41" w:rsidRPr="00547C67" w:rsidRDefault="00E21E41" w:rsidP="00E21E41">
            <w:pPr>
              <w:pStyle w:val="TableHeader0"/>
            </w:pPr>
            <w:r w:rsidRPr="00547C67">
              <w:t>Source of data</w:t>
            </w:r>
          </w:p>
        </w:tc>
        <w:tc>
          <w:tcPr>
            <w:tcW w:w="5310" w:type="dxa"/>
            <w:shd w:val="clear" w:color="auto" w:fill="F2F2F2"/>
          </w:tcPr>
          <w:p w:rsidR="00E21E41" w:rsidRPr="00E21E41" w:rsidRDefault="00E21E41" w:rsidP="00E21E41">
            <w:pPr>
              <w:pStyle w:val="TableText"/>
            </w:pPr>
            <w:r w:rsidRPr="00E21E41">
              <w:rPr>
                <w:rStyle w:val="SubtleEmphasis"/>
                <w:rFonts w:ascii="Franklin Gothic Book" w:hAnsi="Franklin Gothic Book"/>
                <w:iCs w:val="0"/>
                <w:color w:val="404040" w:themeColor="text1" w:themeTint="BF"/>
              </w:rPr>
              <w:t>Indicate the source(s) of data</w:t>
            </w:r>
          </w:p>
        </w:tc>
      </w:tr>
      <w:tr w:rsidR="00E21E41" w:rsidRPr="00547C67" w:rsidTr="00616AA7">
        <w:tc>
          <w:tcPr>
            <w:tcW w:w="3330" w:type="dxa"/>
            <w:shd w:val="clear" w:color="auto" w:fill="2B3A57"/>
          </w:tcPr>
          <w:p w:rsidR="00E21E41" w:rsidRPr="00547C67" w:rsidRDefault="00E21E41" w:rsidP="00E21E41">
            <w:pPr>
              <w:pStyle w:val="TableHeader0"/>
            </w:pPr>
            <w:r w:rsidRPr="00547C67">
              <w:t>Description of measurement methods and procedures applied</w:t>
            </w:r>
          </w:p>
        </w:tc>
        <w:tc>
          <w:tcPr>
            <w:tcW w:w="5310" w:type="dxa"/>
            <w:shd w:val="clear" w:color="auto" w:fill="F2F2F2"/>
          </w:tcPr>
          <w:p w:rsidR="00E21E41" w:rsidRPr="00E21E41" w:rsidRDefault="00E21E41" w:rsidP="00E21E41">
            <w:pPr>
              <w:pStyle w:val="TableText"/>
              <w:rPr>
                <w:rStyle w:val="SubtleEmphasis"/>
                <w:rFonts w:ascii="Franklin Gothic Book" w:hAnsi="Franklin Gothic Book"/>
                <w:iCs w:val="0"/>
                <w:color w:val="404040" w:themeColor="text1" w:themeTint="BF"/>
              </w:rPr>
            </w:pPr>
            <w:r w:rsidRPr="00E21E41">
              <w:rPr>
                <w:rStyle w:val="SubtleEmphasis"/>
                <w:rFonts w:ascii="Franklin Gothic Book" w:hAnsi="Franklin Gothic Book"/>
                <w:iCs w:val="0"/>
                <w:color w:val="404040" w:themeColor="text1" w:themeTint="BF"/>
              </w:rPr>
              <w:t>Specify the measurement methods and procedures, any standards or protocols followed, and the person/entity responsible for the measurement. Include any relevant information regarding the accuracy of the measurements (</w:t>
            </w:r>
            <w:r w:rsidR="00616AA7">
              <w:rPr>
                <w:rStyle w:val="SubtleEmphasis"/>
                <w:rFonts w:ascii="Franklin Gothic Book" w:hAnsi="Franklin Gothic Book"/>
                <w:iCs w:val="0"/>
                <w:color w:val="404040" w:themeColor="text1" w:themeTint="BF"/>
              </w:rPr>
              <w:t xml:space="preserve">e.g., </w:t>
            </w:r>
            <w:r w:rsidRPr="00E21E41">
              <w:rPr>
                <w:rStyle w:val="SubtleEmphasis"/>
                <w:rFonts w:ascii="Franklin Gothic Book" w:hAnsi="Franklin Gothic Book"/>
                <w:iCs w:val="0"/>
                <w:color w:val="404040" w:themeColor="text1" w:themeTint="BF"/>
              </w:rPr>
              <w:t>accuracy associated with meter equipment or laboratory tests).</w:t>
            </w:r>
          </w:p>
        </w:tc>
      </w:tr>
      <w:tr w:rsidR="00E21E41" w:rsidRPr="00547C67" w:rsidTr="00616AA7">
        <w:tc>
          <w:tcPr>
            <w:tcW w:w="3330" w:type="dxa"/>
            <w:shd w:val="clear" w:color="auto" w:fill="2B3A57"/>
          </w:tcPr>
          <w:p w:rsidR="00E21E41" w:rsidRPr="00547C67" w:rsidRDefault="00E21E41" w:rsidP="00E21E41">
            <w:pPr>
              <w:pStyle w:val="TableHeader0"/>
            </w:pPr>
            <w:r w:rsidRPr="00547C67">
              <w:t>Frequency of monitoring/recording</w:t>
            </w:r>
          </w:p>
        </w:tc>
        <w:tc>
          <w:tcPr>
            <w:tcW w:w="5310" w:type="dxa"/>
            <w:shd w:val="clear" w:color="auto" w:fill="F2F2F2"/>
          </w:tcPr>
          <w:p w:rsidR="00E21E41" w:rsidRPr="00E21E41" w:rsidRDefault="00E21E41" w:rsidP="00E21E41">
            <w:pPr>
              <w:pStyle w:val="TableText"/>
              <w:rPr>
                <w:rStyle w:val="SubtleEmphasis"/>
                <w:rFonts w:ascii="Franklin Gothic Book" w:hAnsi="Franklin Gothic Book"/>
                <w:iCs w:val="0"/>
                <w:color w:val="404040" w:themeColor="text1" w:themeTint="BF"/>
              </w:rPr>
            </w:pPr>
            <w:r w:rsidRPr="00E21E41">
              <w:rPr>
                <w:rStyle w:val="SubtleEmphasis"/>
                <w:rFonts w:ascii="Franklin Gothic Book" w:hAnsi="Franklin Gothic Book"/>
                <w:iCs w:val="0"/>
                <w:color w:val="404040" w:themeColor="text1" w:themeTint="BF"/>
              </w:rPr>
              <w:t>Specify measurement and recording frequency</w:t>
            </w:r>
          </w:p>
        </w:tc>
      </w:tr>
      <w:tr w:rsidR="00E21E41" w:rsidRPr="00547C67" w:rsidTr="00616AA7">
        <w:tc>
          <w:tcPr>
            <w:tcW w:w="3330" w:type="dxa"/>
            <w:shd w:val="clear" w:color="auto" w:fill="2B3A57"/>
          </w:tcPr>
          <w:p w:rsidR="00E21E41" w:rsidRPr="00547C67" w:rsidRDefault="00E21E41" w:rsidP="00E21E41">
            <w:pPr>
              <w:pStyle w:val="TableHeader0"/>
              <w:rPr>
                <w:lang w:eastAsia="ja-JP"/>
              </w:rPr>
            </w:pPr>
            <w:r w:rsidRPr="00547C67">
              <w:rPr>
                <w:lang w:eastAsia="ja-JP"/>
              </w:rPr>
              <w:t>Value monitored</w:t>
            </w:r>
          </w:p>
        </w:tc>
        <w:tc>
          <w:tcPr>
            <w:tcW w:w="5310" w:type="dxa"/>
            <w:shd w:val="clear" w:color="auto" w:fill="F2F2F2"/>
          </w:tcPr>
          <w:p w:rsidR="00E21E41" w:rsidRPr="00E21E41" w:rsidRDefault="00E21E41" w:rsidP="00E21E41">
            <w:pPr>
              <w:pStyle w:val="TableText"/>
              <w:rPr>
                <w:rStyle w:val="SubtleEmphasis"/>
                <w:rFonts w:ascii="Franklin Gothic Book" w:hAnsi="Franklin Gothic Book"/>
                <w:iCs w:val="0"/>
                <w:color w:val="404040" w:themeColor="text1" w:themeTint="BF"/>
              </w:rPr>
            </w:pPr>
            <w:r w:rsidRPr="00E21E41">
              <w:rPr>
                <w:rStyle w:val="SubtleEmphasis"/>
                <w:rFonts w:ascii="Franklin Gothic Book" w:hAnsi="Franklin Gothic Book"/>
                <w:iCs w:val="0"/>
                <w:color w:val="404040" w:themeColor="text1" w:themeTint="BF"/>
              </w:rPr>
              <w:t>Provide the monitored value for the data/parameter</w:t>
            </w:r>
          </w:p>
        </w:tc>
      </w:tr>
      <w:tr w:rsidR="00E21E41" w:rsidRPr="00547C67" w:rsidTr="00616AA7">
        <w:tc>
          <w:tcPr>
            <w:tcW w:w="3330" w:type="dxa"/>
            <w:shd w:val="clear" w:color="auto" w:fill="2B3A57"/>
          </w:tcPr>
          <w:p w:rsidR="00E21E41" w:rsidRPr="00547C67" w:rsidRDefault="00E21E41" w:rsidP="00E21E41">
            <w:pPr>
              <w:pStyle w:val="TableHeader0"/>
            </w:pPr>
            <w:r w:rsidRPr="00547C67">
              <w:t>Monitoring equipment</w:t>
            </w:r>
          </w:p>
        </w:tc>
        <w:tc>
          <w:tcPr>
            <w:tcW w:w="5310" w:type="dxa"/>
            <w:shd w:val="clear" w:color="auto" w:fill="F2F2F2"/>
          </w:tcPr>
          <w:p w:rsidR="00E21E41" w:rsidRPr="00E21E41" w:rsidRDefault="00E21E41" w:rsidP="00E21E41">
            <w:pPr>
              <w:pStyle w:val="TableText"/>
              <w:rPr>
                <w:rStyle w:val="SubtleEmphasis"/>
                <w:rFonts w:ascii="Franklin Gothic Book" w:hAnsi="Franklin Gothic Book"/>
                <w:iCs w:val="0"/>
                <w:color w:val="404040" w:themeColor="text1" w:themeTint="BF"/>
              </w:rPr>
            </w:pPr>
            <w:r w:rsidRPr="00E21E41">
              <w:rPr>
                <w:rStyle w:val="SubtleEmphasis"/>
                <w:rFonts w:ascii="Franklin Gothic Book" w:hAnsi="Franklin Gothic Book"/>
                <w:iCs w:val="0"/>
                <w:color w:val="404040" w:themeColor="text1" w:themeTint="BF"/>
              </w:rPr>
              <w:t>Identify equipment used to monitor the data/parameter including type, accuracy class, and serial number of equipment, as appropriate</w:t>
            </w:r>
          </w:p>
        </w:tc>
      </w:tr>
      <w:tr w:rsidR="00E21E41" w:rsidRPr="00547C67" w:rsidTr="00616AA7">
        <w:tc>
          <w:tcPr>
            <w:tcW w:w="3330" w:type="dxa"/>
            <w:shd w:val="clear" w:color="auto" w:fill="2B3A57"/>
          </w:tcPr>
          <w:p w:rsidR="00E21E41" w:rsidRPr="00547C67" w:rsidRDefault="00E21E41" w:rsidP="00E21E41">
            <w:pPr>
              <w:pStyle w:val="TableHeader0"/>
            </w:pPr>
            <w:r w:rsidRPr="00547C67">
              <w:t>QA/QC procedures applied</w:t>
            </w:r>
          </w:p>
        </w:tc>
        <w:tc>
          <w:tcPr>
            <w:tcW w:w="5310" w:type="dxa"/>
            <w:shd w:val="clear" w:color="auto" w:fill="F2F2F2"/>
          </w:tcPr>
          <w:p w:rsidR="00E21E41" w:rsidRPr="00E21E41" w:rsidRDefault="00E21E41" w:rsidP="00E21E41">
            <w:pPr>
              <w:pStyle w:val="TableText"/>
              <w:rPr>
                <w:rStyle w:val="SubtleEmphasis"/>
                <w:rFonts w:ascii="Franklin Gothic Book" w:hAnsi="Franklin Gothic Book"/>
                <w:iCs w:val="0"/>
                <w:color w:val="404040" w:themeColor="text1" w:themeTint="BF"/>
              </w:rPr>
            </w:pPr>
            <w:r w:rsidRPr="00E21E41">
              <w:rPr>
                <w:rStyle w:val="SubtleEmphasis"/>
                <w:rFonts w:ascii="Franklin Gothic Book" w:hAnsi="Franklin Gothic Book"/>
                <w:iCs w:val="0"/>
                <w:color w:val="404040" w:themeColor="text1" w:themeTint="BF"/>
              </w:rPr>
              <w:t>Describe the quality assurance and quality control (QA/QC) procedures applied, including the calibration procedures where applicable</w:t>
            </w:r>
          </w:p>
        </w:tc>
      </w:tr>
      <w:tr w:rsidR="00E21E41" w:rsidRPr="00547C67" w:rsidTr="00616AA7">
        <w:tc>
          <w:tcPr>
            <w:tcW w:w="3330" w:type="dxa"/>
            <w:shd w:val="clear" w:color="auto" w:fill="2B3A57"/>
          </w:tcPr>
          <w:p w:rsidR="00E21E41" w:rsidRPr="00547C67" w:rsidRDefault="00E21E41" w:rsidP="00E21E41">
            <w:pPr>
              <w:pStyle w:val="TableHeader0"/>
            </w:pPr>
            <w:r w:rsidRPr="00547C67">
              <w:t>Purpose of the data</w:t>
            </w:r>
          </w:p>
        </w:tc>
        <w:tc>
          <w:tcPr>
            <w:tcW w:w="5310" w:type="dxa"/>
            <w:shd w:val="clear" w:color="auto" w:fill="F2F2F2"/>
          </w:tcPr>
          <w:p w:rsidR="00E21E41" w:rsidRPr="00E21E41" w:rsidRDefault="00E21E41" w:rsidP="00E21E41">
            <w:pPr>
              <w:pStyle w:val="TableText"/>
              <w:rPr>
                <w:rStyle w:val="SubtleEmphasis"/>
                <w:rFonts w:ascii="Franklin Gothic Book" w:hAnsi="Franklin Gothic Book"/>
                <w:iCs w:val="0"/>
                <w:color w:val="404040" w:themeColor="text1" w:themeTint="BF"/>
              </w:rPr>
            </w:pPr>
            <w:r w:rsidRPr="00E21E41">
              <w:rPr>
                <w:rStyle w:val="SubtleEmphasis"/>
                <w:rFonts w:ascii="Franklin Gothic Book" w:hAnsi="Franklin Gothic Book"/>
                <w:iCs w:val="0"/>
                <w:color w:val="404040" w:themeColor="text1" w:themeTint="BF"/>
              </w:rPr>
              <w:t xml:space="preserve">Indicate one of the following: </w:t>
            </w:r>
          </w:p>
          <w:p w:rsidR="00E21E41" w:rsidRPr="00E21E41" w:rsidRDefault="00E21E41" w:rsidP="008968A9">
            <w:pPr>
              <w:pStyle w:val="TableText"/>
              <w:numPr>
                <w:ilvl w:val="0"/>
                <w:numId w:val="13"/>
              </w:numPr>
              <w:rPr>
                <w:rStyle w:val="SubtleEmphasis"/>
                <w:rFonts w:ascii="Franklin Gothic Book" w:hAnsi="Franklin Gothic Book"/>
                <w:iCs w:val="0"/>
                <w:color w:val="404040" w:themeColor="text1" w:themeTint="BF"/>
              </w:rPr>
            </w:pPr>
            <w:r w:rsidRPr="00E21E41">
              <w:rPr>
                <w:rStyle w:val="SubtleEmphasis"/>
                <w:rFonts w:ascii="Franklin Gothic Book" w:hAnsi="Franklin Gothic Book"/>
                <w:iCs w:val="0"/>
                <w:color w:val="404040" w:themeColor="text1" w:themeTint="BF"/>
              </w:rPr>
              <w:t xml:space="preserve">Calculation of baseline emissions </w:t>
            </w:r>
          </w:p>
          <w:p w:rsidR="00E21E41" w:rsidRPr="00E21E41" w:rsidRDefault="00E21E41" w:rsidP="008968A9">
            <w:pPr>
              <w:pStyle w:val="TableText"/>
              <w:numPr>
                <w:ilvl w:val="0"/>
                <w:numId w:val="13"/>
              </w:numPr>
              <w:rPr>
                <w:rStyle w:val="SubtleEmphasis"/>
                <w:rFonts w:ascii="Franklin Gothic Book" w:hAnsi="Franklin Gothic Book"/>
                <w:iCs w:val="0"/>
                <w:color w:val="404040" w:themeColor="text1" w:themeTint="BF"/>
              </w:rPr>
            </w:pPr>
            <w:r w:rsidRPr="00E21E41">
              <w:rPr>
                <w:rStyle w:val="SubtleEmphasis"/>
                <w:rFonts w:ascii="Franklin Gothic Book" w:hAnsi="Franklin Gothic Book"/>
                <w:iCs w:val="0"/>
                <w:color w:val="404040" w:themeColor="text1" w:themeTint="BF"/>
              </w:rPr>
              <w:t>Calculation of project emissions</w:t>
            </w:r>
          </w:p>
          <w:p w:rsidR="00E21E41" w:rsidRPr="00E21E41" w:rsidRDefault="00E21E41" w:rsidP="008968A9">
            <w:pPr>
              <w:pStyle w:val="TableText"/>
              <w:numPr>
                <w:ilvl w:val="0"/>
                <w:numId w:val="13"/>
              </w:numPr>
              <w:rPr>
                <w:rStyle w:val="SubtleEmphasis"/>
                <w:rFonts w:ascii="Franklin Gothic Book" w:hAnsi="Franklin Gothic Book"/>
                <w:iCs w:val="0"/>
                <w:color w:val="404040" w:themeColor="text1" w:themeTint="BF"/>
              </w:rPr>
            </w:pPr>
            <w:r w:rsidRPr="00E21E41">
              <w:rPr>
                <w:rStyle w:val="SubtleEmphasis"/>
                <w:rFonts w:ascii="Franklin Gothic Book" w:hAnsi="Franklin Gothic Book"/>
                <w:iCs w:val="0"/>
                <w:color w:val="404040" w:themeColor="text1" w:themeTint="BF"/>
              </w:rPr>
              <w:t>Calculation of leakage</w:t>
            </w:r>
          </w:p>
        </w:tc>
      </w:tr>
      <w:tr w:rsidR="00E21E41" w:rsidRPr="00547C67" w:rsidTr="00616AA7">
        <w:tc>
          <w:tcPr>
            <w:tcW w:w="3330" w:type="dxa"/>
            <w:shd w:val="clear" w:color="auto" w:fill="2B3A57"/>
          </w:tcPr>
          <w:p w:rsidR="00E21E41" w:rsidRPr="00547C67" w:rsidRDefault="00E21E41" w:rsidP="00E21E41">
            <w:pPr>
              <w:pStyle w:val="TableHeader0"/>
            </w:pPr>
            <w:r w:rsidRPr="00547C67">
              <w:lastRenderedPageBreak/>
              <w:t>Calculation method</w:t>
            </w:r>
          </w:p>
        </w:tc>
        <w:tc>
          <w:tcPr>
            <w:tcW w:w="5310" w:type="dxa"/>
            <w:shd w:val="clear" w:color="auto" w:fill="F2F2F2"/>
          </w:tcPr>
          <w:p w:rsidR="00E21E41" w:rsidRPr="00E21E41" w:rsidRDefault="00E21E41" w:rsidP="00E21E41">
            <w:pPr>
              <w:pStyle w:val="TableText"/>
            </w:pPr>
            <w:r w:rsidRPr="00E21E41">
              <w:rPr>
                <w:rStyle w:val="SubtleEmphasis"/>
                <w:rFonts w:ascii="Franklin Gothic Book" w:hAnsi="Franklin Gothic Book"/>
                <w:iCs w:val="0"/>
                <w:color w:val="404040" w:themeColor="text1" w:themeTint="BF"/>
              </w:rPr>
              <w:t>Where relevant, provide the calculation method, including any equations, used to establish the data/parameter</w:t>
            </w:r>
          </w:p>
        </w:tc>
      </w:tr>
      <w:tr w:rsidR="00E21E41" w:rsidRPr="00547C67" w:rsidTr="00616AA7">
        <w:tc>
          <w:tcPr>
            <w:tcW w:w="3330" w:type="dxa"/>
            <w:shd w:val="clear" w:color="auto" w:fill="2B3A57"/>
          </w:tcPr>
          <w:p w:rsidR="00E21E41" w:rsidRPr="00B93967" w:rsidRDefault="00E21E41" w:rsidP="00E21E41">
            <w:pPr>
              <w:pStyle w:val="TableHeader0"/>
            </w:pPr>
            <w:r w:rsidRPr="00B93967">
              <w:t>Comments</w:t>
            </w:r>
          </w:p>
        </w:tc>
        <w:tc>
          <w:tcPr>
            <w:tcW w:w="5310" w:type="dxa"/>
            <w:shd w:val="clear" w:color="auto" w:fill="F2F2F2"/>
          </w:tcPr>
          <w:p w:rsidR="00E21E41" w:rsidRPr="00E21E41" w:rsidRDefault="00E21E41" w:rsidP="00E21E41">
            <w:pPr>
              <w:pStyle w:val="TableText"/>
            </w:pPr>
            <w:r w:rsidRPr="00E21E41">
              <w:rPr>
                <w:rStyle w:val="SubtleEmphasis"/>
                <w:rFonts w:ascii="Franklin Gothic Book" w:hAnsi="Franklin Gothic Book"/>
                <w:iCs w:val="0"/>
                <w:color w:val="404040" w:themeColor="text1" w:themeTint="BF"/>
              </w:rPr>
              <w:t>Provide any additional comments</w:t>
            </w:r>
          </w:p>
        </w:tc>
      </w:tr>
    </w:tbl>
    <w:p w:rsidR="004115CA" w:rsidRDefault="004115CA" w:rsidP="004115CA">
      <w:pPr>
        <w:pStyle w:val="Heading2"/>
      </w:pPr>
      <w:bookmarkStart w:id="44" w:name="_Toc19291524"/>
      <w:r>
        <w:t>Data Monitored and SOCIALCARBON</w:t>
      </w:r>
      <w:bookmarkEnd w:id="44"/>
    </w:p>
    <w:p w:rsidR="00E21E41" w:rsidRPr="00E21E41" w:rsidRDefault="00E21E41" w:rsidP="00E21E41">
      <w:pPr>
        <w:pStyle w:val="SCBLUE"/>
        <w:rPr>
          <w:rStyle w:val="SubtleEmphasis"/>
          <w:rFonts w:ascii="Franklin Gothic Book" w:hAnsi="Franklin Gothic Book"/>
          <w:i/>
          <w:iCs w:val="0"/>
          <w:color w:val="66AD47" w:themeColor="accent4"/>
        </w:rPr>
      </w:pPr>
      <w:r w:rsidRPr="00E21E41">
        <w:rPr>
          <w:rStyle w:val="SubtleEmphasis"/>
          <w:rFonts w:ascii="Franklin Gothic Book" w:hAnsi="Franklin Gothic Book"/>
          <w:i/>
          <w:iCs w:val="0"/>
          <w:color w:val="66AD47" w:themeColor="accent4"/>
        </w:rPr>
        <w:t>Complete the table below for all data monitored during the project crediting period and used to score SOCIALCARBON indicators (copy the table as necessary for each indicator).</w:t>
      </w:r>
    </w:p>
    <w:p w:rsidR="00E21E41" w:rsidRDefault="00E21E41" w:rsidP="00E21E41">
      <w:pPr>
        <w:pStyle w:val="SCBLUE"/>
        <w:rPr>
          <w:rStyle w:val="SubtleEmphasis"/>
          <w:rFonts w:ascii="Franklin Gothic Book" w:hAnsi="Franklin Gothic Book"/>
          <w:i/>
          <w:iCs w:val="0"/>
          <w:color w:val="66AD47" w:themeColor="accent4"/>
        </w:rPr>
      </w:pPr>
      <w:r w:rsidRPr="00E21E41">
        <w:rPr>
          <w:rStyle w:val="SubtleEmphasis"/>
          <w:rFonts w:ascii="Franklin Gothic Book" w:hAnsi="Franklin Gothic Book"/>
          <w:i/>
          <w:iCs w:val="0"/>
          <w:color w:val="66AD47" w:themeColor="accent4"/>
        </w:rPr>
        <w:t xml:space="preserve">The data and parameters used for the carbon components of the project are included in Section </w:t>
      </w:r>
      <w:r w:rsidRPr="00E21E41">
        <w:rPr>
          <w:rStyle w:val="SubtleEmphasis"/>
          <w:rFonts w:ascii="Franklin Gothic Book" w:hAnsi="Franklin Gothic Book"/>
          <w:i/>
          <w:iCs w:val="0"/>
          <w:color w:val="66AD47" w:themeColor="accent4"/>
        </w:rPr>
        <w:fldChar w:fldCharType="begin"/>
      </w:r>
      <w:r w:rsidRPr="00E21E41">
        <w:rPr>
          <w:rStyle w:val="SubtleEmphasis"/>
          <w:rFonts w:ascii="Franklin Gothic Book" w:hAnsi="Franklin Gothic Book"/>
          <w:i/>
          <w:iCs w:val="0"/>
          <w:color w:val="66AD47" w:themeColor="accent4"/>
        </w:rPr>
        <w:instrText xml:space="preserve"> REF _Ref383510247 \r \h  \* MERGEFORMAT </w:instrText>
      </w:r>
      <w:r w:rsidRPr="00E21E41">
        <w:rPr>
          <w:rStyle w:val="SubtleEmphasis"/>
          <w:rFonts w:ascii="Franklin Gothic Book" w:hAnsi="Franklin Gothic Book"/>
          <w:i/>
          <w:iCs w:val="0"/>
          <w:color w:val="66AD47" w:themeColor="accent4"/>
        </w:rPr>
      </w:r>
      <w:r w:rsidRPr="00E21E41">
        <w:rPr>
          <w:rStyle w:val="SubtleEmphasis"/>
          <w:rFonts w:ascii="Franklin Gothic Book" w:hAnsi="Franklin Gothic Book"/>
          <w:i/>
          <w:iCs w:val="0"/>
          <w:color w:val="66AD47" w:themeColor="accent4"/>
        </w:rPr>
        <w:fldChar w:fldCharType="separate"/>
      </w:r>
      <w:r w:rsidRPr="00E21E41">
        <w:rPr>
          <w:rStyle w:val="SubtleEmphasis"/>
          <w:rFonts w:ascii="Franklin Gothic Book" w:hAnsi="Franklin Gothic Book"/>
          <w:i/>
          <w:iCs w:val="0"/>
          <w:color w:val="66AD47" w:themeColor="accent4"/>
        </w:rPr>
        <w:t>3.1</w:t>
      </w:r>
      <w:r w:rsidRPr="00E21E41">
        <w:rPr>
          <w:rStyle w:val="SubtleEmphasis"/>
          <w:rFonts w:ascii="Franklin Gothic Book" w:hAnsi="Franklin Gothic Book"/>
          <w:i/>
          <w:iCs w:val="0"/>
          <w:color w:val="66AD47" w:themeColor="accent4"/>
        </w:rPr>
        <w:fldChar w:fldCharType="end"/>
      </w:r>
      <w:r w:rsidRPr="00E21E41">
        <w:rPr>
          <w:rStyle w:val="SubtleEmphasis"/>
          <w:rFonts w:ascii="Franklin Gothic Book" w:hAnsi="Franklin Gothic Book"/>
          <w:i/>
          <w:iCs w:val="0"/>
          <w:color w:val="66AD47" w:themeColor="accent4"/>
        </w:rPr>
        <w:t xml:space="preserve"> (Data and Parameters Available at Validation) and Section </w:t>
      </w:r>
      <w:r w:rsidRPr="00E21E41">
        <w:rPr>
          <w:rStyle w:val="SubtleEmphasis"/>
          <w:rFonts w:ascii="Franklin Gothic Book" w:hAnsi="Franklin Gothic Book"/>
          <w:i/>
          <w:iCs w:val="0"/>
          <w:color w:val="66AD47" w:themeColor="accent4"/>
        </w:rPr>
        <w:fldChar w:fldCharType="begin"/>
      </w:r>
      <w:r w:rsidRPr="00E21E41">
        <w:rPr>
          <w:rStyle w:val="SubtleEmphasis"/>
          <w:rFonts w:ascii="Franklin Gothic Book" w:hAnsi="Franklin Gothic Book"/>
          <w:i/>
          <w:iCs w:val="0"/>
          <w:color w:val="66AD47" w:themeColor="accent4"/>
        </w:rPr>
        <w:instrText xml:space="preserve"> REF _Ref383510257 \r \h  \* MERGEFORMAT </w:instrText>
      </w:r>
      <w:r w:rsidRPr="00E21E41">
        <w:rPr>
          <w:rStyle w:val="SubtleEmphasis"/>
          <w:rFonts w:ascii="Franklin Gothic Book" w:hAnsi="Franklin Gothic Book"/>
          <w:i/>
          <w:iCs w:val="0"/>
          <w:color w:val="66AD47" w:themeColor="accent4"/>
        </w:rPr>
      </w:r>
      <w:r w:rsidRPr="00E21E41">
        <w:rPr>
          <w:rStyle w:val="SubtleEmphasis"/>
          <w:rFonts w:ascii="Franklin Gothic Book" w:hAnsi="Franklin Gothic Book"/>
          <w:i/>
          <w:iCs w:val="0"/>
          <w:color w:val="66AD47" w:themeColor="accent4"/>
        </w:rPr>
        <w:fldChar w:fldCharType="separate"/>
      </w:r>
      <w:r w:rsidRPr="00E21E41">
        <w:rPr>
          <w:rStyle w:val="SubtleEmphasis"/>
          <w:rFonts w:ascii="Franklin Gothic Book" w:hAnsi="Franklin Gothic Book"/>
          <w:i/>
          <w:iCs w:val="0"/>
          <w:color w:val="66AD47" w:themeColor="accent4"/>
        </w:rPr>
        <w:t>3.2</w:t>
      </w:r>
      <w:r w:rsidRPr="00E21E41">
        <w:rPr>
          <w:rStyle w:val="SubtleEmphasis"/>
          <w:rFonts w:ascii="Franklin Gothic Book" w:hAnsi="Franklin Gothic Book"/>
          <w:i/>
          <w:iCs w:val="0"/>
          <w:color w:val="66AD47" w:themeColor="accent4"/>
        </w:rPr>
        <w:fldChar w:fldCharType="end"/>
      </w:r>
      <w:r w:rsidRPr="00E21E41">
        <w:rPr>
          <w:rStyle w:val="SubtleEmphasis"/>
          <w:rFonts w:ascii="Franklin Gothic Book" w:hAnsi="Franklin Gothic Book"/>
          <w:i/>
          <w:iCs w:val="0"/>
          <w:color w:val="66AD47" w:themeColor="accent4"/>
        </w:rPr>
        <w:t xml:space="preserve"> (Data and Parameters Monitored) above. The monitored results are provided and analyzed in Section </w:t>
      </w:r>
      <w:r w:rsidRPr="00E21E41">
        <w:rPr>
          <w:rStyle w:val="SubtleEmphasis"/>
          <w:rFonts w:ascii="Franklin Gothic Book" w:hAnsi="Franklin Gothic Book"/>
          <w:i/>
          <w:iCs w:val="0"/>
          <w:color w:val="66AD47" w:themeColor="accent4"/>
        </w:rPr>
        <w:fldChar w:fldCharType="begin"/>
      </w:r>
      <w:r w:rsidRPr="00E21E41">
        <w:rPr>
          <w:rStyle w:val="SubtleEmphasis"/>
          <w:rFonts w:ascii="Franklin Gothic Book" w:hAnsi="Franklin Gothic Book"/>
          <w:i/>
          <w:iCs w:val="0"/>
          <w:color w:val="66AD47" w:themeColor="accent4"/>
        </w:rPr>
        <w:instrText xml:space="preserve"> REF _Ref385925012 \r \h  \* MERGEFORMAT </w:instrText>
      </w:r>
      <w:r w:rsidRPr="00E21E41">
        <w:rPr>
          <w:rStyle w:val="SubtleEmphasis"/>
          <w:rFonts w:ascii="Franklin Gothic Book" w:hAnsi="Franklin Gothic Book"/>
          <w:i/>
          <w:iCs w:val="0"/>
          <w:color w:val="66AD47" w:themeColor="accent4"/>
        </w:rPr>
      </w:r>
      <w:r w:rsidRPr="00E21E41">
        <w:rPr>
          <w:rStyle w:val="SubtleEmphasis"/>
          <w:rFonts w:ascii="Franklin Gothic Book" w:hAnsi="Franklin Gothic Book"/>
          <w:i/>
          <w:iCs w:val="0"/>
          <w:color w:val="66AD47" w:themeColor="accent4"/>
        </w:rPr>
        <w:fldChar w:fldCharType="separate"/>
      </w:r>
      <w:r w:rsidRPr="00E21E41">
        <w:rPr>
          <w:rStyle w:val="SubtleEmphasis"/>
          <w:rFonts w:ascii="Franklin Gothic Book" w:hAnsi="Franklin Gothic Book"/>
          <w:i/>
          <w:iCs w:val="0"/>
          <w:color w:val="66AD47" w:themeColor="accent4"/>
        </w:rPr>
        <w:t>5</w:t>
      </w:r>
      <w:r w:rsidRPr="00E21E41">
        <w:rPr>
          <w:rStyle w:val="SubtleEmphasis"/>
          <w:rFonts w:ascii="Franklin Gothic Book" w:hAnsi="Franklin Gothic Book"/>
          <w:i/>
          <w:iCs w:val="0"/>
          <w:color w:val="66AD47" w:themeColor="accent4"/>
        </w:rPr>
        <w:fldChar w:fldCharType="end"/>
      </w:r>
      <w:r w:rsidRPr="00E21E41">
        <w:rPr>
          <w:rStyle w:val="SubtleEmphasis"/>
          <w:rFonts w:ascii="Franklin Gothic Book" w:hAnsi="Franklin Gothic Book"/>
          <w:i/>
          <w:iCs w:val="0"/>
          <w:color w:val="66AD47" w:themeColor="accent4"/>
        </w:rPr>
        <w:t xml:space="preserve"> (SOCIALCARBON Results) below. </w:t>
      </w:r>
    </w:p>
    <w:tbl>
      <w:tblPr>
        <w:tblW w:w="8640" w:type="dxa"/>
        <w:tblInd w:w="835" w:type="dxa"/>
        <w:tblBorders>
          <w:insideH w:val="single" w:sz="8" w:space="0" w:color="FFFFFF"/>
          <w:insideV w:val="single" w:sz="8" w:space="0" w:color="FFFFFF"/>
        </w:tblBorders>
        <w:tblCellMar>
          <w:left w:w="115" w:type="dxa"/>
          <w:right w:w="115" w:type="dxa"/>
        </w:tblCellMar>
        <w:tblLook w:val="01E0" w:firstRow="1" w:lastRow="1" w:firstColumn="1" w:lastColumn="1" w:noHBand="0" w:noVBand="0"/>
      </w:tblPr>
      <w:tblGrid>
        <w:gridCol w:w="3330"/>
        <w:gridCol w:w="5310"/>
      </w:tblGrid>
      <w:tr w:rsidR="00E21E41" w:rsidRPr="00547C67" w:rsidTr="00616AA7">
        <w:tc>
          <w:tcPr>
            <w:tcW w:w="3330" w:type="dxa"/>
            <w:shd w:val="clear" w:color="auto" w:fill="2B3A57"/>
          </w:tcPr>
          <w:p w:rsidR="00E21E41" w:rsidRPr="00547C67" w:rsidRDefault="00E21E41" w:rsidP="00E21E41">
            <w:pPr>
              <w:pStyle w:val="TableHeader0"/>
            </w:pPr>
            <w:r w:rsidRPr="00547C67">
              <w:t>Indicator</w:t>
            </w:r>
          </w:p>
        </w:tc>
        <w:tc>
          <w:tcPr>
            <w:tcW w:w="5310" w:type="dxa"/>
            <w:shd w:val="clear" w:color="auto" w:fill="F2F2F2"/>
          </w:tcPr>
          <w:p w:rsidR="00E21E41" w:rsidRPr="00E21E41" w:rsidRDefault="00E21E41" w:rsidP="00E21E41">
            <w:pPr>
              <w:pStyle w:val="TableText"/>
              <w:rPr>
                <w:i/>
              </w:rPr>
            </w:pPr>
            <w:r w:rsidRPr="00E21E41">
              <w:rPr>
                <w:i/>
              </w:rPr>
              <w:t>Provide the name of the indicator</w:t>
            </w:r>
          </w:p>
        </w:tc>
      </w:tr>
      <w:tr w:rsidR="00E21E41" w:rsidRPr="00547C67" w:rsidTr="00616AA7">
        <w:tc>
          <w:tcPr>
            <w:tcW w:w="3330" w:type="dxa"/>
            <w:shd w:val="clear" w:color="auto" w:fill="2B3A57"/>
          </w:tcPr>
          <w:p w:rsidR="00E21E41" w:rsidRPr="00547C67" w:rsidRDefault="00E21E41" w:rsidP="00E21E41">
            <w:pPr>
              <w:pStyle w:val="TableHeader0"/>
            </w:pPr>
            <w:r w:rsidRPr="00547C67">
              <w:t>Data unit</w:t>
            </w:r>
          </w:p>
        </w:tc>
        <w:tc>
          <w:tcPr>
            <w:tcW w:w="5310" w:type="dxa"/>
            <w:shd w:val="clear" w:color="auto" w:fill="F2F2F2"/>
          </w:tcPr>
          <w:p w:rsidR="00E21E41" w:rsidRPr="00E21E41" w:rsidRDefault="00E21E41" w:rsidP="00E21E41">
            <w:pPr>
              <w:pStyle w:val="TableText"/>
            </w:pPr>
            <w:r w:rsidRPr="00E21E41">
              <w:rPr>
                <w:rStyle w:val="SubtleEmphasis"/>
                <w:rFonts w:ascii="Franklin Gothic Book" w:hAnsi="Franklin Gothic Book"/>
                <w:iCs w:val="0"/>
                <w:color w:val="404040" w:themeColor="text1" w:themeTint="BF"/>
              </w:rPr>
              <w:t>Indicate the unit of measure</w:t>
            </w:r>
          </w:p>
        </w:tc>
      </w:tr>
      <w:tr w:rsidR="00E21E41" w:rsidRPr="00547C67" w:rsidTr="00616AA7">
        <w:tc>
          <w:tcPr>
            <w:tcW w:w="3330" w:type="dxa"/>
            <w:shd w:val="clear" w:color="auto" w:fill="2B3A57"/>
          </w:tcPr>
          <w:p w:rsidR="00E21E41" w:rsidRPr="00547C67" w:rsidRDefault="00E21E41" w:rsidP="00E21E41">
            <w:pPr>
              <w:pStyle w:val="TableHeader0"/>
            </w:pPr>
            <w:r w:rsidRPr="00547C67">
              <w:t>Description</w:t>
            </w:r>
          </w:p>
        </w:tc>
        <w:tc>
          <w:tcPr>
            <w:tcW w:w="5310" w:type="dxa"/>
            <w:shd w:val="clear" w:color="auto" w:fill="F2F2F2"/>
          </w:tcPr>
          <w:p w:rsidR="00E21E41" w:rsidRPr="00E21E41" w:rsidRDefault="00E21E41" w:rsidP="00E21E41">
            <w:pPr>
              <w:pStyle w:val="TableText"/>
            </w:pPr>
            <w:r w:rsidRPr="00E21E41">
              <w:rPr>
                <w:rStyle w:val="SubtleEmphasis"/>
                <w:rFonts w:ascii="Franklin Gothic Book" w:hAnsi="Franklin Gothic Book"/>
                <w:iCs w:val="0"/>
                <w:color w:val="404040" w:themeColor="text1" w:themeTint="BF"/>
              </w:rPr>
              <w:t>Provide a brief description of the data</w:t>
            </w:r>
          </w:p>
        </w:tc>
      </w:tr>
      <w:tr w:rsidR="00E21E41" w:rsidRPr="00547C67" w:rsidTr="00616AA7">
        <w:tc>
          <w:tcPr>
            <w:tcW w:w="3330" w:type="dxa"/>
            <w:shd w:val="clear" w:color="auto" w:fill="2B3A57"/>
          </w:tcPr>
          <w:p w:rsidR="00E21E41" w:rsidRPr="00547C67" w:rsidRDefault="00E21E41" w:rsidP="00E21E41">
            <w:pPr>
              <w:pStyle w:val="TableHeader0"/>
            </w:pPr>
            <w:r w:rsidRPr="00547C67">
              <w:t>Source of data</w:t>
            </w:r>
          </w:p>
        </w:tc>
        <w:tc>
          <w:tcPr>
            <w:tcW w:w="5310" w:type="dxa"/>
            <w:shd w:val="clear" w:color="auto" w:fill="F2F2F2"/>
          </w:tcPr>
          <w:p w:rsidR="00E21E41" w:rsidRPr="00E21E41" w:rsidRDefault="00E21E41" w:rsidP="00E21E41">
            <w:pPr>
              <w:pStyle w:val="TableText"/>
            </w:pPr>
            <w:r w:rsidRPr="00E21E41">
              <w:rPr>
                <w:rStyle w:val="SubtleEmphasis"/>
                <w:rFonts w:ascii="Franklin Gothic Book" w:hAnsi="Franklin Gothic Book"/>
                <w:iCs w:val="0"/>
                <w:color w:val="404040" w:themeColor="text1" w:themeTint="BF"/>
              </w:rPr>
              <w:t>Indicate the source(s) of data</w:t>
            </w:r>
          </w:p>
        </w:tc>
      </w:tr>
      <w:tr w:rsidR="00E21E41" w:rsidRPr="00547C67" w:rsidTr="00616AA7">
        <w:tc>
          <w:tcPr>
            <w:tcW w:w="3330" w:type="dxa"/>
            <w:shd w:val="clear" w:color="auto" w:fill="2B3A57"/>
          </w:tcPr>
          <w:p w:rsidR="00E21E41" w:rsidRPr="00547C67" w:rsidRDefault="00E21E41" w:rsidP="00E21E41">
            <w:pPr>
              <w:pStyle w:val="TableHeader0"/>
            </w:pPr>
            <w:r w:rsidRPr="00547C67">
              <w:t>Description of methods to collect information and procedures to be applied</w:t>
            </w:r>
          </w:p>
        </w:tc>
        <w:tc>
          <w:tcPr>
            <w:tcW w:w="5310" w:type="dxa"/>
            <w:shd w:val="clear" w:color="auto" w:fill="F2F2F2"/>
          </w:tcPr>
          <w:p w:rsidR="00E21E41" w:rsidRPr="00E21E41" w:rsidRDefault="00E21E41" w:rsidP="00E21E41">
            <w:pPr>
              <w:pStyle w:val="TableText"/>
              <w:rPr>
                <w:rStyle w:val="SubtleEmphasis"/>
                <w:rFonts w:ascii="Franklin Gothic Book" w:hAnsi="Franklin Gothic Book"/>
                <w:iCs w:val="0"/>
                <w:color w:val="404040" w:themeColor="text1" w:themeTint="BF"/>
              </w:rPr>
            </w:pPr>
            <w:r w:rsidRPr="00E21E41">
              <w:rPr>
                <w:rStyle w:val="SubtleEmphasis"/>
                <w:rFonts w:ascii="Franklin Gothic Book" w:hAnsi="Franklin Gothic Book"/>
                <w:iCs w:val="0"/>
                <w:color w:val="404040" w:themeColor="text1" w:themeTint="BF"/>
              </w:rPr>
              <w:t xml:space="preserve">Specify the measurement methods and procedures used to collect information or data including any standards or protocols followed, and interviews, questionnaires or site visits made. Identify the person/entity responsible for data collection. </w:t>
            </w:r>
          </w:p>
        </w:tc>
      </w:tr>
      <w:tr w:rsidR="00E21E41" w:rsidRPr="00547C67" w:rsidTr="00616AA7">
        <w:tc>
          <w:tcPr>
            <w:tcW w:w="3330" w:type="dxa"/>
            <w:shd w:val="clear" w:color="auto" w:fill="2B3A57"/>
          </w:tcPr>
          <w:p w:rsidR="00E21E41" w:rsidRPr="00547C67" w:rsidRDefault="00E21E41" w:rsidP="00E21E41">
            <w:pPr>
              <w:pStyle w:val="TableHeader0"/>
            </w:pPr>
            <w:r w:rsidRPr="00547C67">
              <w:t>Purpose of the data</w:t>
            </w:r>
          </w:p>
        </w:tc>
        <w:tc>
          <w:tcPr>
            <w:tcW w:w="5310" w:type="dxa"/>
            <w:shd w:val="clear" w:color="auto" w:fill="F2F2F2"/>
          </w:tcPr>
          <w:p w:rsidR="00E21E41" w:rsidRPr="00E21E41" w:rsidRDefault="00E21E41" w:rsidP="00E21E41">
            <w:pPr>
              <w:pStyle w:val="TableText"/>
              <w:rPr>
                <w:rStyle w:val="SubtleEmphasis"/>
                <w:rFonts w:ascii="Franklin Gothic Book" w:hAnsi="Franklin Gothic Book"/>
                <w:iCs w:val="0"/>
                <w:color w:val="404040" w:themeColor="text1" w:themeTint="BF"/>
              </w:rPr>
            </w:pPr>
            <w:r w:rsidRPr="00E21E41">
              <w:rPr>
                <w:rStyle w:val="SubtleEmphasis"/>
                <w:rFonts w:ascii="Franklin Gothic Book" w:hAnsi="Franklin Gothic Book"/>
                <w:iCs w:val="0"/>
                <w:color w:val="404040" w:themeColor="text1" w:themeTint="BF"/>
              </w:rPr>
              <w:t>Indicate the scenario that this indicator corresponds to</w:t>
            </w:r>
          </w:p>
        </w:tc>
      </w:tr>
      <w:tr w:rsidR="00E21E41" w:rsidRPr="00547C67" w:rsidTr="00616AA7">
        <w:tc>
          <w:tcPr>
            <w:tcW w:w="3330" w:type="dxa"/>
            <w:shd w:val="clear" w:color="auto" w:fill="2B3A57"/>
          </w:tcPr>
          <w:p w:rsidR="00E21E41" w:rsidRPr="00547C67" w:rsidRDefault="00E21E41" w:rsidP="00E21E41">
            <w:pPr>
              <w:pStyle w:val="TableHeader0"/>
            </w:pPr>
            <w:r w:rsidRPr="00547C67">
              <w:t>Comments</w:t>
            </w:r>
          </w:p>
        </w:tc>
        <w:tc>
          <w:tcPr>
            <w:tcW w:w="5310" w:type="dxa"/>
            <w:shd w:val="clear" w:color="auto" w:fill="F2F2F2"/>
          </w:tcPr>
          <w:p w:rsidR="00E21E41" w:rsidRPr="00E21E41" w:rsidRDefault="00E21E41" w:rsidP="00E21E41">
            <w:pPr>
              <w:pStyle w:val="TableText"/>
            </w:pPr>
            <w:r w:rsidRPr="00E21E41">
              <w:rPr>
                <w:rStyle w:val="SubtleEmphasis"/>
                <w:rFonts w:ascii="Franklin Gothic Book" w:hAnsi="Franklin Gothic Book"/>
                <w:iCs w:val="0"/>
                <w:color w:val="404040" w:themeColor="text1" w:themeTint="BF"/>
              </w:rPr>
              <w:t>Provide any additional comments</w:t>
            </w:r>
          </w:p>
        </w:tc>
      </w:tr>
    </w:tbl>
    <w:p w:rsidR="004115CA" w:rsidRDefault="004115CA" w:rsidP="004115CA">
      <w:pPr>
        <w:pStyle w:val="Heading2"/>
      </w:pPr>
      <w:bookmarkStart w:id="45" w:name="_Toc19291525"/>
      <w:r>
        <w:t>Monitoring Plan</w:t>
      </w:r>
      <w:bookmarkEnd w:id="45"/>
    </w:p>
    <w:p w:rsidR="00E21E41" w:rsidRPr="00E21E41" w:rsidRDefault="00E21E41" w:rsidP="00E21E41">
      <w:pPr>
        <w:pStyle w:val="SCBLUE"/>
        <w:rPr>
          <w:color w:val="66AD47" w:themeColor="accent4"/>
        </w:rPr>
      </w:pPr>
      <w:r w:rsidRPr="00E21E41">
        <w:t xml:space="preserve">Describe the process and schedule followed for monitoring the data and parameters set out in Section </w:t>
      </w:r>
      <w:r w:rsidRPr="00E21E41">
        <w:fldChar w:fldCharType="begin"/>
      </w:r>
      <w:r w:rsidRPr="00E21E41">
        <w:instrText xml:space="preserve"> REF _Ref368933109 \r \h  \* MERGEFORMAT </w:instrText>
      </w:r>
      <w:r w:rsidRPr="00E21E41">
        <w:fldChar w:fldCharType="separate"/>
      </w:r>
      <w:r w:rsidRPr="00E21E41">
        <w:t>3.2</w:t>
      </w:r>
      <w:r w:rsidRPr="00E21E41">
        <w:fldChar w:fldCharType="end"/>
      </w:r>
      <w:r w:rsidRPr="00E21E41">
        <w:t xml:space="preserve"> (Data and Parameters Monitored) above, during this monitoring period. </w:t>
      </w:r>
      <w:r w:rsidRPr="00E21E41">
        <w:rPr>
          <w:color w:val="66AD47" w:themeColor="accent4"/>
        </w:rPr>
        <w:t xml:space="preserve">Include in the description, the process and schedule followed for monitoring the data set out in Section </w:t>
      </w:r>
      <w:r w:rsidRPr="00E21E41">
        <w:rPr>
          <w:color w:val="66AD47" w:themeColor="accent4"/>
        </w:rPr>
        <w:fldChar w:fldCharType="begin"/>
      </w:r>
      <w:r w:rsidRPr="00E21E41">
        <w:rPr>
          <w:color w:val="66AD47" w:themeColor="accent4"/>
        </w:rPr>
        <w:instrText xml:space="preserve"> REF _Ref374433126 \r \h  \* MERGEFORMAT </w:instrText>
      </w:r>
      <w:r w:rsidRPr="00E21E41">
        <w:rPr>
          <w:color w:val="66AD47" w:themeColor="accent4"/>
        </w:rPr>
      </w:r>
      <w:r w:rsidRPr="00E21E41">
        <w:rPr>
          <w:color w:val="66AD47" w:themeColor="accent4"/>
        </w:rPr>
        <w:fldChar w:fldCharType="separate"/>
      </w:r>
      <w:r w:rsidRPr="00E21E41">
        <w:rPr>
          <w:color w:val="66AD47" w:themeColor="accent4"/>
        </w:rPr>
        <w:t>3.3</w:t>
      </w:r>
      <w:r w:rsidRPr="00E21E41">
        <w:rPr>
          <w:color w:val="66AD47" w:themeColor="accent4"/>
        </w:rPr>
        <w:fldChar w:fldCharType="end"/>
      </w:r>
      <w:r w:rsidRPr="00E21E41">
        <w:rPr>
          <w:color w:val="66AD47" w:themeColor="accent4"/>
        </w:rPr>
        <w:t xml:space="preserve"> (Data and Parameters Monitored for SOCIALCARBON) above. </w:t>
      </w:r>
    </w:p>
    <w:p w:rsidR="00E21E41" w:rsidRPr="00E21E41" w:rsidRDefault="00E21E41" w:rsidP="00E21E41">
      <w:pPr>
        <w:pStyle w:val="SCBLUE"/>
      </w:pPr>
      <w:r w:rsidRPr="00E21E41">
        <w:t>For all (VCS and SOCIALCARBON) data and parameters monitored, include details on the following:</w:t>
      </w:r>
    </w:p>
    <w:p w:rsidR="00E21E41" w:rsidRPr="00E21E41" w:rsidRDefault="00E21E41" w:rsidP="008968A9">
      <w:pPr>
        <w:pStyle w:val="SCBLUE"/>
        <w:numPr>
          <w:ilvl w:val="0"/>
          <w:numId w:val="14"/>
        </w:numPr>
      </w:pPr>
      <w:r w:rsidRPr="00E21E41">
        <w:rPr>
          <w:rStyle w:val="SubtleEmphasis"/>
          <w:rFonts w:ascii="Franklin Gothic Book" w:hAnsi="Franklin Gothic Book"/>
          <w:i/>
          <w:iCs w:val="0"/>
          <w:color w:val="057299"/>
        </w:rPr>
        <w:t>The organizational structure, responsibilities and competencies of the personnel that carried out the monitoring activities.</w:t>
      </w:r>
    </w:p>
    <w:p w:rsidR="00E21E41" w:rsidRPr="00E21E41" w:rsidRDefault="00E21E41" w:rsidP="008968A9">
      <w:pPr>
        <w:pStyle w:val="SCBLUE"/>
        <w:numPr>
          <w:ilvl w:val="0"/>
          <w:numId w:val="14"/>
        </w:numPr>
        <w:rPr>
          <w:rStyle w:val="SubtleEmphasis"/>
          <w:rFonts w:ascii="Franklin Gothic Book" w:hAnsi="Franklin Gothic Book"/>
          <w:i/>
          <w:iCs w:val="0"/>
          <w:color w:val="057299"/>
        </w:rPr>
      </w:pPr>
      <w:r w:rsidRPr="00E21E41">
        <w:rPr>
          <w:rStyle w:val="SubtleEmphasis"/>
          <w:rFonts w:ascii="Franklin Gothic Book" w:hAnsi="Franklin Gothic Book"/>
          <w:i/>
          <w:iCs w:val="0"/>
          <w:color w:val="057299"/>
        </w:rPr>
        <w:lastRenderedPageBreak/>
        <w:t>The methods used for generating/measuring, recording, storing, aggregating, collating and reporting the data on monitored parameters.</w:t>
      </w:r>
    </w:p>
    <w:p w:rsidR="00E21E41" w:rsidRPr="00E21E41" w:rsidRDefault="00E21E41" w:rsidP="008968A9">
      <w:pPr>
        <w:pStyle w:val="SCBLUE"/>
        <w:numPr>
          <w:ilvl w:val="0"/>
          <w:numId w:val="14"/>
        </w:numPr>
        <w:rPr>
          <w:rStyle w:val="SubtleEmphasis"/>
          <w:rFonts w:ascii="Franklin Gothic Book" w:hAnsi="Franklin Gothic Book"/>
          <w:i/>
          <w:iCs w:val="0"/>
          <w:color w:val="057299"/>
        </w:rPr>
      </w:pPr>
      <w:r w:rsidRPr="00E21E41">
        <w:rPr>
          <w:rStyle w:val="SubtleEmphasis"/>
          <w:rFonts w:ascii="Franklin Gothic Book" w:hAnsi="Franklin Gothic Book"/>
          <w:i/>
          <w:iCs w:val="0"/>
          <w:color w:val="057299"/>
        </w:rPr>
        <w:t xml:space="preserve">The procedures used for handling any internal auditing performed and any non-conformities identified. </w:t>
      </w:r>
    </w:p>
    <w:p w:rsidR="00E21E41" w:rsidRPr="00E21E41" w:rsidRDefault="00E21E41" w:rsidP="008968A9">
      <w:pPr>
        <w:pStyle w:val="SCBLUE"/>
        <w:numPr>
          <w:ilvl w:val="0"/>
          <w:numId w:val="14"/>
        </w:numPr>
        <w:rPr>
          <w:rStyle w:val="SubtleEmphasis"/>
          <w:rFonts w:ascii="Franklin Gothic Book" w:hAnsi="Franklin Gothic Book"/>
          <w:i/>
          <w:iCs w:val="0"/>
          <w:color w:val="057299"/>
        </w:rPr>
      </w:pPr>
      <w:r w:rsidRPr="00E21E41">
        <w:t>The implementation of sampling approaches, including target precision levels, sample sizes, sample site locations, stratification, frequency of measurement and QA/QC procedures.</w:t>
      </w:r>
      <w:r w:rsidRPr="00E21E41">
        <w:rPr>
          <w:rStyle w:val="SubtleEmphasis"/>
          <w:rFonts w:ascii="Franklin Gothic Book" w:hAnsi="Franklin Gothic Book"/>
          <w:i/>
          <w:iCs w:val="0"/>
          <w:color w:val="057299"/>
        </w:rPr>
        <w:t xml:space="preserve"> Where applicable, demonstrate whether the required confidence level or precision has been met. </w:t>
      </w:r>
    </w:p>
    <w:p w:rsidR="00E21E41" w:rsidRPr="00E21E41" w:rsidRDefault="00E21E41" w:rsidP="008968A9">
      <w:pPr>
        <w:pStyle w:val="SCBLUE"/>
        <w:numPr>
          <w:ilvl w:val="0"/>
          <w:numId w:val="14"/>
        </w:numPr>
        <w:rPr>
          <w:rStyle w:val="SubtleEmphasis"/>
          <w:rFonts w:ascii="Franklin Gothic Book" w:hAnsi="Franklin Gothic Book"/>
          <w:i/>
          <w:iCs w:val="0"/>
          <w:color w:val="66AD47" w:themeColor="accent4"/>
        </w:rPr>
      </w:pPr>
      <w:r w:rsidRPr="00E21E41">
        <w:rPr>
          <w:rStyle w:val="SubtleEmphasis"/>
          <w:rFonts w:ascii="Franklin Gothic Book" w:hAnsi="Franklin Gothic Book"/>
          <w:i/>
          <w:iCs w:val="0"/>
          <w:color w:val="66AD47" w:themeColor="accent4"/>
        </w:rPr>
        <w:t xml:space="preserve">Where information is collected from communities and stakeholder meetings, provide an attendance lists in an appendix. </w:t>
      </w:r>
    </w:p>
    <w:p w:rsidR="00E21E41" w:rsidRPr="00E21E41" w:rsidRDefault="00E21E41" w:rsidP="00E21E41">
      <w:pPr>
        <w:pStyle w:val="SCBLUE"/>
        <w:rPr>
          <w:rStyle w:val="SubtleEmphasis"/>
          <w:rFonts w:ascii="Franklin Gothic Book" w:hAnsi="Franklin Gothic Book"/>
          <w:i/>
          <w:iCs w:val="0"/>
          <w:color w:val="057299"/>
        </w:rPr>
      </w:pPr>
      <w:r w:rsidRPr="00E21E41">
        <w:rPr>
          <w:rStyle w:val="SubtleEmphasis"/>
          <w:rFonts w:ascii="Franklin Gothic Book" w:hAnsi="Franklin Gothic Book"/>
          <w:i/>
          <w:iCs w:val="0"/>
          <w:color w:val="057299"/>
        </w:rPr>
        <w:t>Where appropriate, include line diagrams to display the GHG data collection and management system.</w:t>
      </w:r>
    </w:p>
    <w:p w:rsidR="004115CA" w:rsidRPr="004115CA" w:rsidRDefault="004115CA" w:rsidP="004115CA">
      <w:pPr>
        <w:pStyle w:val="Heading1"/>
      </w:pPr>
      <w:bookmarkStart w:id="46" w:name="_Toc19291526"/>
      <w:r>
        <w:t>Quantification of GHG Emission REductions and REmovals</w:t>
      </w:r>
      <w:bookmarkEnd w:id="46"/>
    </w:p>
    <w:p w:rsidR="00576A41" w:rsidRDefault="004115CA" w:rsidP="004115CA">
      <w:pPr>
        <w:pStyle w:val="Heading2"/>
      </w:pPr>
      <w:bookmarkStart w:id="47" w:name="_Toc19291527"/>
      <w:r>
        <w:t>Baseline Emissions</w:t>
      </w:r>
      <w:bookmarkEnd w:id="47"/>
    </w:p>
    <w:p w:rsidR="00E21E41" w:rsidRPr="00E21E41" w:rsidRDefault="00E21E41" w:rsidP="00E21E41">
      <w:pPr>
        <w:pStyle w:val="SCBLUE"/>
        <w:rPr>
          <w:rStyle w:val="SubtleEmphasis"/>
          <w:rFonts w:ascii="Franklin Gothic Book" w:hAnsi="Franklin Gothic Book"/>
          <w:i/>
          <w:iCs w:val="0"/>
          <w:color w:val="057299"/>
        </w:rPr>
      </w:pPr>
      <w:r w:rsidRPr="00E21E41">
        <w:t>Quantify the baseline emissions and/or removals, providing sufficient information to allow the reader to reproduce the calculation</w:t>
      </w:r>
      <w:r w:rsidRPr="00E21E41">
        <w:rPr>
          <w:rStyle w:val="SubtleEmphasis"/>
          <w:rFonts w:ascii="Franklin Gothic Book" w:hAnsi="Franklin Gothic Book"/>
          <w:i/>
          <w:iCs w:val="0"/>
          <w:color w:val="057299"/>
        </w:rPr>
        <w:t>. Attach electronic spreadsheets as an appendix or separate file to facilitate the verification of the results.</w:t>
      </w:r>
    </w:p>
    <w:p w:rsidR="004115CA" w:rsidRDefault="004115CA" w:rsidP="004115CA">
      <w:pPr>
        <w:pStyle w:val="Heading2"/>
      </w:pPr>
      <w:bookmarkStart w:id="48" w:name="_Toc19291528"/>
      <w:r>
        <w:t>Project Emissions</w:t>
      </w:r>
      <w:bookmarkEnd w:id="48"/>
    </w:p>
    <w:p w:rsidR="00E21E41" w:rsidRPr="00E21E41" w:rsidRDefault="00E21E41" w:rsidP="00E21E41">
      <w:pPr>
        <w:pStyle w:val="SCBLUE"/>
        <w:rPr>
          <w:rStyle w:val="SubtleEmphasis"/>
          <w:rFonts w:ascii="Franklin Gothic Book" w:hAnsi="Franklin Gothic Book"/>
          <w:i/>
          <w:iCs w:val="0"/>
          <w:color w:val="057299"/>
        </w:rPr>
      </w:pPr>
      <w:r w:rsidRPr="00E21E41">
        <w:t>Quantify project emissions and/or removals providing sufficient information to allow the reader to reproduce the calculation</w:t>
      </w:r>
      <w:r w:rsidRPr="00E21E41">
        <w:rPr>
          <w:rStyle w:val="SubtleEmphasis"/>
          <w:rFonts w:ascii="Franklin Gothic Book" w:hAnsi="Franklin Gothic Book"/>
          <w:i/>
          <w:iCs w:val="0"/>
          <w:color w:val="057299"/>
        </w:rPr>
        <w:t xml:space="preserve">. Attach electronic spreadsheets as an appendix or separate file to facilitate the verification of the results.  </w:t>
      </w:r>
    </w:p>
    <w:p w:rsidR="004115CA" w:rsidRDefault="004115CA" w:rsidP="004115CA">
      <w:pPr>
        <w:pStyle w:val="Heading2"/>
      </w:pPr>
      <w:bookmarkStart w:id="49" w:name="_Toc19291529"/>
      <w:r>
        <w:t>Leakage</w:t>
      </w:r>
      <w:bookmarkEnd w:id="49"/>
    </w:p>
    <w:p w:rsidR="00E21E41" w:rsidRPr="00E21E41" w:rsidRDefault="00E21E41" w:rsidP="00E21E41">
      <w:pPr>
        <w:pStyle w:val="SCBLUE"/>
        <w:rPr>
          <w:rStyle w:val="SubtleEmphasis"/>
          <w:rFonts w:ascii="Franklin Gothic Book" w:hAnsi="Franklin Gothic Book"/>
          <w:i/>
          <w:iCs w:val="0"/>
          <w:color w:val="057299"/>
        </w:rPr>
      </w:pPr>
      <w:r w:rsidRPr="00E21E41">
        <w:rPr>
          <w:rStyle w:val="SubtleEmphasis"/>
          <w:rFonts w:ascii="Franklin Gothic Book" w:hAnsi="Franklin Gothic Book"/>
          <w:i/>
          <w:iCs w:val="0"/>
          <w:color w:val="057299"/>
        </w:rPr>
        <w:t>Quantify leakage emissions providing</w:t>
      </w:r>
      <w:r w:rsidRPr="00E21E41">
        <w:t xml:space="preserve"> sufficient information to allow the reader to reproduce the calculation</w:t>
      </w:r>
      <w:r w:rsidRPr="00E21E41">
        <w:rPr>
          <w:rStyle w:val="SubtleEmphasis"/>
          <w:rFonts w:ascii="Franklin Gothic Book" w:hAnsi="Franklin Gothic Book"/>
          <w:i/>
          <w:iCs w:val="0"/>
          <w:color w:val="057299"/>
        </w:rPr>
        <w:t>. Attach electronic spreadsheets as an appendix or separate file to facilitate the verification of the results.</w:t>
      </w:r>
    </w:p>
    <w:p w:rsidR="004115CA" w:rsidRDefault="004115CA" w:rsidP="004115CA">
      <w:pPr>
        <w:pStyle w:val="Heading2"/>
      </w:pPr>
      <w:bookmarkStart w:id="50" w:name="_Toc19291530"/>
      <w:r>
        <w:t>Net GHG emission reductions and removals</w:t>
      </w:r>
      <w:bookmarkEnd w:id="50"/>
    </w:p>
    <w:p w:rsidR="00E21E41" w:rsidRDefault="00E21E41" w:rsidP="00E21E41">
      <w:pPr>
        <w:pStyle w:val="SCBLUE"/>
        <w:rPr>
          <w:rStyle w:val="SubtleEmphasis"/>
          <w:rFonts w:ascii="Franklin Gothic Book" w:hAnsi="Franklin Gothic Book"/>
          <w:i/>
          <w:iCs w:val="0"/>
          <w:color w:val="057299"/>
        </w:rPr>
      </w:pPr>
      <w:r w:rsidRPr="00E21E41">
        <w:t>Quantify the net GHG emission reductions and removals, summarizing the key results using the table below.</w:t>
      </w:r>
      <w:r w:rsidRPr="00E21E41">
        <w:rPr>
          <w:rStyle w:val="SubtleEmphasis"/>
          <w:rFonts w:ascii="Franklin Gothic Book" w:hAnsi="Franklin Gothic Book"/>
          <w:i/>
          <w:iCs w:val="0"/>
          <w:color w:val="057299"/>
        </w:rPr>
        <w:t xml:space="preserve"> Specify breakdown of GHG emission reductions and removals by vintages where the intent is to issue each vintage separately in the VCS registry system. </w:t>
      </w:r>
    </w:p>
    <w:p w:rsidR="00E320EF" w:rsidRDefault="00E320EF" w:rsidP="00E21E41">
      <w:pPr>
        <w:pStyle w:val="SCBLUE"/>
        <w:rPr>
          <w:rStyle w:val="SubtleEmphasis"/>
          <w:rFonts w:ascii="Franklin Gothic Book" w:hAnsi="Franklin Gothic Book"/>
          <w:i/>
          <w:iCs w:val="0"/>
          <w:color w:val="057299"/>
        </w:rPr>
      </w:pPr>
      <w:r>
        <w:rPr>
          <w:rStyle w:val="SubtleEmphasis"/>
          <w:rFonts w:ascii="Franklin Gothic Book" w:hAnsi="Franklin Gothic Book"/>
          <w:i/>
          <w:iCs w:val="0"/>
          <w:color w:val="057299"/>
        </w:rPr>
        <w:lastRenderedPageBreak/>
        <w:t>For non-AFOLU projects, use the following table:</w:t>
      </w:r>
    </w:p>
    <w:tbl>
      <w:tblPr>
        <w:tblW w:w="0" w:type="auto"/>
        <w:tblInd w:w="720" w:type="dxa"/>
        <w:tblBorders>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1280"/>
        <w:gridCol w:w="1870"/>
        <w:gridCol w:w="1890"/>
        <w:gridCol w:w="1800"/>
        <w:gridCol w:w="1890"/>
      </w:tblGrid>
      <w:tr w:rsidR="00E320EF" w:rsidRPr="007E27C9" w:rsidTr="00E320EF">
        <w:tc>
          <w:tcPr>
            <w:tcW w:w="1280" w:type="dxa"/>
            <w:shd w:val="clear" w:color="auto" w:fill="2B3957" w:themeFill="accent2"/>
          </w:tcPr>
          <w:p w:rsidR="00E320EF" w:rsidRPr="007E27C9" w:rsidRDefault="00E320EF" w:rsidP="00E320EF">
            <w:pPr>
              <w:pStyle w:val="TableHeader0"/>
            </w:pPr>
            <w:r w:rsidRPr="007E27C9">
              <w:t>Year</w:t>
            </w:r>
          </w:p>
        </w:tc>
        <w:tc>
          <w:tcPr>
            <w:tcW w:w="1870" w:type="dxa"/>
            <w:shd w:val="clear" w:color="auto" w:fill="2B3957" w:themeFill="accent2"/>
          </w:tcPr>
          <w:p w:rsidR="00E320EF" w:rsidRPr="007E27C9" w:rsidRDefault="00E320EF" w:rsidP="00E320EF">
            <w:pPr>
              <w:pStyle w:val="TableHeader0"/>
            </w:pPr>
            <w:r>
              <w:t>B</w:t>
            </w:r>
            <w:r w:rsidRPr="007E27C9">
              <w:t>aseline emissions or removals (tCO</w:t>
            </w:r>
            <w:r w:rsidRPr="0030289F">
              <w:rPr>
                <w:vertAlign w:val="subscript"/>
              </w:rPr>
              <w:t>2</w:t>
            </w:r>
            <w:r w:rsidRPr="007E27C9">
              <w:t>e)</w:t>
            </w:r>
          </w:p>
        </w:tc>
        <w:tc>
          <w:tcPr>
            <w:tcW w:w="1890" w:type="dxa"/>
            <w:shd w:val="clear" w:color="auto" w:fill="2B3957" w:themeFill="accent2"/>
          </w:tcPr>
          <w:p w:rsidR="00E320EF" w:rsidRPr="007E27C9" w:rsidRDefault="00E320EF" w:rsidP="00E320EF">
            <w:pPr>
              <w:pStyle w:val="TableHeader0"/>
            </w:pPr>
            <w:r>
              <w:t>P</w:t>
            </w:r>
            <w:r w:rsidRPr="007E27C9">
              <w:t>roject emissions or removals (tCO</w:t>
            </w:r>
            <w:r w:rsidRPr="0030289F">
              <w:rPr>
                <w:vertAlign w:val="subscript"/>
              </w:rPr>
              <w:t>2</w:t>
            </w:r>
            <w:r w:rsidRPr="007E27C9">
              <w:t>e)</w:t>
            </w:r>
          </w:p>
        </w:tc>
        <w:tc>
          <w:tcPr>
            <w:tcW w:w="1800" w:type="dxa"/>
            <w:shd w:val="clear" w:color="auto" w:fill="2B3957" w:themeFill="accent2"/>
          </w:tcPr>
          <w:p w:rsidR="00E320EF" w:rsidRPr="007E27C9" w:rsidRDefault="00E320EF" w:rsidP="00E320EF">
            <w:pPr>
              <w:pStyle w:val="TableHeader0"/>
            </w:pPr>
            <w:r>
              <w:t>L</w:t>
            </w:r>
            <w:r w:rsidRPr="007E27C9">
              <w:t>eakage emissions (tCO</w:t>
            </w:r>
            <w:r w:rsidRPr="0030289F">
              <w:rPr>
                <w:vertAlign w:val="subscript"/>
              </w:rPr>
              <w:t>2</w:t>
            </w:r>
            <w:r w:rsidRPr="007E27C9">
              <w:t>e)</w:t>
            </w:r>
          </w:p>
        </w:tc>
        <w:tc>
          <w:tcPr>
            <w:tcW w:w="1890" w:type="dxa"/>
            <w:shd w:val="clear" w:color="auto" w:fill="2B3957" w:themeFill="accent2"/>
          </w:tcPr>
          <w:p w:rsidR="00E320EF" w:rsidRPr="007E27C9" w:rsidRDefault="00E320EF" w:rsidP="00E320EF">
            <w:pPr>
              <w:pStyle w:val="TableHeader0"/>
            </w:pPr>
            <w:r>
              <w:t>N</w:t>
            </w:r>
            <w:r w:rsidRPr="007E27C9">
              <w:t>et GHG emission reductions or removals (tCO</w:t>
            </w:r>
            <w:r w:rsidRPr="0030289F">
              <w:rPr>
                <w:vertAlign w:val="subscript"/>
              </w:rPr>
              <w:t>2</w:t>
            </w:r>
            <w:r w:rsidRPr="007E27C9">
              <w:t>e)</w:t>
            </w:r>
          </w:p>
        </w:tc>
      </w:tr>
      <w:tr w:rsidR="00E320EF" w:rsidRPr="00A828C6" w:rsidTr="00E320EF">
        <w:tc>
          <w:tcPr>
            <w:tcW w:w="1280" w:type="dxa"/>
            <w:tcBorders>
              <w:bottom w:val="single" w:sz="4" w:space="0" w:color="FFFFFF" w:themeColor="background1"/>
            </w:tcBorders>
            <w:shd w:val="clear" w:color="auto" w:fill="F2F2F2"/>
            <w:vAlign w:val="center"/>
          </w:tcPr>
          <w:p w:rsidR="00E320EF" w:rsidRPr="00E320EF" w:rsidDel="00AD229D" w:rsidRDefault="00E320EF" w:rsidP="00E320EF">
            <w:pPr>
              <w:pStyle w:val="TableText"/>
              <w:rPr>
                <w:sz w:val="20"/>
                <w:szCs w:val="20"/>
              </w:rPr>
            </w:pPr>
            <w:r w:rsidRPr="00E320EF">
              <w:rPr>
                <w:sz w:val="20"/>
                <w:szCs w:val="20"/>
              </w:rPr>
              <w:t>Year A</w:t>
            </w:r>
          </w:p>
        </w:tc>
        <w:tc>
          <w:tcPr>
            <w:tcW w:w="1870" w:type="dxa"/>
            <w:tcBorders>
              <w:bottom w:val="single" w:sz="4" w:space="0" w:color="FFFFFF" w:themeColor="background1"/>
            </w:tcBorders>
            <w:shd w:val="clear" w:color="auto" w:fill="F2F2F2"/>
          </w:tcPr>
          <w:p w:rsidR="00E320EF" w:rsidRPr="00E320EF" w:rsidRDefault="00E320EF" w:rsidP="00E320EF">
            <w:pPr>
              <w:pStyle w:val="TableText"/>
              <w:rPr>
                <w:sz w:val="20"/>
                <w:szCs w:val="20"/>
              </w:rPr>
            </w:pPr>
          </w:p>
        </w:tc>
        <w:tc>
          <w:tcPr>
            <w:tcW w:w="1890" w:type="dxa"/>
            <w:tcBorders>
              <w:bottom w:val="single" w:sz="4" w:space="0" w:color="FFFFFF" w:themeColor="background1"/>
            </w:tcBorders>
            <w:shd w:val="clear" w:color="auto" w:fill="F2F2F2"/>
          </w:tcPr>
          <w:p w:rsidR="00E320EF" w:rsidRPr="00E320EF" w:rsidRDefault="00E320EF" w:rsidP="00E320EF">
            <w:pPr>
              <w:pStyle w:val="TableText"/>
              <w:rPr>
                <w:sz w:val="20"/>
                <w:szCs w:val="20"/>
              </w:rPr>
            </w:pPr>
          </w:p>
        </w:tc>
        <w:tc>
          <w:tcPr>
            <w:tcW w:w="1800" w:type="dxa"/>
            <w:tcBorders>
              <w:bottom w:val="single" w:sz="4" w:space="0" w:color="FFFFFF" w:themeColor="background1"/>
            </w:tcBorders>
            <w:shd w:val="clear" w:color="auto" w:fill="F2F2F2"/>
          </w:tcPr>
          <w:p w:rsidR="00E320EF" w:rsidRPr="00E320EF" w:rsidRDefault="00E320EF" w:rsidP="00E320EF">
            <w:pPr>
              <w:pStyle w:val="TableText"/>
              <w:rPr>
                <w:sz w:val="20"/>
                <w:szCs w:val="20"/>
              </w:rPr>
            </w:pPr>
          </w:p>
        </w:tc>
        <w:tc>
          <w:tcPr>
            <w:tcW w:w="1890" w:type="dxa"/>
            <w:tcBorders>
              <w:bottom w:val="single" w:sz="4" w:space="0" w:color="FFFFFF" w:themeColor="background1"/>
            </w:tcBorders>
            <w:shd w:val="clear" w:color="auto" w:fill="F2F2F2"/>
          </w:tcPr>
          <w:p w:rsidR="00E320EF" w:rsidRPr="00E320EF" w:rsidRDefault="00E320EF" w:rsidP="00E320EF">
            <w:pPr>
              <w:pStyle w:val="TableText"/>
              <w:rPr>
                <w:sz w:val="20"/>
                <w:szCs w:val="20"/>
              </w:rPr>
            </w:pPr>
          </w:p>
        </w:tc>
      </w:tr>
      <w:tr w:rsidR="00E320EF" w:rsidRPr="00A828C6" w:rsidTr="00E320EF">
        <w:tc>
          <w:tcPr>
            <w:tcW w:w="1280" w:type="dxa"/>
            <w:tcBorders>
              <w:top w:val="single" w:sz="4" w:space="0" w:color="FFFFFF" w:themeColor="background1"/>
              <w:bottom w:val="single" w:sz="12" w:space="0" w:color="FFFFFF" w:themeColor="background1"/>
            </w:tcBorders>
            <w:shd w:val="clear" w:color="auto" w:fill="F2F2F2"/>
            <w:vAlign w:val="center"/>
          </w:tcPr>
          <w:p w:rsidR="00E320EF" w:rsidRPr="00E320EF" w:rsidRDefault="00E320EF" w:rsidP="00E320EF">
            <w:pPr>
              <w:pStyle w:val="TableText"/>
              <w:rPr>
                <w:sz w:val="20"/>
                <w:szCs w:val="20"/>
              </w:rPr>
            </w:pPr>
            <w:r w:rsidRPr="00E320EF">
              <w:rPr>
                <w:sz w:val="20"/>
                <w:szCs w:val="20"/>
              </w:rPr>
              <w:t>Year...</w:t>
            </w:r>
          </w:p>
        </w:tc>
        <w:tc>
          <w:tcPr>
            <w:tcW w:w="1870" w:type="dxa"/>
            <w:tcBorders>
              <w:top w:val="single" w:sz="4" w:space="0" w:color="FFFFFF" w:themeColor="background1"/>
              <w:bottom w:val="single" w:sz="12" w:space="0" w:color="FFFFFF" w:themeColor="background1"/>
            </w:tcBorders>
            <w:shd w:val="clear" w:color="auto" w:fill="F2F2F2"/>
          </w:tcPr>
          <w:p w:rsidR="00E320EF" w:rsidRPr="00E320EF" w:rsidRDefault="00E320EF" w:rsidP="00E320EF">
            <w:pPr>
              <w:pStyle w:val="TableText"/>
              <w:rPr>
                <w:sz w:val="20"/>
                <w:szCs w:val="20"/>
              </w:rPr>
            </w:pPr>
          </w:p>
        </w:tc>
        <w:tc>
          <w:tcPr>
            <w:tcW w:w="1890" w:type="dxa"/>
            <w:tcBorders>
              <w:top w:val="single" w:sz="4" w:space="0" w:color="FFFFFF" w:themeColor="background1"/>
              <w:bottom w:val="single" w:sz="12" w:space="0" w:color="FFFFFF" w:themeColor="background1"/>
            </w:tcBorders>
            <w:shd w:val="clear" w:color="auto" w:fill="F2F2F2"/>
          </w:tcPr>
          <w:p w:rsidR="00E320EF" w:rsidRPr="00E320EF" w:rsidRDefault="00E320EF" w:rsidP="00E320EF">
            <w:pPr>
              <w:pStyle w:val="TableText"/>
              <w:rPr>
                <w:sz w:val="20"/>
                <w:szCs w:val="20"/>
              </w:rPr>
            </w:pPr>
          </w:p>
        </w:tc>
        <w:tc>
          <w:tcPr>
            <w:tcW w:w="1800" w:type="dxa"/>
            <w:tcBorders>
              <w:top w:val="single" w:sz="4" w:space="0" w:color="FFFFFF" w:themeColor="background1"/>
              <w:bottom w:val="single" w:sz="12" w:space="0" w:color="FFFFFF" w:themeColor="background1"/>
            </w:tcBorders>
            <w:shd w:val="clear" w:color="auto" w:fill="F2F2F2"/>
          </w:tcPr>
          <w:p w:rsidR="00E320EF" w:rsidRPr="00E320EF" w:rsidRDefault="00E320EF" w:rsidP="00E320EF">
            <w:pPr>
              <w:pStyle w:val="TableText"/>
              <w:rPr>
                <w:sz w:val="20"/>
                <w:szCs w:val="20"/>
              </w:rPr>
            </w:pPr>
          </w:p>
        </w:tc>
        <w:tc>
          <w:tcPr>
            <w:tcW w:w="1890" w:type="dxa"/>
            <w:tcBorders>
              <w:top w:val="single" w:sz="4" w:space="0" w:color="FFFFFF" w:themeColor="background1"/>
              <w:bottom w:val="single" w:sz="12" w:space="0" w:color="FFFFFF" w:themeColor="background1"/>
            </w:tcBorders>
            <w:shd w:val="clear" w:color="auto" w:fill="F2F2F2"/>
          </w:tcPr>
          <w:p w:rsidR="00E320EF" w:rsidRPr="00E320EF" w:rsidRDefault="00E320EF" w:rsidP="00E320EF">
            <w:pPr>
              <w:pStyle w:val="TableText"/>
              <w:rPr>
                <w:sz w:val="20"/>
                <w:szCs w:val="20"/>
              </w:rPr>
            </w:pPr>
          </w:p>
        </w:tc>
      </w:tr>
      <w:tr w:rsidR="00E320EF" w:rsidRPr="00A828C6" w:rsidTr="00E320EF">
        <w:tc>
          <w:tcPr>
            <w:tcW w:w="1280" w:type="dxa"/>
            <w:tcBorders>
              <w:top w:val="single" w:sz="12" w:space="0" w:color="FFFFFF" w:themeColor="background1"/>
            </w:tcBorders>
            <w:shd w:val="clear" w:color="auto" w:fill="F2F2F2"/>
            <w:vAlign w:val="center"/>
          </w:tcPr>
          <w:p w:rsidR="00E320EF" w:rsidRPr="00E320EF" w:rsidRDefault="00E320EF" w:rsidP="00E320EF">
            <w:pPr>
              <w:pStyle w:val="TableText"/>
              <w:rPr>
                <w:b/>
                <w:sz w:val="20"/>
                <w:szCs w:val="20"/>
              </w:rPr>
            </w:pPr>
            <w:r w:rsidRPr="00E320EF">
              <w:rPr>
                <w:b/>
                <w:sz w:val="20"/>
                <w:szCs w:val="20"/>
              </w:rPr>
              <w:t xml:space="preserve">Total </w:t>
            </w:r>
          </w:p>
        </w:tc>
        <w:tc>
          <w:tcPr>
            <w:tcW w:w="1870" w:type="dxa"/>
            <w:tcBorders>
              <w:top w:val="single" w:sz="12" w:space="0" w:color="FFFFFF" w:themeColor="background1"/>
            </w:tcBorders>
            <w:shd w:val="clear" w:color="auto" w:fill="F2F2F2"/>
          </w:tcPr>
          <w:p w:rsidR="00E320EF" w:rsidRPr="00E320EF" w:rsidRDefault="00E320EF" w:rsidP="00E320EF">
            <w:pPr>
              <w:pStyle w:val="TableText"/>
              <w:rPr>
                <w:sz w:val="20"/>
                <w:szCs w:val="20"/>
              </w:rPr>
            </w:pPr>
          </w:p>
        </w:tc>
        <w:tc>
          <w:tcPr>
            <w:tcW w:w="1890" w:type="dxa"/>
            <w:tcBorders>
              <w:top w:val="single" w:sz="12" w:space="0" w:color="FFFFFF" w:themeColor="background1"/>
            </w:tcBorders>
            <w:shd w:val="clear" w:color="auto" w:fill="F2F2F2"/>
          </w:tcPr>
          <w:p w:rsidR="00E320EF" w:rsidRPr="00E320EF" w:rsidRDefault="00E320EF" w:rsidP="00E320EF">
            <w:pPr>
              <w:pStyle w:val="TableText"/>
              <w:rPr>
                <w:sz w:val="20"/>
                <w:szCs w:val="20"/>
              </w:rPr>
            </w:pPr>
          </w:p>
        </w:tc>
        <w:tc>
          <w:tcPr>
            <w:tcW w:w="1800" w:type="dxa"/>
            <w:tcBorders>
              <w:top w:val="single" w:sz="12" w:space="0" w:color="FFFFFF" w:themeColor="background1"/>
            </w:tcBorders>
            <w:shd w:val="clear" w:color="auto" w:fill="F2F2F2"/>
          </w:tcPr>
          <w:p w:rsidR="00E320EF" w:rsidRPr="00E320EF" w:rsidRDefault="00E320EF" w:rsidP="00E320EF">
            <w:pPr>
              <w:pStyle w:val="TableText"/>
              <w:rPr>
                <w:sz w:val="20"/>
                <w:szCs w:val="20"/>
              </w:rPr>
            </w:pPr>
          </w:p>
        </w:tc>
        <w:tc>
          <w:tcPr>
            <w:tcW w:w="1890" w:type="dxa"/>
            <w:tcBorders>
              <w:top w:val="single" w:sz="12" w:space="0" w:color="FFFFFF" w:themeColor="background1"/>
            </w:tcBorders>
            <w:shd w:val="clear" w:color="auto" w:fill="F2F2F2"/>
          </w:tcPr>
          <w:p w:rsidR="00E320EF" w:rsidRPr="00E320EF" w:rsidRDefault="00E320EF" w:rsidP="00E320EF">
            <w:pPr>
              <w:pStyle w:val="TableText"/>
              <w:rPr>
                <w:sz w:val="20"/>
                <w:szCs w:val="20"/>
              </w:rPr>
            </w:pPr>
          </w:p>
        </w:tc>
      </w:tr>
    </w:tbl>
    <w:p w:rsidR="00E21E41" w:rsidRDefault="00E21E41" w:rsidP="00E21E41">
      <w:pPr>
        <w:pStyle w:val="SCBLUE"/>
        <w:rPr>
          <w:rStyle w:val="SubtleEmphasis"/>
          <w:rFonts w:ascii="Franklin Gothic Book" w:hAnsi="Franklin Gothic Book"/>
          <w:i/>
          <w:iCs w:val="0"/>
          <w:color w:val="057299"/>
        </w:rPr>
      </w:pPr>
      <w:r w:rsidRPr="00E21E41">
        <w:rPr>
          <w:rStyle w:val="SubtleEmphasis"/>
          <w:rFonts w:ascii="Franklin Gothic Book" w:hAnsi="Franklin Gothic Book"/>
          <w:i/>
          <w:iCs w:val="0"/>
          <w:color w:val="057299"/>
        </w:rPr>
        <w:t>For AFOLU projects, include quantification of the net change in carbon stocks. Also, state the non-permanence risk rating (as determined in the AFOLU non-permanence risk report) and calculate the total number of buffer credits that need to be deposited into the AFOLU pooled buffer account. Attach the non-permanence risk report as either an appendix or a separate document.</w:t>
      </w:r>
    </w:p>
    <w:p w:rsidR="00E320EF" w:rsidRDefault="00E320EF" w:rsidP="00E21E41">
      <w:pPr>
        <w:pStyle w:val="SCBLUE"/>
        <w:rPr>
          <w:rStyle w:val="SubtleEmphasis"/>
          <w:rFonts w:ascii="Franklin Gothic Book" w:hAnsi="Franklin Gothic Book"/>
          <w:i/>
          <w:iCs w:val="0"/>
          <w:color w:val="057299"/>
        </w:rPr>
      </w:pPr>
      <w:r>
        <w:rPr>
          <w:rStyle w:val="SubtleEmphasis"/>
          <w:rFonts w:ascii="Franklin Gothic Book" w:hAnsi="Franklin Gothic Book"/>
          <w:i/>
          <w:iCs w:val="0"/>
          <w:color w:val="057299"/>
        </w:rPr>
        <w:t>For AFOLU projects, use the following table:</w:t>
      </w:r>
    </w:p>
    <w:tbl>
      <w:tblPr>
        <w:tblW w:w="5000" w:type="pct"/>
        <w:tblInd w:w="700" w:type="dxa"/>
        <w:tblBorders>
          <w:insideH w:val="single" w:sz="4" w:space="0" w:color="FFFFFF" w:themeColor="background1"/>
          <w:insideV w:val="single" w:sz="4" w:space="0" w:color="FFFFFF" w:themeColor="background1"/>
        </w:tblBorders>
        <w:tblLook w:val="01E0" w:firstRow="1" w:lastRow="1" w:firstColumn="1" w:lastColumn="1" w:noHBand="0" w:noVBand="0"/>
      </w:tblPr>
      <w:tblGrid>
        <w:gridCol w:w="1337"/>
        <w:gridCol w:w="1337"/>
        <w:gridCol w:w="1337"/>
        <w:gridCol w:w="1337"/>
        <w:gridCol w:w="1337"/>
        <w:gridCol w:w="1337"/>
        <w:gridCol w:w="1338"/>
      </w:tblGrid>
      <w:tr w:rsidR="00E320EF" w:rsidRPr="007E27C9" w:rsidTr="00E320EF">
        <w:tc>
          <w:tcPr>
            <w:tcW w:w="714" w:type="pct"/>
            <w:shd w:val="clear" w:color="auto" w:fill="2B3957" w:themeFill="accent2"/>
          </w:tcPr>
          <w:p w:rsidR="00E320EF" w:rsidRPr="007E27C9" w:rsidRDefault="00E320EF" w:rsidP="0067342B">
            <w:pPr>
              <w:pStyle w:val="TableHeader0"/>
            </w:pPr>
            <w:r w:rsidRPr="007E27C9">
              <w:t>Year</w:t>
            </w:r>
          </w:p>
        </w:tc>
        <w:tc>
          <w:tcPr>
            <w:tcW w:w="714" w:type="pct"/>
            <w:shd w:val="clear" w:color="auto" w:fill="2B3957" w:themeFill="accent2"/>
          </w:tcPr>
          <w:p w:rsidR="00E320EF" w:rsidRPr="007E27C9" w:rsidRDefault="00E320EF" w:rsidP="0067342B">
            <w:pPr>
              <w:pStyle w:val="TableHeader0"/>
            </w:pPr>
            <w:r>
              <w:t>B</w:t>
            </w:r>
            <w:r w:rsidRPr="007E27C9">
              <w:t>aseline emissions or removals (tCO</w:t>
            </w:r>
            <w:r w:rsidRPr="0030289F">
              <w:rPr>
                <w:vertAlign w:val="subscript"/>
              </w:rPr>
              <w:t>2</w:t>
            </w:r>
            <w:r w:rsidRPr="007E27C9">
              <w:t>e)</w:t>
            </w:r>
          </w:p>
        </w:tc>
        <w:tc>
          <w:tcPr>
            <w:tcW w:w="714" w:type="pct"/>
            <w:shd w:val="clear" w:color="auto" w:fill="2B3957" w:themeFill="accent2"/>
          </w:tcPr>
          <w:p w:rsidR="00E320EF" w:rsidRPr="007E27C9" w:rsidRDefault="00E320EF" w:rsidP="0067342B">
            <w:pPr>
              <w:pStyle w:val="TableHeader0"/>
            </w:pPr>
            <w:r>
              <w:t>P</w:t>
            </w:r>
            <w:r w:rsidRPr="007E27C9">
              <w:t>roject emissions or removals (tCO</w:t>
            </w:r>
            <w:r w:rsidRPr="0030289F">
              <w:rPr>
                <w:vertAlign w:val="subscript"/>
              </w:rPr>
              <w:t>2</w:t>
            </w:r>
            <w:r w:rsidRPr="007E27C9">
              <w:t>e)</w:t>
            </w:r>
          </w:p>
        </w:tc>
        <w:tc>
          <w:tcPr>
            <w:tcW w:w="714" w:type="pct"/>
            <w:shd w:val="clear" w:color="auto" w:fill="2B3957" w:themeFill="accent2"/>
          </w:tcPr>
          <w:p w:rsidR="00E320EF" w:rsidRPr="007E27C9" w:rsidRDefault="00E320EF" w:rsidP="0067342B">
            <w:pPr>
              <w:pStyle w:val="TableHeader0"/>
            </w:pPr>
            <w:r>
              <w:t>L</w:t>
            </w:r>
            <w:r w:rsidRPr="007E27C9">
              <w:t>eakage emissions (tCO</w:t>
            </w:r>
            <w:r w:rsidRPr="0030289F">
              <w:rPr>
                <w:vertAlign w:val="subscript"/>
              </w:rPr>
              <w:t>2</w:t>
            </w:r>
            <w:r w:rsidRPr="007E27C9">
              <w:t>e)</w:t>
            </w:r>
          </w:p>
        </w:tc>
        <w:tc>
          <w:tcPr>
            <w:tcW w:w="714" w:type="pct"/>
            <w:shd w:val="clear" w:color="auto" w:fill="2B3957" w:themeFill="accent2"/>
          </w:tcPr>
          <w:p w:rsidR="00E320EF" w:rsidRPr="007E27C9" w:rsidRDefault="00E320EF" w:rsidP="0067342B">
            <w:pPr>
              <w:pStyle w:val="TableHeader0"/>
            </w:pPr>
            <w:r>
              <w:t>N</w:t>
            </w:r>
            <w:r w:rsidRPr="007E27C9">
              <w:t>et GHG emission reductions or removals (tCO</w:t>
            </w:r>
            <w:r w:rsidRPr="0030289F">
              <w:rPr>
                <w:vertAlign w:val="subscript"/>
              </w:rPr>
              <w:t>2</w:t>
            </w:r>
            <w:r w:rsidRPr="007E27C9">
              <w:t>e)</w:t>
            </w:r>
          </w:p>
        </w:tc>
        <w:tc>
          <w:tcPr>
            <w:tcW w:w="714" w:type="pct"/>
            <w:shd w:val="clear" w:color="auto" w:fill="2B3957" w:themeFill="accent2"/>
          </w:tcPr>
          <w:p w:rsidR="00E320EF" w:rsidRDefault="00E320EF" w:rsidP="0067342B">
            <w:pPr>
              <w:pStyle w:val="TableHeader0"/>
            </w:pPr>
            <w:r>
              <w:t>Buffer pool allocation</w:t>
            </w:r>
          </w:p>
        </w:tc>
        <w:tc>
          <w:tcPr>
            <w:tcW w:w="715" w:type="pct"/>
            <w:shd w:val="clear" w:color="auto" w:fill="2B3957" w:themeFill="accent2"/>
          </w:tcPr>
          <w:p w:rsidR="00E320EF" w:rsidRDefault="00E320EF" w:rsidP="0067342B">
            <w:pPr>
              <w:pStyle w:val="TableHeader0"/>
            </w:pPr>
            <w:r>
              <w:t>VCUs eligible for Issuance</w:t>
            </w:r>
          </w:p>
        </w:tc>
      </w:tr>
      <w:tr w:rsidR="00E320EF" w:rsidRPr="00E320EF" w:rsidTr="00E320EF">
        <w:tc>
          <w:tcPr>
            <w:tcW w:w="714" w:type="pct"/>
            <w:tcBorders>
              <w:bottom w:val="single" w:sz="4" w:space="0" w:color="FFFFFF" w:themeColor="background1"/>
            </w:tcBorders>
            <w:shd w:val="clear" w:color="auto" w:fill="F2F2F2"/>
            <w:vAlign w:val="center"/>
          </w:tcPr>
          <w:p w:rsidR="00E320EF" w:rsidRPr="00E320EF" w:rsidDel="00AD229D" w:rsidRDefault="00E320EF" w:rsidP="0067342B">
            <w:pPr>
              <w:pStyle w:val="TableText"/>
              <w:rPr>
                <w:sz w:val="20"/>
                <w:szCs w:val="20"/>
              </w:rPr>
            </w:pPr>
            <w:r w:rsidRPr="00E320EF">
              <w:rPr>
                <w:sz w:val="20"/>
                <w:szCs w:val="20"/>
              </w:rPr>
              <w:t>Year A</w:t>
            </w:r>
          </w:p>
        </w:tc>
        <w:tc>
          <w:tcPr>
            <w:tcW w:w="714" w:type="pct"/>
            <w:tcBorders>
              <w:bottom w:val="single" w:sz="4" w:space="0" w:color="FFFFFF" w:themeColor="background1"/>
            </w:tcBorders>
            <w:shd w:val="clear" w:color="auto" w:fill="F2F2F2"/>
          </w:tcPr>
          <w:p w:rsidR="00E320EF" w:rsidRPr="00E320EF" w:rsidRDefault="00E320EF" w:rsidP="0067342B">
            <w:pPr>
              <w:pStyle w:val="TableText"/>
              <w:rPr>
                <w:sz w:val="20"/>
                <w:szCs w:val="20"/>
              </w:rPr>
            </w:pPr>
          </w:p>
        </w:tc>
        <w:tc>
          <w:tcPr>
            <w:tcW w:w="714" w:type="pct"/>
            <w:tcBorders>
              <w:bottom w:val="single" w:sz="4" w:space="0" w:color="FFFFFF" w:themeColor="background1"/>
            </w:tcBorders>
            <w:shd w:val="clear" w:color="auto" w:fill="F2F2F2"/>
          </w:tcPr>
          <w:p w:rsidR="00E320EF" w:rsidRPr="00E320EF" w:rsidRDefault="00E320EF" w:rsidP="0067342B">
            <w:pPr>
              <w:pStyle w:val="TableText"/>
              <w:rPr>
                <w:sz w:val="20"/>
                <w:szCs w:val="20"/>
              </w:rPr>
            </w:pPr>
          </w:p>
        </w:tc>
        <w:tc>
          <w:tcPr>
            <w:tcW w:w="714" w:type="pct"/>
            <w:tcBorders>
              <w:bottom w:val="single" w:sz="4" w:space="0" w:color="FFFFFF" w:themeColor="background1"/>
            </w:tcBorders>
            <w:shd w:val="clear" w:color="auto" w:fill="F2F2F2"/>
          </w:tcPr>
          <w:p w:rsidR="00E320EF" w:rsidRPr="00E320EF" w:rsidRDefault="00E320EF" w:rsidP="0067342B">
            <w:pPr>
              <w:pStyle w:val="TableText"/>
              <w:rPr>
                <w:sz w:val="20"/>
                <w:szCs w:val="20"/>
              </w:rPr>
            </w:pPr>
          </w:p>
        </w:tc>
        <w:tc>
          <w:tcPr>
            <w:tcW w:w="714" w:type="pct"/>
            <w:tcBorders>
              <w:bottom w:val="single" w:sz="4" w:space="0" w:color="FFFFFF" w:themeColor="background1"/>
            </w:tcBorders>
            <w:shd w:val="clear" w:color="auto" w:fill="F2F2F2"/>
          </w:tcPr>
          <w:p w:rsidR="00E320EF" w:rsidRPr="00E320EF" w:rsidRDefault="00E320EF" w:rsidP="0067342B">
            <w:pPr>
              <w:pStyle w:val="TableText"/>
              <w:rPr>
                <w:sz w:val="20"/>
                <w:szCs w:val="20"/>
              </w:rPr>
            </w:pPr>
          </w:p>
        </w:tc>
        <w:tc>
          <w:tcPr>
            <w:tcW w:w="714" w:type="pct"/>
            <w:tcBorders>
              <w:bottom w:val="single" w:sz="4" w:space="0" w:color="FFFFFF" w:themeColor="background1"/>
            </w:tcBorders>
            <w:shd w:val="clear" w:color="auto" w:fill="F2F2F2"/>
          </w:tcPr>
          <w:p w:rsidR="00E320EF" w:rsidRPr="00E320EF" w:rsidRDefault="00E320EF" w:rsidP="0067342B">
            <w:pPr>
              <w:pStyle w:val="TableText"/>
              <w:rPr>
                <w:sz w:val="20"/>
                <w:szCs w:val="20"/>
              </w:rPr>
            </w:pPr>
          </w:p>
        </w:tc>
        <w:tc>
          <w:tcPr>
            <w:tcW w:w="715" w:type="pct"/>
            <w:tcBorders>
              <w:bottom w:val="single" w:sz="4" w:space="0" w:color="FFFFFF" w:themeColor="background1"/>
            </w:tcBorders>
            <w:shd w:val="clear" w:color="auto" w:fill="F2F2F2"/>
          </w:tcPr>
          <w:p w:rsidR="00E320EF" w:rsidRPr="00E320EF" w:rsidRDefault="00E320EF" w:rsidP="0067342B">
            <w:pPr>
              <w:pStyle w:val="TableText"/>
              <w:rPr>
                <w:sz w:val="20"/>
                <w:szCs w:val="20"/>
              </w:rPr>
            </w:pPr>
          </w:p>
        </w:tc>
      </w:tr>
      <w:tr w:rsidR="00E320EF" w:rsidRPr="00E320EF" w:rsidTr="00E320EF">
        <w:tc>
          <w:tcPr>
            <w:tcW w:w="714" w:type="pct"/>
            <w:tcBorders>
              <w:top w:val="single" w:sz="4" w:space="0" w:color="FFFFFF" w:themeColor="background1"/>
              <w:bottom w:val="single" w:sz="12" w:space="0" w:color="FFFFFF" w:themeColor="background1"/>
            </w:tcBorders>
            <w:shd w:val="clear" w:color="auto" w:fill="F2F2F2"/>
            <w:vAlign w:val="center"/>
          </w:tcPr>
          <w:p w:rsidR="00E320EF" w:rsidRPr="00E320EF" w:rsidRDefault="00E320EF" w:rsidP="0067342B">
            <w:pPr>
              <w:pStyle w:val="TableText"/>
              <w:rPr>
                <w:sz w:val="20"/>
                <w:szCs w:val="20"/>
              </w:rPr>
            </w:pPr>
            <w:r w:rsidRPr="00E320EF">
              <w:rPr>
                <w:sz w:val="20"/>
                <w:szCs w:val="20"/>
              </w:rPr>
              <w:t>Year...</w:t>
            </w:r>
          </w:p>
        </w:tc>
        <w:tc>
          <w:tcPr>
            <w:tcW w:w="714" w:type="pct"/>
            <w:tcBorders>
              <w:top w:val="single" w:sz="4" w:space="0" w:color="FFFFFF" w:themeColor="background1"/>
              <w:bottom w:val="single" w:sz="12" w:space="0" w:color="FFFFFF" w:themeColor="background1"/>
            </w:tcBorders>
            <w:shd w:val="clear" w:color="auto" w:fill="F2F2F2"/>
          </w:tcPr>
          <w:p w:rsidR="00E320EF" w:rsidRPr="00E320EF" w:rsidRDefault="00E320EF" w:rsidP="0067342B">
            <w:pPr>
              <w:pStyle w:val="TableText"/>
              <w:rPr>
                <w:sz w:val="20"/>
                <w:szCs w:val="20"/>
              </w:rPr>
            </w:pPr>
          </w:p>
        </w:tc>
        <w:tc>
          <w:tcPr>
            <w:tcW w:w="714" w:type="pct"/>
            <w:tcBorders>
              <w:top w:val="single" w:sz="4" w:space="0" w:color="FFFFFF" w:themeColor="background1"/>
              <w:bottom w:val="single" w:sz="12" w:space="0" w:color="FFFFFF" w:themeColor="background1"/>
            </w:tcBorders>
            <w:shd w:val="clear" w:color="auto" w:fill="F2F2F2"/>
          </w:tcPr>
          <w:p w:rsidR="00E320EF" w:rsidRPr="00E320EF" w:rsidRDefault="00E320EF" w:rsidP="0067342B">
            <w:pPr>
              <w:pStyle w:val="TableText"/>
              <w:rPr>
                <w:sz w:val="20"/>
                <w:szCs w:val="20"/>
              </w:rPr>
            </w:pPr>
          </w:p>
        </w:tc>
        <w:tc>
          <w:tcPr>
            <w:tcW w:w="714" w:type="pct"/>
            <w:tcBorders>
              <w:top w:val="single" w:sz="4" w:space="0" w:color="FFFFFF" w:themeColor="background1"/>
              <w:bottom w:val="single" w:sz="12" w:space="0" w:color="FFFFFF" w:themeColor="background1"/>
            </w:tcBorders>
            <w:shd w:val="clear" w:color="auto" w:fill="F2F2F2"/>
          </w:tcPr>
          <w:p w:rsidR="00E320EF" w:rsidRPr="00E320EF" w:rsidRDefault="00E320EF" w:rsidP="0067342B">
            <w:pPr>
              <w:pStyle w:val="TableText"/>
              <w:rPr>
                <w:sz w:val="20"/>
                <w:szCs w:val="20"/>
              </w:rPr>
            </w:pPr>
          </w:p>
        </w:tc>
        <w:tc>
          <w:tcPr>
            <w:tcW w:w="714" w:type="pct"/>
            <w:tcBorders>
              <w:top w:val="single" w:sz="4" w:space="0" w:color="FFFFFF" w:themeColor="background1"/>
              <w:bottom w:val="single" w:sz="12" w:space="0" w:color="FFFFFF" w:themeColor="background1"/>
            </w:tcBorders>
            <w:shd w:val="clear" w:color="auto" w:fill="F2F2F2"/>
          </w:tcPr>
          <w:p w:rsidR="00E320EF" w:rsidRPr="00E320EF" w:rsidRDefault="00E320EF" w:rsidP="0067342B">
            <w:pPr>
              <w:pStyle w:val="TableText"/>
              <w:rPr>
                <w:sz w:val="20"/>
                <w:szCs w:val="20"/>
              </w:rPr>
            </w:pPr>
          </w:p>
        </w:tc>
        <w:tc>
          <w:tcPr>
            <w:tcW w:w="714" w:type="pct"/>
            <w:tcBorders>
              <w:top w:val="single" w:sz="4" w:space="0" w:color="FFFFFF" w:themeColor="background1"/>
              <w:bottom w:val="single" w:sz="12" w:space="0" w:color="FFFFFF" w:themeColor="background1"/>
            </w:tcBorders>
            <w:shd w:val="clear" w:color="auto" w:fill="F2F2F2"/>
          </w:tcPr>
          <w:p w:rsidR="00E320EF" w:rsidRPr="00E320EF" w:rsidRDefault="00E320EF" w:rsidP="0067342B">
            <w:pPr>
              <w:pStyle w:val="TableText"/>
              <w:rPr>
                <w:sz w:val="20"/>
                <w:szCs w:val="20"/>
              </w:rPr>
            </w:pPr>
          </w:p>
        </w:tc>
        <w:tc>
          <w:tcPr>
            <w:tcW w:w="715" w:type="pct"/>
            <w:tcBorders>
              <w:top w:val="single" w:sz="4" w:space="0" w:color="FFFFFF" w:themeColor="background1"/>
              <w:bottom w:val="single" w:sz="12" w:space="0" w:color="FFFFFF" w:themeColor="background1"/>
            </w:tcBorders>
            <w:shd w:val="clear" w:color="auto" w:fill="F2F2F2"/>
          </w:tcPr>
          <w:p w:rsidR="00E320EF" w:rsidRPr="00E320EF" w:rsidRDefault="00E320EF" w:rsidP="0067342B">
            <w:pPr>
              <w:pStyle w:val="TableText"/>
              <w:rPr>
                <w:sz w:val="20"/>
                <w:szCs w:val="20"/>
              </w:rPr>
            </w:pPr>
          </w:p>
        </w:tc>
      </w:tr>
      <w:tr w:rsidR="00E320EF" w:rsidRPr="00E320EF" w:rsidTr="00E320EF">
        <w:tc>
          <w:tcPr>
            <w:tcW w:w="714" w:type="pct"/>
            <w:tcBorders>
              <w:top w:val="single" w:sz="12" w:space="0" w:color="FFFFFF" w:themeColor="background1"/>
            </w:tcBorders>
            <w:shd w:val="clear" w:color="auto" w:fill="F2F2F2"/>
            <w:vAlign w:val="center"/>
          </w:tcPr>
          <w:p w:rsidR="00E320EF" w:rsidRPr="00E320EF" w:rsidRDefault="00E320EF" w:rsidP="0067342B">
            <w:pPr>
              <w:pStyle w:val="TableText"/>
              <w:rPr>
                <w:b/>
                <w:sz w:val="20"/>
                <w:szCs w:val="20"/>
              </w:rPr>
            </w:pPr>
            <w:r w:rsidRPr="00E320EF">
              <w:rPr>
                <w:b/>
                <w:sz w:val="20"/>
                <w:szCs w:val="20"/>
              </w:rPr>
              <w:t xml:space="preserve">Total </w:t>
            </w:r>
          </w:p>
        </w:tc>
        <w:tc>
          <w:tcPr>
            <w:tcW w:w="714" w:type="pct"/>
            <w:tcBorders>
              <w:top w:val="single" w:sz="12" w:space="0" w:color="FFFFFF" w:themeColor="background1"/>
            </w:tcBorders>
            <w:shd w:val="clear" w:color="auto" w:fill="F2F2F2"/>
          </w:tcPr>
          <w:p w:rsidR="00E320EF" w:rsidRPr="00E320EF" w:rsidRDefault="00E320EF" w:rsidP="0067342B">
            <w:pPr>
              <w:pStyle w:val="TableText"/>
              <w:rPr>
                <w:sz w:val="20"/>
                <w:szCs w:val="20"/>
              </w:rPr>
            </w:pPr>
          </w:p>
        </w:tc>
        <w:tc>
          <w:tcPr>
            <w:tcW w:w="714" w:type="pct"/>
            <w:tcBorders>
              <w:top w:val="single" w:sz="12" w:space="0" w:color="FFFFFF" w:themeColor="background1"/>
            </w:tcBorders>
            <w:shd w:val="clear" w:color="auto" w:fill="F2F2F2"/>
          </w:tcPr>
          <w:p w:rsidR="00E320EF" w:rsidRPr="00E320EF" w:rsidRDefault="00E320EF" w:rsidP="0067342B">
            <w:pPr>
              <w:pStyle w:val="TableText"/>
              <w:rPr>
                <w:sz w:val="20"/>
                <w:szCs w:val="20"/>
              </w:rPr>
            </w:pPr>
          </w:p>
        </w:tc>
        <w:tc>
          <w:tcPr>
            <w:tcW w:w="714" w:type="pct"/>
            <w:tcBorders>
              <w:top w:val="single" w:sz="12" w:space="0" w:color="FFFFFF" w:themeColor="background1"/>
            </w:tcBorders>
            <w:shd w:val="clear" w:color="auto" w:fill="F2F2F2"/>
          </w:tcPr>
          <w:p w:rsidR="00E320EF" w:rsidRPr="00E320EF" w:rsidRDefault="00E320EF" w:rsidP="0067342B">
            <w:pPr>
              <w:pStyle w:val="TableText"/>
              <w:rPr>
                <w:sz w:val="20"/>
                <w:szCs w:val="20"/>
              </w:rPr>
            </w:pPr>
          </w:p>
        </w:tc>
        <w:tc>
          <w:tcPr>
            <w:tcW w:w="714" w:type="pct"/>
            <w:tcBorders>
              <w:top w:val="single" w:sz="12" w:space="0" w:color="FFFFFF" w:themeColor="background1"/>
            </w:tcBorders>
            <w:shd w:val="clear" w:color="auto" w:fill="F2F2F2"/>
          </w:tcPr>
          <w:p w:rsidR="00E320EF" w:rsidRPr="00E320EF" w:rsidRDefault="00E320EF" w:rsidP="0067342B">
            <w:pPr>
              <w:pStyle w:val="TableText"/>
              <w:rPr>
                <w:sz w:val="20"/>
                <w:szCs w:val="20"/>
              </w:rPr>
            </w:pPr>
          </w:p>
        </w:tc>
        <w:tc>
          <w:tcPr>
            <w:tcW w:w="714" w:type="pct"/>
            <w:tcBorders>
              <w:top w:val="single" w:sz="12" w:space="0" w:color="FFFFFF" w:themeColor="background1"/>
            </w:tcBorders>
            <w:shd w:val="clear" w:color="auto" w:fill="F2F2F2"/>
          </w:tcPr>
          <w:p w:rsidR="00E320EF" w:rsidRPr="00E320EF" w:rsidRDefault="00E320EF" w:rsidP="0067342B">
            <w:pPr>
              <w:pStyle w:val="TableText"/>
              <w:rPr>
                <w:sz w:val="20"/>
                <w:szCs w:val="20"/>
              </w:rPr>
            </w:pPr>
          </w:p>
        </w:tc>
        <w:tc>
          <w:tcPr>
            <w:tcW w:w="715" w:type="pct"/>
            <w:tcBorders>
              <w:top w:val="single" w:sz="12" w:space="0" w:color="FFFFFF" w:themeColor="background1"/>
            </w:tcBorders>
            <w:shd w:val="clear" w:color="auto" w:fill="F2F2F2"/>
          </w:tcPr>
          <w:p w:rsidR="00E320EF" w:rsidRPr="00E320EF" w:rsidRDefault="00E320EF" w:rsidP="0067342B">
            <w:pPr>
              <w:pStyle w:val="TableText"/>
              <w:rPr>
                <w:sz w:val="20"/>
                <w:szCs w:val="20"/>
              </w:rPr>
            </w:pPr>
          </w:p>
        </w:tc>
      </w:tr>
    </w:tbl>
    <w:p w:rsidR="00E320EF" w:rsidRPr="00E21E41" w:rsidRDefault="00E320EF" w:rsidP="00E21E41">
      <w:pPr>
        <w:pStyle w:val="SCBLUE"/>
        <w:rPr>
          <w:rStyle w:val="SubtleEmphasis"/>
          <w:rFonts w:ascii="Franklin Gothic Book" w:hAnsi="Franklin Gothic Book"/>
          <w:i/>
          <w:iCs w:val="0"/>
          <w:color w:val="057299"/>
        </w:rPr>
      </w:pPr>
    </w:p>
    <w:p w:rsidR="004115CA" w:rsidRDefault="004115CA" w:rsidP="004115CA">
      <w:pPr>
        <w:pStyle w:val="Heading1"/>
      </w:pPr>
      <w:bookmarkStart w:id="51" w:name="_Toc19291531"/>
      <w:r>
        <w:t>SOCIALCARBON Results</w:t>
      </w:r>
      <w:bookmarkEnd w:id="51"/>
    </w:p>
    <w:p w:rsidR="004115CA" w:rsidRDefault="004115CA" w:rsidP="004115CA">
      <w:pPr>
        <w:pStyle w:val="Heading2"/>
      </w:pPr>
      <w:bookmarkStart w:id="52" w:name="_Toc19291532"/>
      <w:r>
        <w:t>Results</w:t>
      </w:r>
      <w:bookmarkEnd w:id="52"/>
    </w:p>
    <w:p w:rsidR="00E21E41" w:rsidRDefault="00E21E41" w:rsidP="00E21E41">
      <w:pPr>
        <w:pStyle w:val="Heading3"/>
      </w:pPr>
      <w:r>
        <w:t>Social Resource</w:t>
      </w:r>
    </w:p>
    <w:p w:rsidR="00FB7F22" w:rsidRDefault="00FB7F22" w:rsidP="00FB7F22">
      <w:pPr>
        <w:pStyle w:val="SCBLUE"/>
        <w:rPr>
          <w:color w:val="66AD47" w:themeColor="accent4"/>
        </w:rPr>
      </w:pPr>
      <w:r w:rsidRPr="00FB7F22">
        <w:rPr>
          <w:color w:val="66AD47" w:themeColor="accent4"/>
        </w:rPr>
        <w:t>Complete the table below for each indicator assessed.</w:t>
      </w:r>
      <w:r w:rsidRPr="00FB7F22">
        <w:rPr>
          <w:rStyle w:val="SubtleEmphasis"/>
          <w:rFonts w:ascii="Franklin Gothic Book" w:hAnsi="Franklin Gothic Book"/>
          <w:i/>
          <w:iCs w:val="0"/>
          <w:color w:val="66AD47" w:themeColor="accent4"/>
        </w:rPr>
        <w:t xml:space="preserve"> Copy the table as necessary.</w:t>
      </w:r>
      <w:r w:rsidRPr="00FB7F22">
        <w:rPr>
          <w:color w:val="66AD47" w:themeColor="accent4"/>
        </w:rPr>
        <w:t xml:space="preserve"> </w:t>
      </w: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1440"/>
        <w:gridCol w:w="1440"/>
        <w:gridCol w:w="1440"/>
        <w:gridCol w:w="1440"/>
        <w:gridCol w:w="1440"/>
        <w:gridCol w:w="1440"/>
      </w:tblGrid>
      <w:tr w:rsidR="00C463C1" w:rsidRPr="00F77F39" w:rsidTr="00C463C1">
        <w:trPr>
          <w:trHeight w:val="215"/>
        </w:trPr>
        <w:tc>
          <w:tcPr>
            <w:tcW w:w="1440" w:type="dxa"/>
            <w:shd w:val="clear" w:color="auto" w:fill="2B3A57"/>
          </w:tcPr>
          <w:p w:rsidR="00C463C1" w:rsidRPr="00B93967" w:rsidRDefault="00C463C1" w:rsidP="00C463C1">
            <w:pPr>
              <w:pStyle w:val="TableHeader0"/>
              <w:rPr>
                <w:color w:val="766A62"/>
              </w:rPr>
            </w:pPr>
            <w:r w:rsidRPr="00B93967">
              <w:rPr>
                <w:lang w:eastAsia="pt-BR"/>
              </w:rPr>
              <w:t>Indicator</w:t>
            </w:r>
          </w:p>
        </w:tc>
        <w:tc>
          <w:tcPr>
            <w:tcW w:w="7200" w:type="dxa"/>
            <w:gridSpan w:val="5"/>
            <w:shd w:val="clear" w:color="auto" w:fill="F2F2F2"/>
          </w:tcPr>
          <w:p w:rsidR="00C463C1" w:rsidRPr="00C463C1" w:rsidRDefault="00C463C1" w:rsidP="00C463C1">
            <w:pPr>
              <w:pStyle w:val="TableText"/>
              <w:rPr>
                <w:i/>
                <w:color w:val="66AD47" w:themeColor="accent4"/>
              </w:rPr>
            </w:pPr>
            <w:r w:rsidRPr="00C463C1">
              <w:rPr>
                <w:i/>
                <w:color w:val="66AD47" w:themeColor="accent4"/>
              </w:rPr>
              <w:t>Name of indicator</w:t>
            </w:r>
          </w:p>
        </w:tc>
      </w:tr>
      <w:tr w:rsidR="00C463C1" w:rsidRPr="00F77F39" w:rsidTr="00C463C1">
        <w:trPr>
          <w:trHeight w:val="70"/>
        </w:trPr>
        <w:tc>
          <w:tcPr>
            <w:tcW w:w="1440" w:type="dxa"/>
            <w:shd w:val="clear" w:color="auto" w:fill="2B3A57"/>
          </w:tcPr>
          <w:p w:rsidR="00C463C1" w:rsidRPr="00B93967" w:rsidDel="003262E8" w:rsidRDefault="00C463C1" w:rsidP="00C463C1">
            <w:pPr>
              <w:pStyle w:val="TableHeader0"/>
              <w:rPr>
                <w:lang w:eastAsia="pt-BR"/>
              </w:rPr>
            </w:pPr>
            <w:r w:rsidRPr="00B93967">
              <w:rPr>
                <w:lang w:eastAsia="pt-BR"/>
              </w:rPr>
              <w:lastRenderedPageBreak/>
              <w:t>Description</w:t>
            </w:r>
          </w:p>
        </w:tc>
        <w:tc>
          <w:tcPr>
            <w:tcW w:w="7200" w:type="dxa"/>
            <w:gridSpan w:val="5"/>
            <w:shd w:val="clear" w:color="auto" w:fill="F2F2F2"/>
          </w:tcPr>
          <w:p w:rsidR="00C463C1" w:rsidRPr="00C463C1" w:rsidRDefault="00C463C1" w:rsidP="00C463C1">
            <w:pPr>
              <w:pStyle w:val="TableText"/>
              <w:rPr>
                <w:i/>
                <w:color w:val="66AD47" w:themeColor="accent4"/>
              </w:rPr>
            </w:pPr>
            <w:r w:rsidRPr="00C463C1">
              <w:rPr>
                <w:i/>
                <w:color w:val="66AD47" w:themeColor="accent4"/>
              </w:rPr>
              <w:t>Description of indicator</w:t>
            </w:r>
          </w:p>
        </w:tc>
      </w:tr>
      <w:tr w:rsidR="00C463C1" w:rsidRPr="00F77F39" w:rsidTr="00C463C1">
        <w:trPr>
          <w:trHeight w:val="188"/>
        </w:trPr>
        <w:tc>
          <w:tcPr>
            <w:tcW w:w="1440" w:type="dxa"/>
            <w:shd w:val="clear" w:color="auto" w:fill="2B3A57"/>
          </w:tcPr>
          <w:p w:rsidR="00C463C1" w:rsidRPr="00B93967" w:rsidRDefault="00C463C1" w:rsidP="00C463C1">
            <w:pPr>
              <w:pStyle w:val="TableHeader0"/>
              <w:rPr>
                <w:lang w:eastAsia="pt-BR"/>
              </w:rPr>
            </w:pPr>
            <w:r w:rsidRPr="00B93967">
              <w:rPr>
                <w:lang w:eastAsia="pt-BR"/>
              </w:rPr>
              <w:t>Situation</w:t>
            </w:r>
          </w:p>
        </w:tc>
        <w:tc>
          <w:tcPr>
            <w:tcW w:w="7200" w:type="dxa"/>
            <w:gridSpan w:val="5"/>
            <w:shd w:val="clear" w:color="auto" w:fill="F2F2F2"/>
          </w:tcPr>
          <w:p w:rsidR="00C463C1" w:rsidRPr="00C463C1" w:rsidRDefault="00C463C1" w:rsidP="00C463C1">
            <w:pPr>
              <w:pStyle w:val="TableText"/>
              <w:rPr>
                <w:i/>
                <w:color w:val="66AD47" w:themeColor="accent4"/>
              </w:rPr>
            </w:pPr>
            <w:r w:rsidRPr="00C463C1">
              <w:rPr>
                <w:i/>
                <w:color w:val="66AD47" w:themeColor="accent4"/>
              </w:rPr>
              <w:t>Describe the current situation of the project, providing the evidence used to ascertain the scenario chosen below</w:t>
            </w:r>
            <w:r w:rsidRPr="00C463C1" w:rsidDel="002C16AF">
              <w:rPr>
                <w:i/>
                <w:color w:val="66AD47" w:themeColor="accent4"/>
              </w:rPr>
              <w:t xml:space="preserve"> </w:t>
            </w:r>
          </w:p>
        </w:tc>
      </w:tr>
      <w:tr w:rsidR="00C463C1" w:rsidRPr="00F77F39" w:rsidTr="00C463C1">
        <w:tc>
          <w:tcPr>
            <w:tcW w:w="1440" w:type="dxa"/>
          </w:tcPr>
          <w:p w:rsidR="00C463C1" w:rsidRPr="00C463C1" w:rsidRDefault="00C463C1" w:rsidP="00C463C1">
            <w:pPr>
              <w:pStyle w:val="TableText"/>
              <w:rPr>
                <w:i/>
                <w:sz w:val="20"/>
                <w:szCs w:val="20"/>
                <w:lang w:eastAsia="pt-BR"/>
              </w:rPr>
            </w:pPr>
            <w:r w:rsidRPr="00C463C1">
              <w:rPr>
                <w:i/>
                <w:color w:val="66AD47" w:themeColor="accent4"/>
                <w:sz w:val="20"/>
                <w:szCs w:val="20"/>
                <w:lang w:eastAsia="pt-BR"/>
              </w:rPr>
              <w:t>Description of  Scenario 1</w:t>
            </w:r>
          </w:p>
        </w:tc>
        <w:tc>
          <w:tcPr>
            <w:tcW w:w="1440" w:type="dxa"/>
            <w:shd w:val="clear" w:color="auto" w:fill="F2F2F2"/>
          </w:tcPr>
          <w:p w:rsidR="00C463C1" w:rsidRPr="00C463C1" w:rsidRDefault="00C463C1" w:rsidP="00C463C1">
            <w:pPr>
              <w:pStyle w:val="TableText"/>
              <w:rPr>
                <w:i/>
                <w:color w:val="66AD47" w:themeColor="accent4"/>
                <w:sz w:val="20"/>
                <w:szCs w:val="20"/>
              </w:rPr>
            </w:pPr>
            <w:r w:rsidRPr="00C463C1">
              <w:rPr>
                <w:i/>
                <w:color w:val="66AD47" w:themeColor="accent4"/>
                <w:sz w:val="20"/>
                <w:szCs w:val="20"/>
              </w:rPr>
              <w:t xml:space="preserve">Description of  Scenario 2 </w:t>
            </w:r>
          </w:p>
        </w:tc>
        <w:tc>
          <w:tcPr>
            <w:tcW w:w="1440" w:type="dxa"/>
            <w:shd w:val="clear" w:color="auto" w:fill="F2F2F2"/>
          </w:tcPr>
          <w:p w:rsidR="00C463C1" w:rsidRPr="00C463C1" w:rsidRDefault="00C463C1" w:rsidP="00C463C1">
            <w:pPr>
              <w:pStyle w:val="TableText"/>
              <w:rPr>
                <w:i/>
                <w:color w:val="66AD47" w:themeColor="accent4"/>
                <w:sz w:val="20"/>
                <w:szCs w:val="20"/>
              </w:rPr>
            </w:pPr>
            <w:r w:rsidRPr="00C463C1">
              <w:rPr>
                <w:i/>
                <w:color w:val="66AD47" w:themeColor="accent4"/>
                <w:sz w:val="20"/>
                <w:szCs w:val="20"/>
              </w:rPr>
              <w:t xml:space="preserve">Description of  Scenario 3 </w:t>
            </w:r>
          </w:p>
        </w:tc>
        <w:tc>
          <w:tcPr>
            <w:tcW w:w="1440" w:type="dxa"/>
            <w:shd w:val="clear" w:color="auto" w:fill="FFFF00"/>
          </w:tcPr>
          <w:p w:rsidR="00C463C1" w:rsidRPr="00C463C1" w:rsidRDefault="00C463C1" w:rsidP="00C463C1">
            <w:pPr>
              <w:pStyle w:val="TableText"/>
              <w:rPr>
                <w:i/>
                <w:color w:val="66AD47" w:themeColor="accent4"/>
                <w:sz w:val="20"/>
                <w:szCs w:val="20"/>
              </w:rPr>
            </w:pPr>
            <w:r w:rsidRPr="00C463C1">
              <w:rPr>
                <w:i/>
                <w:color w:val="66AD47" w:themeColor="accent4"/>
                <w:sz w:val="20"/>
                <w:szCs w:val="20"/>
              </w:rPr>
              <w:t>Description of  Scenario 4</w:t>
            </w:r>
          </w:p>
        </w:tc>
        <w:tc>
          <w:tcPr>
            <w:tcW w:w="1440" w:type="dxa"/>
            <w:shd w:val="clear" w:color="auto" w:fill="F2F2F2"/>
          </w:tcPr>
          <w:p w:rsidR="00C463C1" w:rsidRPr="00C463C1" w:rsidRDefault="00C463C1" w:rsidP="00C463C1">
            <w:pPr>
              <w:pStyle w:val="TableText"/>
              <w:rPr>
                <w:i/>
                <w:color w:val="66AD47" w:themeColor="accent4"/>
                <w:sz w:val="20"/>
                <w:szCs w:val="20"/>
              </w:rPr>
            </w:pPr>
            <w:r w:rsidRPr="00C463C1">
              <w:rPr>
                <w:i/>
                <w:color w:val="66AD47" w:themeColor="accent4"/>
                <w:sz w:val="20"/>
                <w:szCs w:val="20"/>
              </w:rPr>
              <w:t>Description of  Scenario 5</w:t>
            </w:r>
          </w:p>
        </w:tc>
        <w:tc>
          <w:tcPr>
            <w:tcW w:w="1440" w:type="dxa"/>
            <w:shd w:val="clear" w:color="auto" w:fill="F2F2F2"/>
          </w:tcPr>
          <w:p w:rsidR="00C463C1" w:rsidRPr="00C463C1" w:rsidRDefault="00C463C1" w:rsidP="00C463C1">
            <w:pPr>
              <w:pStyle w:val="TableText"/>
              <w:rPr>
                <w:i/>
                <w:color w:val="66AD47" w:themeColor="accent4"/>
                <w:sz w:val="20"/>
                <w:szCs w:val="20"/>
              </w:rPr>
            </w:pPr>
            <w:r w:rsidRPr="00C463C1">
              <w:rPr>
                <w:i/>
                <w:color w:val="66AD47" w:themeColor="accent4"/>
                <w:sz w:val="20"/>
                <w:szCs w:val="20"/>
              </w:rPr>
              <w:t>Description of  Scenario 6</w:t>
            </w:r>
          </w:p>
        </w:tc>
      </w:tr>
      <w:tr w:rsidR="00C463C1" w:rsidRPr="00F77F39" w:rsidTr="00C463C1">
        <w:trPr>
          <w:trHeight w:val="143"/>
        </w:trPr>
        <w:tc>
          <w:tcPr>
            <w:tcW w:w="1440" w:type="dxa"/>
            <w:shd w:val="clear" w:color="auto" w:fill="2B3A57"/>
          </w:tcPr>
          <w:p w:rsidR="00C463C1" w:rsidRPr="00B93967" w:rsidRDefault="00C463C1" w:rsidP="00C463C1">
            <w:pPr>
              <w:pStyle w:val="TableHeader0"/>
              <w:rPr>
                <w:color w:val="17365D"/>
                <w:lang w:eastAsia="pt-BR"/>
              </w:rPr>
            </w:pPr>
            <w:r w:rsidRPr="00B93967">
              <w:rPr>
                <w:lang w:eastAsia="pt-BR"/>
              </w:rPr>
              <w:t>Score</w:t>
            </w:r>
          </w:p>
        </w:tc>
        <w:tc>
          <w:tcPr>
            <w:tcW w:w="7200" w:type="dxa"/>
            <w:gridSpan w:val="5"/>
            <w:shd w:val="clear" w:color="auto" w:fill="F2F2F2"/>
          </w:tcPr>
          <w:p w:rsidR="00C463C1" w:rsidRPr="00C463C1" w:rsidRDefault="00C463C1" w:rsidP="00C463C1">
            <w:pPr>
              <w:pStyle w:val="TableText"/>
              <w:rPr>
                <w:i/>
                <w:color w:val="66AD47" w:themeColor="accent4"/>
              </w:rPr>
            </w:pPr>
            <w:r w:rsidRPr="00C463C1">
              <w:rPr>
                <w:i/>
                <w:color w:val="66AD47" w:themeColor="accent4"/>
              </w:rPr>
              <w:t>Provide the score obtained (1 to 6) and highlight the corresponding scenario above (as per the example above).</w:t>
            </w:r>
          </w:p>
        </w:tc>
      </w:tr>
      <w:tr w:rsidR="00C463C1" w:rsidRPr="00F77F39" w:rsidTr="00C463C1">
        <w:trPr>
          <w:trHeight w:val="70"/>
        </w:trPr>
        <w:tc>
          <w:tcPr>
            <w:tcW w:w="1440" w:type="dxa"/>
            <w:shd w:val="clear" w:color="auto" w:fill="2B3A57"/>
          </w:tcPr>
          <w:p w:rsidR="00C463C1" w:rsidRPr="00B93967" w:rsidRDefault="00C463C1" w:rsidP="00C463C1">
            <w:pPr>
              <w:pStyle w:val="TableHeader0"/>
              <w:rPr>
                <w:lang w:eastAsia="pt-BR"/>
              </w:rPr>
            </w:pPr>
            <w:r w:rsidRPr="00B93967">
              <w:rPr>
                <w:lang w:eastAsia="pt-BR"/>
              </w:rPr>
              <w:t>Prospects</w:t>
            </w:r>
          </w:p>
        </w:tc>
        <w:tc>
          <w:tcPr>
            <w:tcW w:w="7200" w:type="dxa"/>
            <w:gridSpan w:val="5"/>
            <w:shd w:val="clear" w:color="auto" w:fill="F2F2F2"/>
          </w:tcPr>
          <w:p w:rsidR="00C463C1" w:rsidRPr="00C463C1" w:rsidRDefault="00C463C1" w:rsidP="00C463C1">
            <w:pPr>
              <w:pStyle w:val="TableText"/>
              <w:rPr>
                <w:i/>
                <w:color w:val="66AD47" w:themeColor="accent4"/>
              </w:rPr>
            </w:pPr>
            <w:r w:rsidRPr="00C463C1">
              <w:rPr>
                <w:i/>
                <w:color w:val="66AD47" w:themeColor="accent4"/>
              </w:rPr>
              <w:t>List possible recommendations and goals to be reached, where applicable</w:t>
            </w:r>
          </w:p>
        </w:tc>
      </w:tr>
    </w:tbl>
    <w:p w:rsidR="00E21E41" w:rsidRDefault="00E21E41" w:rsidP="00E21E41">
      <w:pPr>
        <w:pStyle w:val="Heading3"/>
      </w:pPr>
      <w:r>
        <w:t>Human Resource</w:t>
      </w:r>
    </w:p>
    <w:p w:rsidR="00C463C1" w:rsidRDefault="00C463C1" w:rsidP="00C463C1">
      <w:pPr>
        <w:pStyle w:val="SCBLUE"/>
        <w:rPr>
          <w:color w:val="66AD47" w:themeColor="accent4"/>
        </w:rPr>
      </w:pPr>
      <w:r w:rsidRPr="00FB7F22">
        <w:rPr>
          <w:color w:val="66AD47" w:themeColor="accent4"/>
        </w:rPr>
        <w:t>Complete the table below for each indicator assessed.</w:t>
      </w:r>
      <w:r w:rsidRPr="00FB7F22">
        <w:rPr>
          <w:rStyle w:val="SubtleEmphasis"/>
          <w:rFonts w:ascii="Franklin Gothic Book" w:hAnsi="Franklin Gothic Book"/>
          <w:i/>
          <w:iCs w:val="0"/>
          <w:color w:val="66AD47" w:themeColor="accent4"/>
        </w:rPr>
        <w:t xml:space="preserve"> Copy the table as necessary.</w:t>
      </w:r>
      <w:r w:rsidRPr="00FB7F22">
        <w:rPr>
          <w:color w:val="66AD47" w:themeColor="accent4"/>
        </w:rPr>
        <w:t xml:space="preserve"> </w:t>
      </w: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1440"/>
        <w:gridCol w:w="1440"/>
        <w:gridCol w:w="1440"/>
        <w:gridCol w:w="1440"/>
        <w:gridCol w:w="1440"/>
        <w:gridCol w:w="1440"/>
      </w:tblGrid>
      <w:tr w:rsidR="00C463C1" w:rsidRPr="00F77F39" w:rsidTr="00C463C1">
        <w:trPr>
          <w:trHeight w:val="215"/>
        </w:trPr>
        <w:tc>
          <w:tcPr>
            <w:tcW w:w="1440" w:type="dxa"/>
            <w:shd w:val="clear" w:color="auto" w:fill="2B3A57"/>
          </w:tcPr>
          <w:p w:rsidR="00C463C1" w:rsidRPr="00B93967" w:rsidRDefault="00C463C1" w:rsidP="00616AA7">
            <w:pPr>
              <w:pStyle w:val="TableHeader0"/>
              <w:rPr>
                <w:color w:val="766A62"/>
              </w:rPr>
            </w:pPr>
            <w:r w:rsidRPr="00B93967">
              <w:rPr>
                <w:lang w:eastAsia="pt-BR"/>
              </w:rPr>
              <w:t>Indicator</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Name of indicator</w:t>
            </w:r>
          </w:p>
        </w:tc>
      </w:tr>
      <w:tr w:rsidR="00C463C1" w:rsidRPr="00F77F39" w:rsidTr="00C463C1">
        <w:trPr>
          <w:trHeight w:val="70"/>
        </w:trPr>
        <w:tc>
          <w:tcPr>
            <w:tcW w:w="1440" w:type="dxa"/>
            <w:shd w:val="clear" w:color="auto" w:fill="2B3A57"/>
          </w:tcPr>
          <w:p w:rsidR="00C463C1" w:rsidRPr="00B93967" w:rsidDel="003262E8" w:rsidRDefault="00C463C1" w:rsidP="00616AA7">
            <w:pPr>
              <w:pStyle w:val="TableHeader0"/>
              <w:rPr>
                <w:lang w:eastAsia="pt-BR"/>
              </w:rPr>
            </w:pPr>
            <w:r w:rsidRPr="00B93967">
              <w:rPr>
                <w:lang w:eastAsia="pt-BR"/>
              </w:rPr>
              <w:t>Description</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Description of indicator</w:t>
            </w:r>
          </w:p>
        </w:tc>
      </w:tr>
      <w:tr w:rsidR="00C463C1" w:rsidRPr="00F77F39" w:rsidTr="00C463C1">
        <w:trPr>
          <w:trHeight w:val="188"/>
        </w:trPr>
        <w:tc>
          <w:tcPr>
            <w:tcW w:w="1440" w:type="dxa"/>
            <w:shd w:val="clear" w:color="auto" w:fill="2B3A57"/>
          </w:tcPr>
          <w:p w:rsidR="00C463C1" w:rsidRPr="00B93967" w:rsidRDefault="00C463C1" w:rsidP="00616AA7">
            <w:pPr>
              <w:pStyle w:val="TableHeader0"/>
              <w:rPr>
                <w:lang w:eastAsia="pt-BR"/>
              </w:rPr>
            </w:pPr>
            <w:r w:rsidRPr="00B93967">
              <w:rPr>
                <w:lang w:eastAsia="pt-BR"/>
              </w:rPr>
              <w:t>Situation</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Describe the current situation of the project, providing the evidence used to ascertain the scenario chosen below</w:t>
            </w:r>
            <w:r w:rsidRPr="00C463C1" w:rsidDel="002C16AF">
              <w:rPr>
                <w:i/>
                <w:color w:val="66AD47" w:themeColor="accent4"/>
              </w:rPr>
              <w:t xml:space="preserve"> </w:t>
            </w:r>
          </w:p>
        </w:tc>
      </w:tr>
      <w:tr w:rsidR="00C463C1" w:rsidRPr="00F77F39" w:rsidTr="00C463C1">
        <w:tc>
          <w:tcPr>
            <w:tcW w:w="1440" w:type="dxa"/>
          </w:tcPr>
          <w:p w:rsidR="00C463C1" w:rsidRPr="00C463C1" w:rsidRDefault="00C463C1" w:rsidP="00616AA7">
            <w:pPr>
              <w:pStyle w:val="TableText"/>
              <w:rPr>
                <w:i/>
                <w:sz w:val="20"/>
                <w:szCs w:val="20"/>
                <w:lang w:eastAsia="pt-BR"/>
              </w:rPr>
            </w:pPr>
            <w:r w:rsidRPr="00C463C1">
              <w:rPr>
                <w:i/>
                <w:color w:val="66AD47" w:themeColor="accent4"/>
                <w:sz w:val="20"/>
                <w:szCs w:val="20"/>
                <w:lang w:eastAsia="pt-BR"/>
              </w:rPr>
              <w:t>Description of  Scenario 1</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 xml:space="preserve">Description of  Scenario 2 </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 xml:space="preserve">Description of  Scenario 3 </w:t>
            </w:r>
          </w:p>
        </w:tc>
        <w:tc>
          <w:tcPr>
            <w:tcW w:w="1440" w:type="dxa"/>
            <w:shd w:val="clear" w:color="auto" w:fill="FFFF00"/>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Description of  Scenario 4</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Description of  Scenario 5</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Description of  Scenario 6</w:t>
            </w:r>
          </w:p>
        </w:tc>
      </w:tr>
      <w:tr w:rsidR="00C463C1" w:rsidRPr="00F77F39" w:rsidTr="00C463C1">
        <w:trPr>
          <w:trHeight w:val="143"/>
        </w:trPr>
        <w:tc>
          <w:tcPr>
            <w:tcW w:w="1440" w:type="dxa"/>
            <w:shd w:val="clear" w:color="auto" w:fill="2B3A57"/>
          </w:tcPr>
          <w:p w:rsidR="00C463C1" w:rsidRPr="00B93967" w:rsidRDefault="00C463C1" w:rsidP="00616AA7">
            <w:pPr>
              <w:pStyle w:val="TableHeader0"/>
              <w:rPr>
                <w:color w:val="17365D"/>
                <w:lang w:eastAsia="pt-BR"/>
              </w:rPr>
            </w:pPr>
            <w:r w:rsidRPr="00B93967">
              <w:rPr>
                <w:lang w:eastAsia="pt-BR"/>
              </w:rPr>
              <w:t>Score</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Provide the score obtained (1 to 6) and highlight the corresponding scenario above (as per the example above).</w:t>
            </w:r>
          </w:p>
        </w:tc>
      </w:tr>
      <w:tr w:rsidR="00C463C1" w:rsidRPr="00F77F39" w:rsidTr="00C463C1">
        <w:trPr>
          <w:trHeight w:val="70"/>
        </w:trPr>
        <w:tc>
          <w:tcPr>
            <w:tcW w:w="1440" w:type="dxa"/>
            <w:shd w:val="clear" w:color="auto" w:fill="2B3A57"/>
          </w:tcPr>
          <w:p w:rsidR="00C463C1" w:rsidRPr="00B93967" w:rsidRDefault="00C463C1" w:rsidP="00616AA7">
            <w:pPr>
              <w:pStyle w:val="TableHeader0"/>
              <w:rPr>
                <w:lang w:eastAsia="pt-BR"/>
              </w:rPr>
            </w:pPr>
            <w:r w:rsidRPr="00B93967">
              <w:rPr>
                <w:lang w:eastAsia="pt-BR"/>
              </w:rPr>
              <w:t>Prospects</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List possible recommendations and goals to be reached, where applicable</w:t>
            </w:r>
          </w:p>
        </w:tc>
      </w:tr>
    </w:tbl>
    <w:p w:rsidR="00E21E41" w:rsidRDefault="00E21E41" w:rsidP="00E21E41">
      <w:pPr>
        <w:pStyle w:val="Heading3"/>
      </w:pPr>
      <w:r>
        <w:t>Financial Resource</w:t>
      </w:r>
    </w:p>
    <w:p w:rsidR="00C463C1" w:rsidRDefault="00C463C1" w:rsidP="00C463C1">
      <w:pPr>
        <w:pStyle w:val="SCBLUE"/>
        <w:rPr>
          <w:color w:val="66AD47" w:themeColor="accent4"/>
        </w:rPr>
      </w:pPr>
      <w:r w:rsidRPr="00FB7F22">
        <w:rPr>
          <w:color w:val="66AD47" w:themeColor="accent4"/>
        </w:rPr>
        <w:t>Complete the table below for each indicator assessed.</w:t>
      </w:r>
      <w:r w:rsidRPr="00FB7F22">
        <w:rPr>
          <w:rStyle w:val="SubtleEmphasis"/>
          <w:rFonts w:ascii="Franklin Gothic Book" w:hAnsi="Franklin Gothic Book"/>
          <w:i/>
          <w:iCs w:val="0"/>
          <w:color w:val="66AD47" w:themeColor="accent4"/>
        </w:rPr>
        <w:t xml:space="preserve"> Copy the table as necessary.</w:t>
      </w:r>
      <w:r w:rsidRPr="00FB7F22">
        <w:rPr>
          <w:color w:val="66AD47" w:themeColor="accent4"/>
        </w:rPr>
        <w:t xml:space="preserve"> </w:t>
      </w: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1440"/>
        <w:gridCol w:w="1440"/>
        <w:gridCol w:w="1440"/>
        <w:gridCol w:w="1440"/>
        <w:gridCol w:w="1440"/>
        <w:gridCol w:w="1440"/>
      </w:tblGrid>
      <w:tr w:rsidR="00C463C1" w:rsidRPr="00F77F39" w:rsidTr="00616AA7">
        <w:trPr>
          <w:trHeight w:val="215"/>
        </w:trPr>
        <w:tc>
          <w:tcPr>
            <w:tcW w:w="1440" w:type="dxa"/>
            <w:shd w:val="clear" w:color="auto" w:fill="2B3A57"/>
          </w:tcPr>
          <w:p w:rsidR="00C463C1" w:rsidRPr="00B93967" w:rsidRDefault="00C463C1" w:rsidP="00616AA7">
            <w:pPr>
              <w:pStyle w:val="TableHeader0"/>
              <w:rPr>
                <w:color w:val="766A62"/>
              </w:rPr>
            </w:pPr>
            <w:r w:rsidRPr="00B93967">
              <w:rPr>
                <w:lang w:eastAsia="pt-BR"/>
              </w:rPr>
              <w:t>Indicator</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Name of indicator</w:t>
            </w:r>
          </w:p>
        </w:tc>
      </w:tr>
      <w:tr w:rsidR="00C463C1" w:rsidRPr="00F77F39" w:rsidTr="00616AA7">
        <w:trPr>
          <w:trHeight w:val="70"/>
        </w:trPr>
        <w:tc>
          <w:tcPr>
            <w:tcW w:w="1440" w:type="dxa"/>
            <w:shd w:val="clear" w:color="auto" w:fill="2B3A57"/>
          </w:tcPr>
          <w:p w:rsidR="00C463C1" w:rsidRPr="00B93967" w:rsidDel="003262E8" w:rsidRDefault="00C463C1" w:rsidP="00616AA7">
            <w:pPr>
              <w:pStyle w:val="TableHeader0"/>
              <w:rPr>
                <w:lang w:eastAsia="pt-BR"/>
              </w:rPr>
            </w:pPr>
            <w:r w:rsidRPr="00B93967">
              <w:rPr>
                <w:lang w:eastAsia="pt-BR"/>
              </w:rPr>
              <w:t>Description</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Description of indicator</w:t>
            </w:r>
          </w:p>
        </w:tc>
      </w:tr>
      <w:tr w:rsidR="00C463C1" w:rsidRPr="00F77F39" w:rsidTr="00616AA7">
        <w:trPr>
          <w:trHeight w:val="188"/>
        </w:trPr>
        <w:tc>
          <w:tcPr>
            <w:tcW w:w="1440" w:type="dxa"/>
            <w:shd w:val="clear" w:color="auto" w:fill="2B3A57"/>
          </w:tcPr>
          <w:p w:rsidR="00C463C1" w:rsidRPr="00B93967" w:rsidRDefault="00C463C1" w:rsidP="00616AA7">
            <w:pPr>
              <w:pStyle w:val="TableHeader0"/>
              <w:rPr>
                <w:lang w:eastAsia="pt-BR"/>
              </w:rPr>
            </w:pPr>
            <w:r w:rsidRPr="00B93967">
              <w:rPr>
                <w:lang w:eastAsia="pt-BR"/>
              </w:rPr>
              <w:t>Situation</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Describe the current situation of the project, providing the evidence used to ascertain the scenario chosen below</w:t>
            </w:r>
            <w:r w:rsidRPr="00C463C1" w:rsidDel="002C16AF">
              <w:rPr>
                <w:i/>
                <w:color w:val="66AD47" w:themeColor="accent4"/>
              </w:rPr>
              <w:t xml:space="preserve"> </w:t>
            </w:r>
          </w:p>
        </w:tc>
      </w:tr>
      <w:tr w:rsidR="00C463C1" w:rsidRPr="00F77F39" w:rsidTr="00616AA7">
        <w:tc>
          <w:tcPr>
            <w:tcW w:w="1440" w:type="dxa"/>
          </w:tcPr>
          <w:p w:rsidR="00C463C1" w:rsidRPr="00C463C1" w:rsidRDefault="00C463C1" w:rsidP="00616AA7">
            <w:pPr>
              <w:pStyle w:val="TableText"/>
              <w:rPr>
                <w:i/>
                <w:sz w:val="20"/>
                <w:szCs w:val="20"/>
                <w:lang w:eastAsia="pt-BR"/>
              </w:rPr>
            </w:pPr>
            <w:r w:rsidRPr="00C463C1">
              <w:rPr>
                <w:i/>
                <w:color w:val="66AD47" w:themeColor="accent4"/>
                <w:sz w:val="20"/>
                <w:szCs w:val="20"/>
                <w:lang w:eastAsia="pt-BR"/>
              </w:rPr>
              <w:t>Description of  Scenario 1</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 xml:space="preserve">Description of  Scenario 2 </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 xml:space="preserve">Description of  Scenario 3 </w:t>
            </w:r>
          </w:p>
        </w:tc>
        <w:tc>
          <w:tcPr>
            <w:tcW w:w="1440" w:type="dxa"/>
            <w:shd w:val="clear" w:color="auto" w:fill="FFFF00"/>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Description of  Scenario 4</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Description of  Scenario 5</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Description of  Scenario 6</w:t>
            </w:r>
          </w:p>
        </w:tc>
      </w:tr>
      <w:tr w:rsidR="00C463C1" w:rsidRPr="00F77F39" w:rsidTr="00616AA7">
        <w:trPr>
          <w:trHeight w:val="143"/>
        </w:trPr>
        <w:tc>
          <w:tcPr>
            <w:tcW w:w="1440" w:type="dxa"/>
            <w:shd w:val="clear" w:color="auto" w:fill="2B3A57"/>
          </w:tcPr>
          <w:p w:rsidR="00C463C1" w:rsidRPr="00B93967" w:rsidRDefault="00C463C1" w:rsidP="00616AA7">
            <w:pPr>
              <w:pStyle w:val="TableHeader0"/>
              <w:rPr>
                <w:color w:val="17365D"/>
                <w:lang w:eastAsia="pt-BR"/>
              </w:rPr>
            </w:pPr>
            <w:r w:rsidRPr="00B93967">
              <w:rPr>
                <w:lang w:eastAsia="pt-BR"/>
              </w:rPr>
              <w:lastRenderedPageBreak/>
              <w:t>Score</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Provide the score obtained (1 to 6) and highlight the corresponding scenario above (as per the example above).</w:t>
            </w:r>
          </w:p>
        </w:tc>
      </w:tr>
      <w:tr w:rsidR="00C463C1" w:rsidRPr="00F77F39" w:rsidTr="00616AA7">
        <w:trPr>
          <w:trHeight w:val="70"/>
        </w:trPr>
        <w:tc>
          <w:tcPr>
            <w:tcW w:w="1440" w:type="dxa"/>
            <w:shd w:val="clear" w:color="auto" w:fill="2B3A57"/>
          </w:tcPr>
          <w:p w:rsidR="00C463C1" w:rsidRPr="00B93967" w:rsidRDefault="00C463C1" w:rsidP="00616AA7">
            <w:pPr>
              <w:pStyle w:val="TableHeader0"/>
              <w:rPr>
                <w:lang w:eastAsia="pt-BR"/>
              </w:rPr>
            </w:pPr>
            <w:r w:rsidRPr="00B93967">
              <w:rPr>
                <w:lang w:eastAsia="pt-BR"/>
              </w:rPr>
              <w:t>Prospects</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List possible recommendations and goals to be reached, where applicable</w:t>
            </w:r>
          </w:p>
        </w:tc>
      </w:tr>
    </w:tbl>
    <w:p w:rsidR="00E21E41" w:rsidRDefault="00E21E41" w:rsidP="00E21E41">
      <w:pPr>
        <w:pStyle w:val="Heading3"/>
      </w:pPr>
      <w:r>
        <w:t>Natural Resource</w:t>
      </w:r>
    </w:p>
    <w:p w:rsidR="00C463C1" w:rsidRDefault="00C463C1" w:rsidP="00C463C1">
      <w:pPr>
        <w:pStyle w:val="SCBLUE"/>
        <w:rPr>
          <w:color w:val="66AD47" w:themeColor="accent4"/>
        </w:rPr>
      </w:pPr>
      <w:r w:rsidRPr="00FB7F22">
        <w:rPr>
          <w:color w:val="66AD47" w:themeColor="accent4"/>
        </w:rPr>
        <w:t>Complete the table below for each indicator assessed.</w:t>
      </w:r>
      <w:r w:rsidRPr="00FB7F22">
        <w:rPr>
          <w:rStyle w:val="SubtleEmphasis"/>
          <w:rFonts w:ascii="Franklin Gothic Book" w:hAnsi="Franklin Gothic Book"/>
          <w:i/>
          <w:iCs w:val="0"/>
          <w:color w:val="66AD47" w:themeColor="accent4"/>
        </w:rPr>
        <w:t xml:space="preserve"> Copy the table as necessary.</w:t>
      </w:r>
      <w:r w:rsidRPr="00FB7F22">
        <w:rPr>
          <w:color w:val="66AD47" w:themeColor="accent4"/>
        </w:rPr>
        <w:t xml:space="preserve"> </w:t>
      </w: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1440"/>
        <w:gridCol w:w="1440"/>
        <w:gridCol w:w="1440"/>
        <w:gridCol w:w="1440"/>
        <w:gridCol w:w="1440"/>
        <w:gridCol w:w="1440"/>
      </w:tblGrid>
      <w:tr w:rsidR="00C463C1" w:rsidRPr="00F77F39" w:rsidTr="00616AA7">
        <w:trPr>
          <w:trHeight w:val="215"/>
        </w:trPr>
        <w:tc>
          <w:tcPr>
            <w:tcW w:w="1440" w:type="dxa"/>
            <w:shd w:val="clear" w:color="auto" w:fill="2B3A57"/>
          </w:tcPr>
          <w:p w:rsidR="00C463C1" w:rsidRPr="00B93967" w:rsidRDefault="00C463C1" w:rsidP="00616AA7">
            <w:pPr>
              <w:pStyle w:val="TableHeader0"/>
              <w:rPr>
                <w:color w:val="766A62"/>
              </w:rPr>
            </w:pPr>
            <w:r w:rsidRPr="00B93967">
              <w:rPr>
                <w:lang w:eastAsia="pt-BR"/>
              </w:rPr>
              <w:t>Indicator</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Name of indicator</w:t>
            </w:r>
          </w:p>
        </w:tc>
      </w:tr>
      <w:tr w:rsidR="00C463C1" w:rsidRPr="00F77F39" w:rsidTr="00616AA7">
        <w:trPr>
          <w:trHeight w:val="70"/>
        </w:trPr>
        <w:tc>
          <w:tcPr>
            <w:tcW w:w="1440" w:type="dxa"/>
            <w:shd w:val="clear" w:color="auto" w:fill="2B3A57"/>
          </w:tcPr>
          <w:p w:rsidR="00C463C1" w:rsidRPr="00B93967" w:rsidDel="003262E8" w:rsidRDefault="00C463C1" w:rsidP="00616AA7">
            <w:pPr>
              <w:pStyle w:val="TableHeader0"/>
              <w:rPr>
                <w:lang w:eastAsia="pt-BR"/>
              </w:rPr>
            </w:pPr>
            <w:r w:rsidRPr="00B93967">
              <w:rPr>
                <w:lang w:eastAsia="pt-BR"/>
              </w:rPr>
              <w:t>Description</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Description of indicator</w:t>
            </w:r>
          </w:p>
        </w:tc>
      </w:tr>
      <w:tr w:rsidR="00C463C1" w:rsidRPr="00F77F39" w:rsidTr="00616AA7">
        <w:trPr>
          <w:trHeight w:val="188"/>
        </w:trPr>
        <w:tc>
          <w:tcPr>
            <w:tcW w:w="1440" w:type="dxa"/>
            <w:shd w:val="clear" w:color="auto" w:fill="2B3A57"/>
          </w:tcPr>
          <w:p w:rsidR="00C463C1" w:rsidRPr="00B93967" w:rsidRDefault="00C463C1" w:rsidP="00616AA7">
            <w:pPr>
              <w:pStyle w:val="TableHeader0"/>
              <w:rPr>
                <w:lang w:eastAsia="pt-BR"/>
              </w:rPr>
            </w:pPr>
            <w:r w:rsidRPr="00B93967">
              <w:rPr>
                <w:lang w:eastAsia="pt-BR"/>
              </w:rPr>
              <w:t>Situation</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Describe the current situation of the project, providing the evidence used to ascertain the scenario chosen below</w:t>
            </w:r>
            <w:r w:rsidRPr="00C463C1" w:rsidDel="002C16AF">
              <w:rPr>
                <w:i/>
                <w:color w:val="66AD47" w:themeColor="accent4"/>
              </w:rPr>
              <w:t xml:space="preserve"> </w:t>
            </w:r>
          </w:p>
        </w:tc>
      </w:tr>
      <w:tr w:rsidR="00C463C1" w:rsidRPr="00F77F39" w:rsidTr="00616AA7">
        <w:tc>
          <w:tcPr>
            <w:tcW w:w="1440" w:type="dxa"/>
          </w:tcPr>
          <w:p w:rsidR="00C463C1" w:rsidRPr="00C463C1" w:rsidRDefault="00C463C1" w:rsidP="00616AA7">
            <w:pPr>
              <w:pStyle w:val="TableText"/>
              <w:rPr>
                <w:i/>
                <w:sz w:val="20"/>
                <w:szCs w:val="20"/>
                <w:lang w:eastAsia="pt-BR"/>
              </w:rPr>
            </w:pPr>
            <w:r w:rsidRPr="00C463C1">
              <w:rPr>
                <w:i/>
                <w:color w:val="66AD47" w:themeColor="accent4"/>
                <w:sz w:val="20"/>
                <w:szCs w:val="20"/>
                <w:lang w:eastAsia="pt-BR"/>
              </w:rPr>
              <w:t>Description of  Scenario 1</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 xml:space="preserve">Description of  Scenario 2 </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 xml:space="preserve">Description of  Scenario 3 </w:t>
            </w:r>
          </w:p>
        </w:tc>
        <w:tc>
          <w:tcPr>
            <w:tcW w:w="1440" w:type="dxa"/>
            <w:shd w:val="clear" w:color="auto" w:fill="FFFF00"/>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Description of  Scenario 4</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Description of  Scenario 5</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Description of  Scenario 6</w:t>
            </w:r>
          </w:p>
        </w:tc>
      </w:tr>
      <w:tr w:rsidR="00C463C1" w:rsidRPr="00F77F39" w:rsidTr="00616AA7">
        <w:trPr>
          <w:trHeight w:val="143"/>
        </w:trPr>
        <w:tc>
          <w:tcPr>
            <w:tcW w:w="1440" w:type="dxa"/>
            <w:shd w:val="clear" w:color="auto" w:fill="2B3A57"/>
          </w:tcPr>
          <w:p w:rsidR="00C463C1" w:rsidRPr="00B93967" w:rsidRDefault="00C463C1" w:rsidP="00616AA7">
            <w:pPr>
              <w:pStyle w:val="TableHeader0"/>
              <w:rPr>
                <w:color w:val="17365D"/>
                <w:lang w:eastAsia="pt-BR"/>
              </w:rPr>
            </w:pPr>
            <w:r w:rsidRPr="00B93967">
              <w:rPr>
                <w:lang w:eastAsia="pt-BR"/>
              </w:rPr>
              <w:t>Score</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Provide the score obtained (1 to 6) and highlight the corresponding scenario above (as per the example above).</w:t>
            </w:r>
          </w:p>
        </w:tc>
      </w:tr>
      <w:tr w:rsidR="00C463C1" w:rsidRPr="00F77F39" w:rsidTr="00616AA7">
        <w:trPr>
          <w:trHeight w:val="70"/>
        </w:trPr>
        <w:tc>
          <w:tcPr>
            <w:tcW w:w="1440" w:type="dxa"/>
            <w:shd w:val="clear" w:color="auto" w:fill="2B3A57"/>
          </w:tcPr>
          <w:p w:rsidR="00C463C1" w:rsidRPr="00B93967" w:rsidRDefault="00C463C1" w:rsidP="00616AA7">
            <w:pPr>
              <w:pStyle w:val="TableHeader0"/>
              <w:rPr>
                <w:lang w:eastAsia="pt-BR"/>
              </w:rPr>
            </w:pPr>
            <w:r w:rsidRPr="00B93967">
              <w:rPr>
                <w:lang w:eastAsia="pt-BR"/>
              </w:rPr>
              <w:t>Prospects</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List possible recommendations and goals to be reached, where applicable</w:t>
            </w:r>
          </w:p>
        </w:tc>
      </w:tr>
    </w:tbl>
    <w:p w:rsidR="00E21E41" w:rsidRDefault="00E21E41" w:rsidP="00E21E41">
      <w:pPr>
        <w:pStyle w:val="Heading3"/>
      </w:pPr>
      <w:r>
        <w:t>Biodiversity/Technology Resource</w:t>
      </w:r>
    </w:p>
    <w:p w:rsidR="00C463C1" w:rsidRDefault="00C463C1" w:rsidP="00C463C1">
      <w:pPr>
        <w:pStyle w:val="SCBLUE"/>
        <w:rPr>
          <w:color w:val="66AD47" w:themeColor="accent4"/>
        </w:rPr>
      </w:pPr>
      <w:r w:rsidRPr="00FB7F22">
        <w:rPr>
          <w:color w:val="66AD47" w:themeColor="accent4"/>
        </w:rPr>
        <w:t>Complete the table below for each indicator assessed.</w:t>
      </w:r>
      <w:r w:rsidRPr="00FB7F22">
        <w:rPr>
          <w:rStyle w:val="SubtleEmphasis"/>
          <w:rFonts w:ascii="Franklin Gothic Book" w:hAnsi="Franklin Gothic Book"/>
          <w:i/>
          <w:iCs w:val="0"/>
          <w:color w:val="66AD47" w:themeColor="accent4"/>
        </w:rPr>
        <w:t xml:space="preserve"> Copy the table as necessary.</w:t>
      </w:r>
      <w:r w:rsidRPr="00FB7F22">
        <w:rPr>
          <w:color w:val="66AD47" w:themeColor="accent4"/>
        </w:rPr>
        <w:t xml:space="preserve"> </w:t>
      </w: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1440"/>
        <w:gridCol w:w="1440"/>
        <w:gridCol w:w="1440"/>
        <w:gridCol w:w="1440"/>
        <w:gridCol w:w="1440"/>
        <w:gridCol w:w="1440"/>
      </w:tblGrid>
      <w:tr w:rsidR="00C463C1" w:rsidRPr="00F77F39" w:rsidTr="00616AA7">
        <w:trPr>
          <w:trHeight w:val="215"/>
        </w:trPr>
        <w:tc>
          <w:tcPr>
            <w:tcW w:w="1440" w:type="dxa"/>
            <w:shd w:val="clear" w:color="auto" w:fill="2B3A57"/>
          </w:tcPr>
          <w:p w:rsidR="00C463C1" w:rsidRPr="00B93967" w:rsidRDefault="00C463C1" w:rsidP="00616AA7">
            <w:pPr>
              <w:pStyle w:val="TableHeader0"/>
              <w:rPr>
                <w:color w:val="766A62"/>
              </w:rPr>
            </w:pPr>
            <w:r w:rsidRPr="00B93967">
              <w:rPr>
                <w:lang w:eastAsia="pt-BR"/>
              </w:rPr>
              <w:t>Indicator</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Name of indicator</w:t>
            </w:r>
          </w:p>
        </w:tc>
      </w:tr>
      <w:tr w:rsidR="00C463C1" w:rsidRPr="00F77F39" w:rsidTr="00616AA7">
        <w:trPr>
          <w:trHeight w:val="70"/>
        </w:trPr>
        <w:tc>
          <w:tcPr>
            <w:tcW w:w="1440" w:type="dxa"/>
            <w:shd w:val="clear" w:color="auto" w:fill="2B3A57"/>
          </w:tcPr>
          <w:p w:rsidR="00C463C1" w:rsidRPr="00B93967" w:rsidDel="003262E8" w:rsidRDefault="00C463C1" w:rsidP="00616AA7">
            <w:pPr>
              <w:pStyle w:val="TableHeader0"/>
              <w:rPr>
                <w:lang w:eastAsia="pt-BR"/>
              </w:rPr>
            </w:pPr>
            <w:r w:rsidRPr="00B93967">
              <w:rPr>
                <w:lang w:eastAsia="pt-BR"/>
              </w:rPr>
              <w:t>Description</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Description of indicator</w:t>
            </w:r>
          </w:p>
        </w:tc>
      </w:tr>
      <w:tr w:rsidR="00C463C1" w:rsidRPr="00F77F39" w:rsidTr="00616AA7">
        <w:trPr>
          <w:trHeight w:val="188"/>
        </w:trPr>
        <w:tc>
          <w:tcPr>
            <w:tcW w:w="1440" w:type="dxa"/>
            <w:shd w:val="clear" w:color="auto" w:fill="2B3A57"/>
          </w:tcPr>
          <w:p w:rsidR="00C463C1" w:rsidRPr="00B93967" w:rsidRDefault="00C463C1" w:rsidP="00616AA7">
            <w:pPr>
              <w:pStyle w:val="TableHeader0"/>
              <w:rPr>
                <w:lang w:eastAsia="pt-BR"/>
              </w:rPr>
            </w:pPr>
            <w:r w:rsidRPr="00B93967">
              <w:rPr>
                <w:lang w:eastAsia="pt-BR"/>
              </w:rPr>
              <w:t>Situation</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Describe the current situation of the project, providing the evidence used to ascertain the scenario chosen below</w:t>
            </w:r>
            <w:r w:rsidRPr="00C463C1" w:rsidDel="002C16AF">
              <w:rPr>
                <w:i/>
                <w:color w:val="66AD47" w:themeColor="accent4"/>
              </w:rPr>
              <w:t xml:space="preserve"> </w:t>
            </w:r>
          </w:p>
        </w:tc>
      </w:tr>
      <w:tr w:rsidR="00C463C1" w:rsidRPr="00F77F39" w:rsidTr="00616AA7">
        <w:tc>
          <w:tcPr>
            <w:tcW w:w="1440" w:type="dxa"/>
          </w:tcPr>
          <w:p w:rsidR="00C463C1" w:rsidRPr="00C463C1" w:rsidRDefault="00C463C1" w:rsidP="00616AA7">
            <w:pPr>
              <w:pStyle w:val="TableText"/>
              <w:rPr>
                <w:i/>
                <w:sz w:val="20"/>
                <w:szCs w:val="20"/>
                <w:lang w:eastAsia="pt-BR"/>
              </w:rPr>
            </w:pPr>
            <w:r w:rsidRPr="00C463C1">
              <w:rPr>
                <w:i/>
                <w:color w:val="66AD47" w:themeColor="accent4"/>
                <w:sz w:val="20"/>
                <w:szCs w:val="20"/>
                <w:lang w:eastAsia="pt-BR"/>
              </w:rPr>
              <w:t>Description of  Scenario 1</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 xml:space="preserve">Description of  Scenario 2 </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 xml:space="preserve">Description of  Scenario 3 </w:t>
            </w:r>
          </w:p>
        </w:tc>
        <w:tc>
          <w:tcPr>
            <w:tcW w:w="1440" w:type="dxa"/>
            <w:shd w:val="clear" w:color="auto" w:fill="FFFF00"/>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Description of  Scenario 4</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Description of  Scenario 5</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Description of  Scenario 6</w:t>
            </w:r>
          </w:p>
        </w:tc>
      </w:tr>
      <w:tr w:rsidR="00C463C1" w:rsidRPr="00F77F39" w:rsidTr="00616AA7">
        <w:trPr>
          <w:trHeight w:val="143"/>
        </w:trPr>
        <w:tc>
          <w:tcPr>
            <w:tcW w:w="1440" w:type="dxa"/>
            <w:shd w:val="clear" w:color="auto" w:fill="2B3A57"/>
          </w:tcPr>
          <w:p w:rsidR="00C463C1" w:rsidRPr="00B93967" w:rsidRDefault="00C463C1" w:rsidP="00616AA7">
            <w:pPr>
              <w:pStyle w:val="TableHeader0"/>
              <w:rPr>
                <w:color w:val="17365D"/>
                <w:lang w:eastAsia="pt-BR"/>
              </w:rPr>
            </w:pPr>
            <w:r w:rsidRPr="00B93967">
              <w:rPr>
                <w:lang w:eastAsia="pt-BR"/>
              </w:rPr>
              <w:t>Score</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Provide the score obtained (1 to 6) and highlight the corresponding scenario above (as per the example above).</w:t>
            </w:r>
          </w:p>
        </w:tc>
      </w:tr>
      <w:tr w:rsidR="00C463C1" w:rsidRPr="00F77F39" w:rsidTr="00616AA7">
        <w:trPr>
          <w:trHeight w:val="70"/>
        </w:trPr>
        <w:tc>
          <w:tcPr>
            <w:tcW w:w="1440" w:type="dxa"/>
            <w:shd w:val="clear" w:color="auto" w:fill="2B3A57"/>
          </w:tcPr>
          <w:p w:rsidR="00C463C1" w:rsidRPr="00B93967" w:rsidRDefault="00C463C1" w:rsidP="00616AA7">
            <w:pPr>
              <w:pStyle w:val="TableHeader0"/>
              <w:rPr>
                <w:lang w:eastAsia="pt-BR"/>
              </w:rPr>
            </w:pPr>
            <w:r w:rsidRPr="00B93967">
              <w:rPr>
                <w:lang w:eastAsia="pt-BR"/>
              </w:rPr>
              <w:t>Prospects</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List possible recommendations and goals to be reached, where applicable</w:t>
            </w:r>
          </w:p>
        </w:tc>
      </w:tr>
    </w:tbl>
    <w:p w:rsidR="00E21E41" w:rsidRDefault="00E21E41" w:rsidP="00E21E41">
      <w:pPr>
        <w:pStyle w:val="Heading3"/>
      </w:pPr>
      <w:r>
        <w:t>Carbon Resource</w:t>
      </w:r>
    </w:p>
    <w:p w:rsidR="00C463C1" w:rsidRDefault="00C463C1" w:rsidP="00C463C1">
      <w:pPr>
        <w:pStyle w:val="SCBLUE"/>
        <w:rPr>
          <w:color w:val="66AD47" w:themeColor="accent4"/>
        </w:rPr>
      </w:pPr>
      <w:r w:rsidRPr="00FB7F22">
        <w:rPr>
          <w:color w:val="66AD47" w:themeColor="accent4"/>
        </w:rPr>
        <w:lastRenderedPageBreak/>
        <w:t>Complete the table below for each indicator assessed.</w:t>
      </w:r>
      <w:r w:rsidRPr="00FB7F22">
        <w:rPr>
          <w:rStyle w:val="SubtleEmphasis"/>
          <w:rFonts w:ascii="Franklin Gothic Book" w:hAnsi="Franklin Gothic Book"/>
          <w:i/>
          <w:iCs w:val="0"/>
          <w:color w:val="66AD47" w:themeColor="accent4"/>
        </w:rPr>
        <w:t xml:space="preserve"> Copy the table as necessary.</w:t>
      </w:r>
      <w:r w:rsidRPr="00FB7F22">
        <w:rPr>
          <w:color w:val="66AD47" w:themeColor="accent4"/>
        </w:rPr>
        <w:t xml:space="preserve"> </w:t>
      </w: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1440"/>
        <w:gridCol w:w="1440"/>
        <w:gridCol w:w="1440"/>
        <w:gridCol w:w="1440"/>
        <w:gridCol w:w="1440"/>
        <w:gridCol w:w="1440"/>
      </w:tblGrid>
      <w:tr w:rsidR="00C463C1" w:rsidRPr="00F77F39" w:rsidTr="00616AA7">
        <w:trPr>
          <w:trHeight w:val="215"/>
        </w:trPr>
        <w:tc>
          <w:tcPr>
            <w:tcW w:w="1440" w:type="dxa"/>
            <w:shd w:val="clear" w:color="auto" w:fill="2B3A57"/>
          </w:tcPr>
          <w:p w:rsidR="00C463C1" w:rsidRPr="00B93967" w:rsidRDefault="00C463C1" w:rsidP="00616AA7">
            <w:pPr>
              <w:pStyle w:val="TableHeader0"/>
              <w:rPr>
                <w:color w:val="766A62"/>
              </w:rPr>
            </w:pPr>
            <w:r w:rsidRPr="00B93967">
              <w:rPr>
                <w:lang w:eastAsia="pt-BR"/>
              </w:rPr>
              <w:t>Indicator</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Name of indicator</w:t>
            </w:r>
          </w:p>
        </w:tc>
      </w:tr>
      <w:tr w:rsidR="00C463C1" w:rsidRPr="00F77F39" w:rsidTr="00616AA7">
        <w:trPr>
          <w:trHeight w:val="70"/>
        </w:trPr>
        <w:tc>
          <w:tcPr>
            <w:tcW w:w="1440" w:type="dxa"/>
            <w:shd w:val="clear" w:color="auto" w:fill="2B3A57"/>
          </w:tcPr>
          <w:p w:rsidR="00C463C1" w:rsidRPr="00B93967" w:rsidDel="003262E8" w:rsidRDefault="00C463C1" w:rsidP="00616AA7">
            <w:pPr>
              <w:pStyle w:val="TableHeader0"/>
              <w:rPr>
                <w:lang w:eastAsia="pt-BR"/>
              </w:rPr>
            </w:pPr>
            <w:r w:rsidRPr="00B93967">
              <w:rPr>
                <w:lang w:eastAsia="pt-BR"/>
              </w:rPr>
              <w:t>Description</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Description of indicator</w:t>
            </w:r>
          </w:p>
        </w:tc>
      </w:tr>
      <w:tr w:rsidR="00C463C1" w:rsidRPr="00F77F39" w:rsidTr="00616AA7">
        <w:trPr>
          <w:trHeight w:val="188"/>
        </w:trPr>
        <w:tc>
          <w:tcPr>
            <w:tcW w:w="1440" w:type="dxa"/>
            <w:shd w:val="clear" w:color="auto" w:fill="2B3A57"/>
          </w:tcPr>
          <w:p w:rsidR="00C463C1" w:rsidRPr="00B93967" w:rsidRDefault="00C463C1" w:rsidP="00616AA7">
            <w:pPr>
              <w:pStyle w:val="TableHeader0"/>
              <w:rPr>
                <w:lang w:eastAsia="pt-BR"/>
              </w:rPr>
            </w:pPr>
            <w:r w:rsidRPr="00B93967">
              <w:rPr>
                <w:lang w:eastAsia="pt-BR"/>
              </w:rPr>
              <w:t>Situation</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Describe the current situation of the project, providing the evidence used to ascertain the scenario chosen below</w:t>
            </w:r>
            <w:r w:rsidRPr="00C463C1" w:rsidDel="002C16AF">
              <w:rPr>
                <w:i/>
                <w:color w:val="66AD47" w:themeColor="accent4"/>
              </w:rPr>
              <w:t xml:space="preserve"> </w:t>
            </w:r>
          </w:p>
        </w:tc>
      </w:tr>
      <w:tr w:rsidR="00C463C1" w:rsidRPr="00F77F39" w:rsidTr="00616AA7">
        <w:tc>
          <w:tcPr>
            <w:tcW w:w="1440" w:type="dxa"/>
          </w:tcPr>
          <w:p w:rsidR="00C463C1" w:rsidRPr="00C463C1" w:rsidRDefault="00C463C1" w:rsidP="00616AA7">
            <w:pPr>
              <w:pStyle w:val="TableText"/>
              <w:rPr>
                <w:i/>
                <w:sz w:val="20"/>
                <w:szCs w:val="20"/>
                <w:lang w:eastAsia="pt-BR"/>
              </w:rPr>
            </w:pPr>
            <w:r w:rsidRPr="00C463C1">
              <w:rPr>
                <w:i/>
                <w:color w:val="66AD47" w:themeColor="accent4"/>
                <w:sz w:val="20"/>
                <w:szCs w:val="20"/>
                <w:lang w:eastAsia="pt-BR"/>
              </w:rPr>
              <w:t>Description of  Scenario 1</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 xml:space="preserve">Description of  Scenario 2 </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 xml:space="preserve">Description of  Scenario 3 </w:t>
            </w:r>
          </w:p>
        </w:tc>
        <w:tc>
          <w:tcPr>
            <w:tcW w:w="1440" w:type="dxa"/>
            <w:shd w:val="clear" w:color="auto" w:fill="FFFF00"/>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Description of  Scenario 4</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Description of  Scenario 5</w:t>
            </w:r>
          </w:p>
        </w:tc>
        <w:tc>
          <w:tcPr>
            <w:tcW w:w="1440" w:type="dxa"/>
            <w:shd w:val="clear" w:color="auto" w:fill="F2F2F2"/>
          </w:tcPr>
          <w:p w:rsidR="00C463C1" w:rsidRPr="00C463C1" w:rsidRDefault="00C463C1" w:rsidP="00616AA7">
            <w:pPr>
              <w:pStyle w:val="TableText"/>
              <w:rPr>
                <w:i/>
                <w:color w:val="66AD47" w:themeColor="accent4"/>
                <w:sz w:val="20"/>
                <w:szCs w:val="20"/>
              </w:rPr>
            </w:pPr>
            <w:r w:rsidRPr="00C463C1">
              <w:rPr>
                <w:i/>
                <w:color w:val="66AD47" w:themeColor="accent4"/>
                <w:sz w:val="20"/>
                <w:szCs w:val="20"/>
              </w:rPr>
              <w:t>Description of  Scenario 6</w:t>
            </w:r>
          </w:p>
        </w:tc>
      </w:tr>
      <w:tr w:rsidR="00C463C1" w:rsidRPr="00F77F39" w:rsidTr="00616AA7">
        <w:trPr>
          <w:trHeight w:val="143"/>
        </w:trPr>
        <w:tc>
          <w:tcPr>
            <w:tcW w:w="1440" w:type="dxa"/>
            <w:shd w:val="clear" w:color="auto" w:fill="2B3A57"/>
          </w:tcPr>
          <w:p w:rsidR="00C463C1" w:rsidRPr="00B93967" w:rsidRDefault="00C463C1" w:rsidP="00616AA7">
            <w:pPr>
              <w:pStyle w:val="TableHeader0"/>
              <w:rPr>
                <w:color w:val="17365D"/>
                <w:lang w:eastAsia="pt-BR"/>
              </w:rPr>
            </w:pPr>
            <w:r w:rsidRPr="00B93967">
              <w:rPr>
                <w:lang w:eastAsia="pt-BR"/>
              </w:rPr>
              <w:t>Score</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Provide the score obtained (1 to 6) and highlight the corresponding scenario above (as per the example above).</w:t>
            </w:r>
          </w:p>
        </w:tc>
      </w:tr>
      <w:tr w:rsidR="00C463C1" w:rsidRPr="00F77F39" w:rsidTr="00616AA7">
        <w:trPr>
          <w:trHeight w:val="70"/>
        </w:trPr>
        <w:tc>
          <w:tcPr>
            <w:tcW w:w="1440" w:type="dxa"/>
            <w:shd w:val="clear" w:color="auto" w:fill="2B3A57"/>
          </w:tcPr>
          <w:p w:rsidR="00C463C1" w:rsidRPr="00B93967" w:rsidRDefault="00C463C1" w:rsidP="00616AA7">
            <w:pPr>
              <w:pStyle w:val="TableHeader0"/>
              <w:rPr>
                <w:lang w:eastAsia="pt-BR"/>
              </w:rPr>
            </w:pPr>
            <w:r w:rsidRPr="00B93967">
              <w:rPr>
                <w:lang w:eastAsia="pt-BR"/>
              </w:rPr>
              <w:t>Prospects</w:t>
            </w:r>
          </w:p>
        </w:tc>
        <w:tc>
          <w:tcPr>
            <w:tcW w:w="7200" w:type="dxa"/>
            <w:gridSpan w:val="5"/>
            <w:shd w:val="clear" w:color="auto" w:fill="F2F2F2"/>
          </w:tcPr>
          <w:p w:rsidR="00C463C1" w:rsidRPr="00C463C1" w:rsidRDefault="00C463C1" w:rsidP="00616AA7">
            <w:pPr>
              <w:pStyle w:val="TableText"/>
              <w:rPr>
                <w:i/>
                <w:color w:val="66AD47" w:themeColor="accent4"/>
              </w:rPr>
            </w:pPr>
            <w:r w:rsidRPr="00C463C1">
              <w:rPr>
                <w:i/>
                <w:color w:val="66AD47" w:themeColor="accent4"/>
              </w:rPr>
              <w:t>List possible recommendations and goals to be reached, where applicable</w:t>
            </w:r>
          </w:p>
        </w:tc>
      </w:tr>
    </w:tbl>
    <w:p w:rsidR="004115CA" w:rsidRDefault="004115CA" w:rsidP="004115CA">
      <w:pPr>
        <w:pStyle w:val="Heading2"/>
      </w:pPr>
      <w:bookmarkStart w:id="53" w:name="_Toc19291533"/>
      <w:r>
        <w:t>Analysis of Results</w:t>
      </w:r>
      <w:bookmarkEnd w:id="53"/>
    </w:p>
    <w:p w:rsidR="00FB7F22" w:rsidRDefault="00FB7F22" w:rsidP="00FB7F22">
      <w:pPr>
        <w:pStyle w:val="Heading3"/>
      </w:pPr>
      <w:r>
        <w:t>Current Performance</w:t>
      </w:r>
    </w:p>
    <w:p w:rsidR="00C463C1" w:rsidRPr="00C463C1" w:rsidRDefault="00C463C1" w:rsidP="00C463C1">
      <w:pPr>
        <w:pStyle w:val="SCBLUE"/>
        <w:rPr>
          <w:color w:val="66AD47" w:themeColor="accent4"/>
        </w:rPr>
      </w:pPr>
      <w:r w:rsidRPr="00C463C1">
        <w:rPr>
          <w:color w:val="66AD47" w:themeColor="accent4"/>
        </w:rPr>
        <w:t xml:space="preserve">Complete the table below to summarize the overall performance of the project for each resource. Following the example given, determine the percentage of indicators with critical (scores 1 through 2), satisfactory (3 through 4) or sustainable (5 through 6) scores. Calculate the average score and list the corresponding performance.  </w:t>
      </w:r>
    </w:p>
    <w:p w:rsidR="00C463C1" w:rsidRDefault="00C463C1" w:rsidP="00C463C1">
      <w:pPr>
        <w:pStyle w:val="SCBLUE"/>
        <w:rPr>
          <w:color w:val="66AD47" w:themeColor="accent4"/>
        </w:rPr>
      </w:pPr>
      <w:r w:rsidRPr="00C463C1">
        <w:rPr>
          <w:color w:val="66AD47" w:themeColor="accent4"/>
        </w:rPr>
        <w:t xml:space="preserve">Comment on the overall results (maximum 600 words), emphasizing on the project’s main strengths and weaknesses during the SOCIALCARBON monitoring period.    </w:t>
      </w:r>
    </w:p>
    <w:tbl>
      <w:tblPr>
        <w:tblW w:w="8802" w:type="dxa"/>
        <w:tblInd w:w="720" w:type="dxa"/>
        <w:tblBorders>
          <w:insideH w:val="single" w:sz="8" w:space="0" w:color="FFFFFF"/>
          <w:insideV w:val="single" w:sz="8" w:space="0" w:color="FFFFFF"/>
        </w:tblBorders>
        <w:tblLayout w:type="fixed"/>
        <w:tblCellMar>
          <w:left w:w="72" w:type="dxa"/>
          <w:right w:w="72" w:type="dxa"/>
        </w:tblCellMar>
        <w:tblLook w:val="04A0" w:firstRow="1" w:lastRow="0" w:firstColumn="1" w:lastColumn="0" w:noHBand="0" w:noVBand="1"/>
      </w:tblPr>
      <w:tblGrid>
        <w:gridCol w:w="1692"/>
        <w:gridCol w:w="1395"/>
        <w:gridCol w:w="1395"/>
        <w:gridCol w:w="1395"/>
        <w:gridCol w:w="1395"/>
        <w:gridCol w:w="1530"/>
      </w:tblGrid>
      <w:tr w:rsidR="00C463C1" w:rsidRPr="00D460CF" w:rsidTr="00616AA7">
        <w:tc>
          <w:tcPr>
            <w:tcW w:w="1692" w:type="dxa"/>
            <w:shd w:val="clear" w:color="auto" w:fill="2B3A57"/>
          </w:tcPr>
          <w:p w:rsidR="00C463C1" w:rsidRPr="00D460CF" w:rsidRDefault="00C463C1" w:rsidP="00C463C1">
            <w:pPr>
              <w:pStyle w:val="TableHeader0"/>
            </w:pPr>
            <w:r w:rsidRPr="00D460CF">
              <w:t>Resource</w:t>
            </w:r>
          </w:p>
        </w:tc>
        <w:tc>
          <w:tcPr>
            <w:tcW w:w="1395" w:type="dxa"/>
            <w:shd w:val="clear" w:color="auto" w:fill="2B3A57"/>
          </w:tcPr>
          <w:p w:rsidR="00C463C1" w:rsidRPr="00D460CF" w:rsidRDefault="00C463C1" w:rsidP="00C463C1">
            <w:pPr>
              <w:pStyle w:val="TableHeader0"/>
            </w:pPr>
            <w:r w:rsidRPr="00D460CF">
              <w:t>Critical</w:t>
            </w:r>
          </w:p>
        </w:tc>
        <w:tc>
          <w:tcPr>
            <w:tcW w:w="1395" w:type="dxa"/>
            <w:shd w:val="clear" w:color="auto" w:fill="2B3A57"/>
          </w:tcPr>
          <w:p w:rsidR="00C463C1" w:rsidRPr="00D460CF" w:rsidRDefault="00C463C1" w:rsidP="00C463C1">
            <w:pPr>
              <w:pStyle w:val="TableHeader0"/>
            </w:pPr>
            <w:r w:rsidRPr="00D460CF">
              <w:t>Satisfactory</w:t>
            </w:r>
          </w:p>
        </w:tc>
        <w:tc>
          <w:tcPr>
            <w:tcW w:w="1395" w:type="dxa"/>
            <w:shd w:val="clear" w:color="auto" w:fill="2B3A57"/>
          </w:tcPr>
          <w:p w:rsidR="00C463C1" w:rsidRPr="00D460CF" w:rsidRDefault="00C463C1" w:rsidP="00C463C1">
            <w:pPr>
              <w:pStyle w:val="TableHeader0"/>
            </w:pPr>
            <w:r w:rsidRPr="00D460CF">
              <w:t>Sustainable</w:t>
            </w:r>
          </w:p>
        </w:tc>
        <w:tc>
          <w:tcPr>
            <w:tcW w:w="1395" w:type="dxa"/>
            <w:shd w:val="clear" w:color="auto" w:fill="2B3A57"/>
          </w:tcPr>
          <w:p w:rsidR="00C463C1" w:rsidRPr="00D460CF" w:rsidRDefault="00C463C1" w:rsidP="00C463C1">
            <w:pPr>
              <w:pStyle w:val="TableHeader0"/>
            </w:pPr>
            <w:r w:rsidRPr="00D460CF">
              <w:t>Average Score</w:t>
            </w:r>
          </w:p>
        </w:tc>
        <w:tc>
          <w:tcPr>
            <w:tcW w:w="1530" w:type="dxa"/>
            <w:shd w:val="clear" w:color="auto" w:fill="2B3A57"/>
          </w:tcPr>
          <w:p w:rsidR="00C463C1" w:rsidRPr="00D460CF" w:rsidRDefault="00C463C1" w:rsidP="00C463C1">
            <w:pPr>
              <w:pStyle w:val="TableHeader0"/>
            </w:pPr>
            <w:r w:rsidRPr="00D460CF">
              <w:t>Performance</w:t>
            </w:r>
          </w:p>
        </w:tc>
      </w:tr>
      <w:tr w:rsidR="00C463C1" w:rsidRPr="00F77F39" w:rsidTr="00616AA7">
        <w:tc>
          <w:tcPr>
            <w:tcW w:w="1692" w:type="dxa"/>
            <w:shd w:val="clear" w:color="auto" w:fill="F2F2F2"/>
          </w:tcPr>
          <w:p w:rsidR="00C463C1" w:rsidRPr="00C463C1" w:rsidRDefault="00C463C1" w:rsidP="00C463C1">
            <w:pPr>
              <w:pStyle w:val="TableText"/>
              <w:rPr>
                <w:b/>
              </w:rPr>
            </w:pPr>
            <w:r w:rsidRPr="00C463C1">
              <w:rPr>
                <w:b/>
              </w:rPr>
              <w:t>Social</w:t>
            </w:r>
          </w:p>
        </w:tc>
        <w:tc>
          <w:tcPr>
            <w:tcW w:w="1395" w:type="dxa"/>
            <w:shd w:val="clear" w:color="auto" w:fill="F2F2F2"/>
          </w:tcPr>
          <w:p w:rsidR="00C463C1" w:rsidRPr="00C463C1" w:rsidRDefault="00C463C1" w:rsidP="00C463C1">
            <w:pPr>
              <w:pStyle w:val="TableText"/>
              <w:rPr>
                <w:i/>
              </w:rPr>
            </w:pPr>
            <w:r w:rsidRPr="00C463C1">
              <w:rPr>
                <w:i/>
              </w:rPr>
              <w:t>31%</w:t>
            </w:r>
          </w:p>
        </w:tc>
        <w:tc>
          <w:tcPr>
            <w:tcW w:w="1395" w:type="dxa"/>
            <w:shd w:val="clear" w:color="auto" w:fill="F2F2F2"/>
          </w:tcPr>
          <w:p w:rsidR="00C463C1" w:rsidRPr="00C463C1" w:rsidRDefault="00C463C1" w:rsidP="00C463C1">
            <w:pPr>
              <w:pStyle w:val="TableText"/>
              <w:rPr>
                <w:i/>
              </w:rPr>
            </w:pPr>
            <w:r w:rsidRPr="00C463C1">
              <w:rPr>
                <w:i/>
              </w:rPr>
              <w:t>33%</w:t>
            </w:r>
          </w:p>
        </w:tc>
        <w:tc>
          <w:tcPr>
            <w:tcW w:w="1395" w:type="dxa"/>
            <w:shd w:val="clear" w:color="auto" w:fill="F2F2F2"/>
          </w:tcPr>
          <w:p w:rsidR="00C463C1" w:rsidRPr="00C463C1" w:rsidRDefault="00C463C1" w:rsidP="00C463C1">
            <w:pPr>
              <w:pStyle w:val="TableText"/>
              <w:rPr>
                <w:i/>
              </w:rPr>
            </w:pPr>
            <w:r w:rsidRPr="00C463C1">
              <w:rPr>
                <w:i/>
              </w:rPr>
              <w:t>36%</w:t>
            </w:r>
          </w:p>
        </w:tc>
        <w:tc>
          <w:tcPr>
            <w:tcW w:w="1395" w:type="dxa"/>
            <w:shd w:val="clear" w:color="auto" w:fill="F2F2F2"/>
          </w:tcPr>
          <w:p w:rsidR="00C463C1" w:rsidRPr="00C463C1" w:rsidRDefault="00C463C1" w:rsidP="00C463C1">
            <w:pPr>
              <w:pStyle w:val="TableText"/>
              <w:rPr>
                <w:i/>
              </w:rPr>
            </w:pPr>
            <w:r w:rsidRPr="00C463C1">
              <w:rPr>
                <w:i/>
              </w:rPr>
              <w:t>3.33</w:t>
            </w:r>
          </w:p>
        </w:tc>
        <w:tc>
          <w:tcPr>
            <w:tcW w:w="1530" w:type="dxa"/>
            <w:shd w:val="clear" w:color="auto" w:fill="F2F2F2"/>
          </w:tcPr>
          <w:p w:rsidR="00C463C1" w:rsidRPr="00C463C1" w:rsidRDefault="00C463C1" w:rsidP="00C463C1">
            <w:pPr>
              <w:pStyle w:val="TableText"/>
              <w:rPr>
                <w:i/>
              </w:rPr>
            </w:pPr>
            <w:r w:rsidRPr="00C463C1">
              <w:rPr>
                <w:i/>
              </w:rPr>
              <w:t>Satisfactory</w:t>
            </w:r>
          </w:p>
        </w:tc>
      </w:tr>
      <w:tr w:rsidR="00C463C1" w:rsidRPr="00F77F39" w:rsidTr="00616AA7">
        <w:tc>
          <w:tcPr>
            <w:tcW w:w="1692" w:type="dxa"/>
            <w:shd w:val="clear" w:color="auto" w:fill="F2F2F2"/>
          </w:tcPr>
          <w:p w:rsidR="00C463C1" w:rsidRPr="00C463C1" w:rsidRDefault="00C463C1" w:rsidP="00C463C1">
            <w:pPr>
              <w:pStyle w:val="TableText"/>
              <w:rPr>
                <w:b/>
              </w:rPr>
            </w:pPr>
            <w:r w:rsidRPr="00C463C1">
              <w:rPr>
                <w:b/>
              </w:rPr>
              <w:t>Human</w:t>
            </w:r>
          </w:p>
        </w:tc>
        <w:tc>
          <w:tcPr>
            <w:tcW w:w="1395" w:type="dxa"/>
            <w:shd w:val="clear" w:color="auto" w:fill="F2F2F2"/>
          </w:tcPr>
          <w:p w:rsidR="00C463C1" w:rsidRPr="00C463C1" w:rsidRDefault="00C463C1" w:rsidP="00C463C1">
            <w:pPr>
              <w:pStyle w:val="TableText"/>
            </w:pPr>
          </w:p>
        </w:tc>
        <w:tc>
          <w:tcPr>
            <w:tcW w:w="1395" w:type="dxa"/>
            <w:shd w:val="clear" w:color="auto" w:fill="F2F2F2"/>
          </w:tcPr>
          <w:p w:rsidR="00C463C1" w:rsidRPr="00C463C1" w:rsidRDefault="00C463C1" w:rsidP="00C463C1">
            <w:pPr>
              <w:pStyle w:val="TableText"/>
            </w:pPr>
          </w:p>
        </w:tc>
        <w:tc>
          <w:tcPr>
            <w:tcW w:w="1395" w:type="dxa"/>
            <w:shd w:val="clear" w:color="auto" w:fill="F2F2F2"/>
          </w:tcPr>
          <w:p w:rsidR="00C463C1" w:rsidRPr="00C463C1" w:rsidRDefault="00C463C1" w:rsidP="00C463C1">
            <w:pPr>
              <w:pStyle w:val="TableText"/>
            </w:pPr>
          </w:p>
        </w:tc>
        <w:tc>
          <w:tcPr>
            <w:tcW w:w="1395" w:type="dxa"/>
            <w:shd w:val="clear" w:color="auto" w:fill="F2F2F2"/>
          </w:tcPr>
          <w:p w:rsidR="00C463C1" w:rsidRPr="00C463C1" w:rsidRDefault="00C463C1" w:rsidP="00C463C1">
            <w:pPr>
              <w:pStyle w:val="TableText"/>
            </w:pPr>
          </w:p>
        </w:tc>
        <w:tc>
          <w:tcPr>
            <w:tcW w:w="1530" w:type="dxa"/>
            <w:shd w:val="clear" w:color="auto" w:fill="F2F2F2"/>
          </w:tcPr>
          <w:p w:rsidR="00C463C1" w:rsidRPr="00C463C1" w:rsidRDefault="00C463C1" w:rsidP="00C463C1">
            <w:pPr>
              <w:pStyle w:val="TableText"/>
            </w:pPr>
          </w:p>
        </w:tc>
      </w:tr>
      <w:tr w:rsidR="00C463C1" w:rsidRPr="00F77F39" w:rsidTr="00616AA7">
        <w:tc>
          <w:tcPr>
            <w:tcW w:w="1692" w:type="dxa"/>
            <w:shd w:val="clear" w:color="auto" w:fill="F2F2F2"/>
          </w:tcPr>
          <w:p w:rsidR="00C463C1" w:rsidRPr="00C463C1" w:rsidRDefault="00C463C1" w:rsidP="00C463C1">
            <w:pPr>
              <w:pStyle w:val="TableText"/>
              <w:rPr>
                <w:b/>
              </w:rPr>
            </w:pPr>
            <w:r w:rsidRPr="00C463C1">
              <w:rPr>
                <w:b/>
              </w:rPr>
              <w:t>Financial</w:t>
            </w:r>
          </w:p>
        </w:tc>
        <w:tc>
          <w:tcPr>
            <w:tcW w:w="1395" w:type="dxa"/>
            <w:shd w:val="clear" w:color="auto" w:fill="F2F2F2"/>
          </w:tcPr>
          <w:p w:rsidR="00C463C1" w:rsidRPr="00C463C1" w:rsidRDefault="00C463C1" w:rsidP="00C463C1">
            <w:pPr>
              <w:pStyle w:val="TableText"/>
            </w:pPr>
          </w:p>
        </w:tc>
        <w:tc>
          <w:tcPr>
            <w:tcW w:w="1395" w:type="dxa"/>
            <w:shd w:val="clear" w:color="auto" w:fill="F2F2F2"/>
          </w:tcPr>
          <w:p w:rsidR="00C463C1" w:rsidRPr="00C463C1" w:rsidRDefault="00C463C1" w:rsidP="00C463C1">
            <w:pPr>
              <w:pStyle w:val="TableText"/>
            </w:pPr>
          </w:p>
        </w:tc>
        <w:tc>
          <w:tcPr>
            <w:tcW w:w="1395" w:type="dxa"/>
            <w:shd w:val="clear" w:color="auto" w:fill="F2F2F2"/>
          </w:tcPr>
          <w:p w:rsidR="00C463C1" w:rsidRPr="00C463C1" w:rsidRDefault="00C463C1" w:rsidP="00C463C1">
            <w:pPr>
              <w:pStyle w:val="TableText"/>
            </w:pPr>
          </w:p>
        </w:tc>
        <w:tc>
          <w:tcPr>
            <w:tcW w:w="1395" w:type="dxa"/>
            <w:shd w:val="clear" w:color="auto" w:fill="F2F2F2"/>
          </w:tcPr>
          <w:p w:rsidR="00C463C1" w:rsidRPr="00C463C1" w:rsidRDefault="00C463C1" w:rsidP="00C463C1">
            <w:pPr>
              <w:pStyle w:val="TableText"/>
            </w:pPr>
          </w:p>
        </w:tc>
        <w:tc>
          <w:tcPr>
            <w:tcW w:w="1530" w:type="dxa"/>
            <w:shd w:val="clear" w:color="auto" w:fill="F2F2F2"/>
          </w:tcPr>
          <w:p w:rsidR="00C463C1" w:rsidRPr="00C463C1" w:rsidRDefault="00C463C1" w:rsidP="00C463C1">
            <w:pPr>
              <w:pStyle w:val="TableText"/>
            </w:pPr>
          </w:p>
        </w:tc>
      </w:tr>
      <w:tr w:rsidR="00C463C1" w:rsidRPr="00F77F39" w:rsidTr="00616AA7">
        <w:tc>
          <w:tcPr>
            <w:tcW w:w="1692" w:type="dxa"/>
            <w:shd w:val="clear" w:color="auto" w:fill="F2F2F2"/>
          </w:tcPr>
          <w:p w:rsidR="00C463C1" w:rsidRPr="00C463C1" w:rsidRDefault="00C463C1" w:rsidP="00C463C1">
            <w:pPr>
              <w:pStyle w:val="TableText"/>
              <w:rPr>
                <w:b/>
              </w:rPr>
            </w:pPr>
            <w:r w:rsidRPr="00C463C1">
              <w:rPr>
                <w:b/>
              </w:rPr>
              <w:t>Natural</w:t>
            </w:r>
          </w:p>
        </w:tc>
        <w:tc>
          <w:tcPr>
            <w:tcW w:w="1395" w:type="dxa"/>
            <w:shd w:val="clear" w:color="auto" w:fill="F2F2F2"/>
          </w:tcPr>
          <w:p w:rsidR="00C463C1" w:rsidRPr="00C463C1" w:rsidRDefault="00C463C1" w:rsidP="00C463C1">
            <w:pPr>
              <w:pStyle w:val="TableText"/>
            </w:pPr>
          </w:p>
        </w:tc>
        <w:tc>
          <w:tcPr>
            <w:tcW w:w="1395" w:type="dxa"/>
            <w:shd w:val="clear" w:color="auto" w:fill="F2F2F2"/>
          </w:tcPr>
          <w:p w:rsidR="00C463C1" w:rsidRPr="00C463C1" w:rsidRDefault="00C463C1" w:rsidP="00C463C1">
            <w:pPr>
              <w:pStyle w:val="TableText"/>
            </w:pPr>
          </w:p>
        </w:tc>
        <w:tc>
          <w:tcPr>
            <w:tcW w:w="1395" w:type="dxa"/>
            <w:shd w:val="clear" w:color="auto" w:fill="F2F2F2"/>
          </w:tcPr>
          <w:p w:rsidR="00C463C1" w:rsidRPr="00C463C1" w:rsidRDefault="00C463C1" w:rsidP="00C463C1">
            <w:pPr>
              <w:pStyle w:val="TableText"/>
            </w:pPr>
          </w:p>
        </w:tc>
        <w:tc>
          <w:tcPr>
            <w:tcW w:w="1395" w:type="dxa"/>
            <w:shd w:val="clear" w:color="auto" w:fill="F2F2F2"/>
          </w:tcPr>
          <w:p w:rsidR="00C463C1" w:rsidRPr="00C463C1" w:rsidRDefault="00C463C1" w:rsidP="00C463C1">
            <w:pPr>
              <w:pStyle w:val="TableText"/>
            </w:pPr>
          </w:p>
        </w:tc>
        <w:tc>
          <w:tcPr>
            <w:tcW w:w="1530" w:type="dxa"/>
            <w:shd w:val="clear" w:color="auto" w:fill="F2F2F2"/>
          </w:tcPr>
          <w:p w:rsidR="00C463C1" w:rsidRPr="00C463C1" w:rsidRDefault="00C463C1" w:rsidP="00C463C1">
            <w:pPr>
              <w:pStyle w:val="TableText"/>
            </w:pPr>
          </w:p>
        </w:tc>
      </w:tr>
      <w:tr w:rsidR="00C463C1" w:rsidRPr="00F77F39" w:rsidTr="00616AA7">
        <w:tc>
          <w:tcPr>
            <w:tcW w:w="1692" w:type="dxa"/>
            <w:shd w:val="clear" w:color="auto" w:fill="F2F2F2"/>
          </w:tcPr>
          <w:p w:rsidR="00C463C1" w:rsidRPr="00C463C1" w:rsidRDefault="00C463C1" w:rsidP="00C463C1">
            <w:pPr>
              <w:pStyle w:val="TableText"/>
              <w:rPr>
                <w:b/>
              </w:rPr>
            </w:pPr>
            <w:r w:rsidRPr="00C463C1">
              <w:rPr>
                <w:b/>
              </w:rPr>
              <w:t>Biodiversity/Tech</w:t>
            </w:r>
          </w:p>
        </w:tc>
        <w:tc>
          <w:tcPr>
            <w:tcW w:w="1395" w:type="dxa"/>
            <w:shd w:val="clear" w:color="auto" w:fill="F2F2F2"/>
          </w:tcPr>
          <w:p w:rsidR="00C463C1" w:rsidRPr="00C463C1" w:rsidRDefault="00C463C1" w:rsidP="00C463C1">
            <w:pPr>
              <w:pStyle w:val="TableText"/>
            </w:pPr>
          </w:p>
        </w:tc>
        <w:tc>
          <w:tcPr>
            <w:tcW w:w="1395" w:type="dxa"/>
            <w:shd w:val="clear" w:color="auto" w:fill="F2F2F2"/>
          </w:tcPr>
          <w:p w:rsidR="00C463C1" w:rsidRPr="00C463C1" w:rsidRDefault="00C463C1" w:rsidP="00C463C1">
            <w:pPr>
              <w:pStyle w:val="TableText"/>
            </w:pPr>
          </w:p>
        </w:tc>
        <w:tc>
          <w:tcPr>
            <w:tcW w:w="1395" w:type="dxa"/>
            <w:shd w:val="clear" w:color="auto" w:fill="F2F2F2"/>
          </w:tcPr>
          <w:p w:rsidR="00C463C1" w:rsidRPr="00C463C1" w:rsidRDefault="00C463C1" w:rsidP="00C463C1">
            <w:pPr>
              <w:pStyle w:val="TableText"/>
            </w:pPr>
          </w:p>
        </w:tc>
        <w:tc>
          <w:tcPr>
            <w:tcW w:w="1395" w:type="dxa"/>
            <w:shd w:val="clear" w:color="auto" w:fill="F2F2F2"/>
          </w:tcPr>
          <w:p w:rsidR="00C463C1" w:rsidRPr="00C463C1" w:rsidRDefault="00C463C1" w:rsidP="00C463C1">
            <w:pPr>
              <w:pStyle w:val="TableText"/>
            </w:pPr>
          </w:p>
        </w:tc>
        <w:tc>
          <w:tcPr>
            <w:tcW w:w="1530" w:type="dxa"/>
            <w:shd w:val="clear" w:color="auto" w:fill="F2F2F2"/>
          </w:tcPr>
          <w:p w:rsidR="00C463C1" w:rsidRPr="00C463C1" w:rsidRDefault="00C463C1" w:rsidP="00C463C1">
            <w:pPr>
              <w:pStyle w:val="TableText"/>
            </w:pPr>
          </w:p>
        </w:tc>
      </w:tr>
      <w:tr w:rsidR="00C463C1" w:rsidRPr="00F77F39" w:rsidTr="00616AA7">
        <w:tc>
          <w:tcPr>
            <w:tcW w:w="1692" w:type="dxa"/>
            <w:shd w:val="clear" w:color="auto" w:fill="F2F2F2"/>
          </w:tcPr>
          <w:p w:rsidR="00C463C1" w:rsidRPr="00C463C1" w:rsidRDefault="00C463C1" w:rsidP="00C463C1">
            <w:pPr>
              <w:pStyle w:val="TableText"/>
              <w:rPr>
                <w:b/>
              </w:rPr>
            </w:pPr>
            <w:r w:rsidRPr="00C463C1">
              <w:rPr>
                <w:b/>
              </w:rPr>
              <w:t>Carbon</w:t>
            </w:r>
          </w:p>
        </w:tc>
        <w:tc>
          <w:tcPr>
            <w:tcW w:w="1395" w:type="dxa"/>
            <w:shd w:val="clear" w:color="auto" w:fill="F2F2F2"/>
          </w:tcPr>
          <w:p w:rsidR="00C463C1" w:rsidRPr="00C463C1" w:rsidRDefault="00C463C1" w:rsidP="00C463C1">
            <w:pPr>
              <w:pStyle w:val="TableText"/>
            </w:pPr>
          </w:p>
        </w:tc>
        <w:tc>
          <w:tcPr>
            <w:tcW w:w="1395" w:type="dxa"/>
            <w:shd w:val="clear" w:color="auto" w:fill="F2F2F2"/>
          </w:tcPr>
          <w:p w:rsidR="00C463C1" w:rsidRPr="00C463C1" w:rsidRDefault="00C463C1" w:rsidP="00C463C1">
            <w:pPr>
              <w:pStyle w:val="TableText"/>
            </w:pPr>
          </w:p>
        </w:tc>
        <w:tc>
          <w:tcPr>
            <w:tcW w:w="1395" w:type="dxa"/>
            <w:shd w:val="clear" w:color="auto" w:fill="F2F2F2"/>
          </w:tcPr>
          <w:p w:rsidR="00C463C1" w:rsidRPr="00C463C1" w:rsidRDefault="00C463C1" w:rsidP="00C463C1">
            <w:pPr>
              <w:pStyle w:val="TableText"/>
            </w:pPr>
          </w:p>
        </w:tc>
        <w:tc>
          <w:tcPr>
            <w:tcW w:w="1395" w:type="dxa"/>
            <w:shd w:val="clear" w:color="auto" w:fill="F2F2F2"/>
          </w:tcPr>
          <w:p w:rsidR="00C463C1" w:rsidRPr="00C463C1" w:rsidRDefault="00C463C1" w:rsidP="00C463C1">
            <w:pPr>
              <w:pStyle w:val="TableText"/>
            </w:pPr>
          </w:p>
        </w:tc>
        <w:tc>
          <w:tcPr>
            <w:tcW w:w="1530" w:type="dxa"/>
            <w:shd w:val="clear" w:color="auto" w:fill="F2F2F2"/>
          </w:tcPr>
          <w:p w:rsidR="00C463C1" w:rsidRPr="00C463C1" w:rsidRDefault="00C463C1" w:rsidP="00C463C1">
            <w:pPr>
              <w:pStyle w:val="TableText"/>
            </w:pPr>
          </w:p>
        </w:tc>
      </w:tr>
    </w:tbl>
    <w:p w:rsidR="00FB7F22" w:rsidRDefault="00FB7F22" w:rsidP="00FB7F22">
      <w:pPr>
        <w:pStyle w:val="Heading3"/>
      </w:pPr>
      <w:r>
        <w:t>Historical Performance</w:t>
      </w:r>
    </w:p>
    <w:p w:rsidR="00C463C1" w:rsidRDefault="00C463C1" w:rsidP="00C463C1">
      <w:pPr>
        <w:pStyle w:val="SCBLUE"/>
        <w:rPr>
          <w:color w:val="66AD47" w:themeColor="accent4"/>
        </w:rPr>
      </w:pPr>
      <w:r w:rsidRPr="00C463C1">
        <w:rPr>
          <w:color w:val="66AD47" w:themeColor="accent4"/>
        </w:rPr>
        <w:lastRenderedPageBreak/>
        <w:t>Complete the table below to provide a historical analysis of the six resources since point zero. Discuss how the score for each resource has improved or otherwise, starting with point one (maximum 150 words for each resource).Add columns or rows to the table to include the scores for additional year points.</w:t>
      </w:r>
    </w:p>
    <w:tbl>
      <w:tblPr>
        <w:tblW w:w="9810" w:type="dxa"/>
        <w:tblInd w:w="720" w:type="dxa"/>
        <w:tblBorders>
          <w:insideH w:val="single" w:sz="8" w:space="0" w:color="FFFFFF"/>
          <w:insideV w:val="single" w:sz="8" w:space="0" w:color="FFFFFF"/>
        </w:tblBorders>
        <w:tblLook w:val="04A0" w:firstRow="1" w:lastRow="0" w:firstColumn="1" w:lastColumn="0" w:noHBand="0" w:noVBand="1"/>
      </w:tblPr>
      <w:tblGrid>
        <w:gridCol w:w="1962"/>
        <w:gridCol w:w="1961"/>
        <w:gridCol w:w="1961"/>
        <w:gridCol w:w="1961"/>
        <w:gridCol w:w="1965"/>
      </w:tblGrid>
      <w:tr w:rsidR="00C463C1" w:rsidRPr="00D460CF" w:rsidTr="00C463C1">
        <w:tc>
          <w:tcPr>
            <w:tcW w:w="1961" w:type="dxa"/>
            <w:shd w:val="clear" w:color="auto" w:fill="2B3A57"/>
          </w:tcPr>
          <w:p w:rsidR="00C463C1" w:rsidRPr="00D460CF" w:rsidRDefault="00C463C1" w:rsidP="00C463C1">
            <w:pPr>
              <w:pStyle w:val="TableHeader0"/>
              <w:rPr>
                <w:lang w:eastAsia="pt-BR"/>
              </w:rPr>
            </w:pPr>
            <w:r w:rsidRPr="00D460CF">
              <w:rPr>
                <w:lang w:eastAsia="pt-BR"/>
              </w:rPr>
              <w:t>Social</w:t>
            </w:r>
          </w:p>
        </w:tc>
        <w:tc>
          <w:tcPr>
            <w:tcW w:w="1961" w:type="dxa"/>
            <w:shd w:val="clear" w:color="auto" w:fill="2B3A57"/>
          </w:tcPr>
          <w:p w:rsidR="00C463C1" w:rsidRPr="00D460CF" w:rsidRDefault="00C463C1" w:rsidP="00C463C1">
            <w:pPr>
              <w:pStyle w:val="TableHeader0"/>
            </w:pPr>
            <w:r w:rsidRPr="00D460CF">
              <w:t>Point Zero</w:t>
            </w:r>
          </w:p>
        </w:tc>
        <w:tc>
          <w:tcPr>
            <w:tcW w:w="1961" w:type="dxa"/>
            <w:shd w:val="clear" w:color="auto" w:fill="2B3A57"/>
          </w:tcPr>
          <w:p w:rsidR="00C463C1" w:rsidRPr="00D460CF" w:rsidRDefault="00C463C1" w:rsidP="00C463C1">
            <w:pPr>
              <w:pStyle w:val="TableHeader0"/>
            </w:pPr>
            <w:r w:rsidRPr="00D460CF">
              <w:t xml:space="preserve">Point One </w:t>
            </w:r>
          </w:p>
        </w:tc>
        <w:tc>
          <w:tcPr>
            <w:tcW w:w="1961" w:type="dxa"/>
            <w:shd w:val="clear" w:color="auto" w:fill="2B3A57"/>
          </w:tcPr>
          <w:p w:rsidR="00C463C1" w:rsidRPr="00D460CF" w:rsidRDefault="00C463C1" w:rsidP="00C463C1">
            <w:pPr>
              <w:pStyle w:val="TableHeader0"/>
            </w:pPr>
            <w:r w:rsidRPr="00D460CF">
              <w:t>Point Two</w:t>
            </w:r>
          </w:p>
        </w:tc>
        <w:tc>
          <w:tcPr>
            <w:tcW w:w="1966" w:type="dxa"/>
            <w:shd w:val="clear" w:color="auto" w:fill="2B3A57"/>
          </w:tcPr>
          <w:p w:rsidR="00C463C1" w:rsidRPr="00D460CF" w:rsidRDefault="00C463C1" w:rsidP="00C463C1">
            <w:pPr>
              <w:pStyle w:val="TableHeader0"/>
            </w:pPr>
            <w:r w:rsidRPr="00D460CF">
              <w:t>Point Three</w:t>
            </w:r>
          </w:p>
        </w:tc>
      </w:tr>
      <w:tr w:rsidR="00C463C1" w:rsidRPr="00F77F39" w:rsidTr="00C463C1">
        <w:trPr>
          <w:trHeight w:val="98"/>
        </w:trPr>
        <w:tc>
          <w:tcPr>
            <w:tcW w:w="1961" w:type="dxa"/>
            <w:shd w:val="clear" w:color="auto" w:fill="F2F2F2"/>
          </w:tcPr>
          <w:p w:rsidR="00C463C1" w:rsidRPr="00F77F39" w:rsidRDefault="00C463C1" w:rsidP="00C463C1">
            <w:pPr>
              <w:pStyle w:val="TableText"/>
              <w:rPr>
                <w:lang w:eastAsia="pt-BR"/>
              </w:rPr>
            </w:pPr>
          </w:p>
        </w:tc>
        <w:tc>
          <w:tcPr>
            <w:tcW w:w="1961"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c>
          <w:tcPr>
            <w:tcW w:w="1961"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c>
          <w:tcPr>
            <w:tcW w:w="1961"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c>
          <w:tcPr>
            <w:tcW w:w="1966"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r>
      <w:tr w:rsidR="00C463C1" w:rsidRPr="00F77F39" w:rsidTr="00C463C1">
        <w:tc>
          <w:tcPr>
            <w:tcW w:w="9810" w:type="dxa"/>
            <w:gridSpan w:val="5"/>
            <w:shd w:val="clear" w:color="auto" w:fill="F2F2F2"/>
          </w:tcPr>
          <w:p w:rsidR="00C463C1" w:rsidRPr="00F77F39" w:rsidRDefault="00C463C1" w:rsidP="00C463C1">
            <w:pPr>
              <w:pStyle w:val="TableText"/>
            </w:pPr>
            <w:r w:rsidRPr="00F77F39">
              <w:t xml:space="preserve">Historic Analysis: </w:t>
            </w:r>
          </w:p>
        </w:tc>
      </w:tr>
      <w:tr w:rsidR="00C463C1" w:rsidRPr="00D460CF" w:rsidTr="00C463C1">
        <w:tc>
          <w:tcPr>
            <w:tcW w:w="1961" w:type="dxa"/>
            <w:shd w:val="clear" w:color="auto" w:fill="2B3A57"/>
          </w:tcPr>
          <w:p w:rsidR="00C463C1" w:rsidRPr="00D460CF" w:rsidRDefault="00C463C1" w:rsidP="00C463C1">
            <w:pPr>
              <w:pStyle w:val="TableHeader0"/>
              <w:rPr>
                <w:lang w:eastAsia="pt-BR"/>
              </w:rPr>
            </w:pPr>
            <w:r w:rsidRPr="00D460CF">
              <w:rPr>
                <w:lang w:eastAsia="pt-BR"/>
              </w:rPr>
              <w:t>Human</w:t>
            </w:r>
          </w:p>
        </w:tc>
        <w:tc>
          <w:tcPr>
            <w:tcW w:w="1961" w:type="dxa"/>
            <w:shd w:val="clear" w:color="auto" w:fill="2B3A57"/>
          </w:tcPr>
          <w:p w:rsidR="00C463C1" w:rsidRPr="00D460CF" w:rsidRDefault="00C463C1" w:rsidP="00C463C1">
            <w:pPr>
              <w:pStyle w:val="TableHeader0"/>
              <w:rPr>
                <w:i/>
              </w:rPr>
            </w:pPr>
            <w:r w:rsidRPr="00D460CF">
              <w:t>Point Zero</w:t>
            </w:r>
          </w:p>
        </w:tc>
        <w:tc>
          <w:tcPr>
            <w:tcW w:w="1961" w:type="dxa"/>
            <w:shd w:val="clear" w:color="auto" w:fill="2B3A57"/>
          </w:tcPr>
          <w:p w:rsidR="00C463C1" w:rsidRPr="00D460CF" w:rsidRDefault="00C463C1" w:rsidP="00C463C1">
            <w:pPr>
              <w:pStyle w:val="TableHeader0"/>
              <w:rPr>
                <w:i/>
              </w:rPr>
            </w:pPr>
            <w:r w:rsidRPr="00D460CF">
              <w:t xml:space="preserve">Point One </w:t>
            </w:r>
          </w:p>
        </w:tc>
        <w:tc>
          <w:tcPr>
            <w:tcW w:w="1961" w:type="dxa"/>
            <w:shd w:val="clear" w:color="auto" w:fill="2B3A57"/>
          </w:tcPr>
          <w:p w:rsidR="00C463C1" w:rsidRPr="00D460CF" w:rsidRDefault="00C463C1" w:rsidP="00C463C1">
            <w:pPr>
              <w:pStyle w:val="TableHeader0"/>
              <w:rPr>
                <w:i/>
              </w:rPr>
            </w:pPr>
            <w:r w:rsidRPr="00D460CF">
              <w:t>Point Two</w:t>
            </w:r>
          </w:p>
        </w:tc>
        <w:tc>
          <w:tcPr>
            <w:tcW w:w="1966" w:type="dxa"/>
            <w:shd w:val="clear" w:color="auto" w:fill="2B3A57"/>
          </w:tcPr>
          <w:p w:rsidR="00C463C1" w:rsidRPr="00D460CF" w:rsidRDefault="00C463C1" w:rsidP="00C463C1">
            <w:pPr>
              <w:pStyle w:val="TableHeader0"/>
              <w:rPr>
                <w:i/>
              </w:rPr>
            </w:pPr>
            <w:r w:rsidRPr="00D460CF">
              <w:t>Point Three</w:t>
            </w:r>
          </w:p>
        </w:tc>
      </w:tr>
      <w:tr w:rsidR="00C463C1" w:rsidRPr="00F77F39" w:rsidTr="00C463C1">
        <w:tc>
          <w:tcPr>
            <w:tcW w:w="1961" w:type="dxa"/>
            <w:shd w:val="clear" w:color="auto" w:fill="F2F2F2"/>
          </w:tcPr>
          <w:p w:rsidR="00C463C1" w:rsidRPr="00F77F39" w:rsidRDefault="00C463C1" w:rsidP="00C463C1">
            <w:pPr>
              <w:pStyle w:val="TableText"/>
              <w:rPr>
                <w:lang w:eastAsia="pt-BR"/>
              </w:rPr>
            </w:pPr>
          </w:p>
        </w:tc>
        <w:tc>
          <w:tcPr>
            <w:tcW w:w="1961" w:type="dxa"/>
            <w:shd w:val="clear" w:color="auto" w:fill="F2F2F2"/>
          </w:tcPr>
          <w:p w:rsidR="00C463C1" w:rsidRPr="00F77F39" w:rsidRDefault="00C463C1" w:rsidP="00C463C1">
            <w:pPr>
              <w:pStyle w:val="TableText"/>
              <w:rPr>
                <w:i/>
              </w:rPr>
            </w:pPr>
            <w:r w:rsidRPr="00F77F39">
              <w:rPr>
                <w:i/>
              </w:rPr>
              <w:t>Score</w:t>
            </w:r>
          </w:p>
        </w:tc>
        <w:tc>
          <w:tcPr>
            <w:tcW w:w="1961" w:type="dxa"/>
            <w:shd w:val="clear" w:color="auto" w:fill="F2F2F2"/>
          </w:tcPr>
          <w:p w:rsidR="00C463C1" w:rsidRPr="00F77F39" w:rsidRDefault="00C463C1" w:rsidP="00C463C1">
            <w:pPr>
              <w:pStyle w:val="TableText"/>
              <w:rPr>
                <w:i/>
              </w:rPr>
            </w:pPr>
            <w:r w:rsidRPr="00F77F39">
              <w:rPr>
                <w:i/>
              </w:rPr>
              <w:t>Score</w:t>
            </w:r>
          </w:p>
        </w:tc>
        <w:tc>
          <w:tcPr>
            <w:tcW w:w="1961" w:type="dxa"/>
            <w:shd w:val="clear" w:color="auto" w:fill="F2F2F2"/>
          </w:tcPr>
          <w:p w:rsidR="00C463C1" w:rsidRPr="00F77F39" w:rsidRDefault="00C463C1" w:rsidP="00C463C1">
            <w:pPr>
              <w:pStyle w:val="TableText"/>
              <w:rPr>
                <w:i/>
              </w:rPr>
            </w:pPr>
            <w:r w:rsidRPr="00F77F39">
              <w:rPr>
                <w:i/>
              </w:rPr>
              <w:t>Score</w:t>
            </w:r>
          </w:p>
        </w:tc>
        <w:tc>
          <w:tcPr>
            <w:tcW w:w="1966" w:type="dxa"/>
            <w:shd w:val="clear" w:color="auto" w:fill="F2F2F2"/>
          </w:tcPr>
          <w:p w:rsidR="00C463C1" w:rsidRPr="00F77F39" w:rsidRDefault="00C463C1" w:rsidP="00C463C1">
            <w:pPr>
              <w:pStyle w:val="TableText"/>
              <w:rPr>
                <w:i/>
              </w:rPr>
            </w:pPr>
            <w:r w:rsidRPr="00F77F39">
              <w:rPr>
                <w:i/>
              </w:rPr>
              <w:t>Score</w:t>
            </w:r>
          </w:p>
        </w:tc>
      </w:tr>
      <w:tr w:rsidR="00C463C1" w:rsidRPr="00F77F39" w:rsidTr="00C463C1">
        <w:tc>
          <w:tcPr>
            <w:tcW w:w="9810" w:type="dxa"/>
            <w:gridSpan w:val="5"/>
            <w:shd w:val="clear" w:color="auto" w:fill="F2F2F2"/>
          </w:tcPr>
          <w:p w:rsidR="00C463C1" w:rsidRPr="00F77F39" w:rsidRDefault="00C463C1" w:rsidP="00C463C1">
            <w:pPr>
              <w:pStyle w:val="TableText"/>
            </w:pPr>
            <w:r w:rsidRPr="00F77F39">
              <w:t xml:space="preserve">Historic Analysis: </w:t>
            </w:r>
          </w:p>
        </w:tc>
      </w:tr>
      <w:tr w:rsidR="00C463C1" w:rsidRPr="00D460CF" w:rsidTr="00C463C1">
        <w:tc>
          <w:tcPr>
            <w:tcW w:w="1961" w:type="dxa"/>
            <w:shd w:val="clear" w:color="auto" w:fill="2B3A57"/>
          </w:tcPr>
          <w:p w:rsidR="00C463C1" w:rsidRPr="00D460CF" w:rsidRDefault="00C463C1" w:rsidP="00C463C1">
            <w:pPr>
              <w:pStyle w:val="TableHeader0"/>
              <w:rPr>
                <w:lang w:eastAsia="pt-BR"/>
              </w:rPr>
            </w:pPr>
            <w:r w:rsidRPr="00D460CF">
              <w:rPr>
                <w:lang w:eastAsia="pt-BR"/>
              </w:rPr>
              <w:t>Financial</w:t>
            </w:r>
          </w:p>
        </w:tc>
        <w:tc>
          <w:tcPr>
            <w:tcW w:w="1961" w:type="dxa"/>
            <w:shd w:val="clear" w:color="auto" w:fill="2B3A57"/>
          </w:tcPr>
          <w:p w:rsidR="00C463C1" w:rsidRPr="00D460CF" w:rsidRDefault="00C463C1" w:rsidP="00C463C1">
            <w:pPr>
              <w:pStyle w:val="TableHeader0"/>
              <w:rPr>
                <w:i/>
              </w:rPr>
            </w:pPr>
            <w:r w:rsidRPr="00D460CF">
              <w:t>Point Zero</w:t>
            </w:r>
          </w:p>
        </w:tc>
        <w:tc>
          <w:tcPr>
            <w:tcW w:w="1961" w:type="dxa"/>
            <w:shd w:val="clear" w:color="auto" w:fill="2B3A57"/>
          </w:tcPr>
          <w:p w:rsidR="00C463C1" w:rsidRPr="00D460CF" w:rsidRDefault="00C463C1" w:rsidP="00C463C1">
            <w:pPr>
              <w:pStyle w:val="TableHeader0"/>
              <w:rPr>
                <w:i/>
              </w:rPr>
            </w:pPr>
            <w:r w:rsidRPr="00D460CF">
              <w:t xml:space="preserve">Point One </w:t>
            </w:r>
          </w:p>
        </w:tc>
        <w:tc>
          <w:tcPr>
            <w:tcW w:w="1961" w:type="dxa"/>
            <w:shd w:val="clear" w:color="auto" w:fill="2B3A57"/>
          </w:tcPr>
          <w:p w:rsidR="00C463C1" w:rsidRPr="00D460CF" w:rsidRDefault="00C463C1" w:rsidP="00C463C1">
            <w:pPr>
              <w:pStyle w:val="TableHeader0"/>
              <w:rPr>
                <w:i/>
              </w:rPr>
            </w:pPr>
            <w:r w:rsidRPr="00D460CF">
              <w:t>Point Two</w:t>
            </w:r>
          </w:p>
        </w:tc>
        <w:tc>
          <w:tcPr>
            <w:tcW w:w="1966" w:type="dxa"/>
            <w:shd w:val="clear" w:color="auto" w:fill="2B3A57"/>
          </w:tcPr>
          <w:p w:rsidR="00C463C1" w:rsidRPr="00D460CF" w:rsidRDefault="00C463C1" w:rsidP="00C463C1">
            <w:pPr>
              <w:pStyle w:val="TableHeader0"/>
              <w:rPr>
                <w:i/>
              </w:rPr>
            </w:pPr>
            <w:r w:rsidRPr="00D460CF">
              <w:t>Point Three</w:t>
            </w:r>
          </w:p>
        </w:tc>
      </w:tr>
      <w:tr w:rsidR="00C463C1" w:rsidRPr="00F77F39" w:rsidTr="00C463C1">
        <w:tc>
          <w:tcPr>
            <w:tcW w:w="1961" w:type="dxa"/>
            <w:shd w:val="clear" w:color="auto" w:fill="F2F2F2"/>
          </w:tcPr>
          <w:p w:rsidR="00C463C1" w:rsidRPr="00F77F39" w:rsidRDefault="00C463C1" w:rsidP="00C463C1">
            <w:pPr>
              <w:pStyle w:val="TableText"/>
              <w:rPr>
                <w:lang w:eastAsia="pt-BR"/>
              </w:rPr>
            </w:pPr>
          </w:p>
        </w:tc>
        <w:tc>
          <w:tcPr>
            <w:tcW w:w="1961"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c>
          <w:tcPr>
            <w:tcW w:w="1961"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c>
          <w:tcPr>
            <w:tcW w:w="1961"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c>
          <w:tcPr>
            <w:tcW w:w="1966"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r>
      <w:tr w:rsidR="00C463C1" w:rsidRPr="00F77F39" w:rsidTr="00C463C1">
        <w:tc>
          <w:tcPr>
            <w:tcW w:w="9810" w:type="dxa"/>
            <w:gridSpan w:val="5"/>
            <w:shd w:val="clear" w:color="auto" w:fill="F2F2F2"/>
          </w:tcPr>
          <w:p w:rsidR="00C463C1" w:rsidRPr="00F77F39" w:rsidRDefault="00C463C1" w:rsidP="00C463C1">
            <w:pPr>
              <w:pStyle w:val="TableText"/>
            </w:pPr>
            <w:r w:rsidRPr="00F77F39">
              <w:t xml:space="preserve">Historic Analysis: </w:t>
            </w:r>
          </w:p>
        </w:tc>
      </w:tr>
      <w:tr w:rsidR="00C463C1" w:rsidRPr="00D460CF" w:rsidTr="00C463C1">
        <w:tc>
          <w:tcPr>
            <w:tcW w:w="1961" w:type="dxa"/>
            <w:shd w:val="clear" w:color="auto" w:fill="2B3A57"/>
          </w:tcPr>
          <w:p w:rsidR="00C463C1" w:rsidRPr="00D460CF" w:rsidRDefault="00C463C1" w:rsidP="00C463C1">
            <w:pPr>
              <w:pStyle w:val="TableHeader0"/>
              <w:rPr>
                <w:lang w:eastAsia="pt-BR"/>
              </w:rPr>
            </w:pPr>
            <w:r w:rsidRPr="00D460CF">
              <w:rPr>
                <w:lang w:eastAsia="pt-BR"/>
              </w:rPr>
              <w:t>Natural</w:t>
            </w:r>
          </w:p>
        </w:tc>
        <w:tc>
          <w:tcPr>
            <w:tcW w:w="1961" w:type="dxa"/>
            <w:shd w:val="clear" w:color="auto" w:fill="2B3A57"/>
          </w:tcPr>
          <w:p w:rsidR="00C463C1" w:rsidRPr="00D460CF" w:rsidRDefault="00C463C1" w:rsidP="00C463C1">
            <w:pPr>
              <w:pStyle w:val="TableHeader0"/>
              <w:rPr>
                <w:i/>
              </w:rPr>
            </w:pPr>
            <w:r w:rsidRPr="00D460CF">
              <w:t>Point Zero</w:t>
            </w:r>
          </w:p>
        </w:tc>
        <w:tc>
          <w:tcPr>
            <w:tcW w:w="1961" w:type="dxa"/>
            <w:shd w:val="clear" w:color="auto" w:fill="2B3A57"/>
          </w:tcPr>
          <w:p w:rsidR="00C463C1" w:rsidRPr="00D460CF" w:rsidRDefault="00C463C1" w:rsidP="00C463C1">
            <w:pPr>
              <w:pStyle w:val="TableHeader0"/>
              <w:rPr>
                <w:i/>
              </w:rPr>
            </w:pPr>
            <w:r w:rsidRPr="00D460CF">
              <w:t xml:space="preserve">Point One </w:t>
            </w:r>
          </w:p>
        </w:tc>
        <w:tc>
          <w:tcPr>
            <w:tcW w:w="1961" w:type="dxa"/>
            <w:shd w:val="clear" w:color="auto" w:fill="2B3A57"/>
          </w:tcPr>
          <w:p w:rsidR="00C463C1" w:rsidRPr="00D460CF" w:rsidRDefault="00C463C1" w:rsidP="00C463C1">
            <w:pPr>
              <w:pStyle w:val="TableHeader0"/>
              <w:rPr>
                <w:i/>
              </w:rPr>
            </w:pPr>
            <w:r w:rsidRPr="00D460CF">
              <w:t>Point Two</w:t>
            </w:r>
          </w:p>
        </w:tc>
        <w:tc>
          <w:tcPr>
            <w:tcW w:w="1966" w:type="dxa"/>
            <w:shd w:val="clear" w:color="auto" w:fill="2B3A57"/>
          </w:tcPr>
          <w:p w:rsidR="00C463C1" w:rsidRPr="00D460CF" w:rsidRDefault="00C463C1" w:rsidP="00C463C1">
            <w:pPr>
              <w:pStyle w:val="TableHeader0"/>
              <w:rPr>
                <w:i/>
              </w:rPr>
            </w:pPr>
            <w:r w:rsidRPr="00D460CF">
              <w:t>Point Three</w:t>
            </w:r>
          </w:p>
        </w:tc>
      </w:tr>
      <w:tr w:rsidR="00C463C1" w:rsidRPr="00F77F39" w:rsidTr="00C463C1">
        <w:tc>
          <w:tcPr>
            <w:tcW w:w="1961" w:type="dxa"/>
            <w:shd w:val="clear" w:color="auto" w:fill="F2F2F2"/>
          </w:tcPr>
          <w:p w:rsidR="00C463C1" w:rsidRPr="00F77F39" w:rsidRDefault="00C463C1" w:rsidP="00C463C1">
            <w:pPr>
              <w:pStyle w:val="TableText"/>
              <w:rPr>
                <w:lang w:eastAsia="pt-BR"/>
              </w:rPr>
            </w:pPr>
          </w:p>
        </w:tc>
        <w:tc>
          <w:tcPr>
            <w:tcW w:w="1961"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c>
          <w:tcPr>
            <w:tcW w:w="1961"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c>
          <w:tcPr>
            <w:tcW w:w="1961"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c>
          <w:tcPr>
            <w:tcW w:w="1966"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r>
      <w:tr w:rsidR="00C463C1" w:rsidRPr="00F77F39" w:rsidTr="00C463C1">
        <w:tc>
          <w:tcPr>
            <w:tcW w:w="9810" w:type="dxa"/>
            <w:gridSpan w:val="5"/>
            <w:shd w:val="clear" w:color="auto" w:fill="F2F2F2"/>
          </w:tcPr>
          <w:p w:rsidR="00C463C1" w:rsidRPr="00F77F39" w:rsidRDefault="00C463C1" w:rsidP="00C463C1">
            <w:pPr>
              <w:pStyle w:val="TableText"/>
            </w:pPr>
            <w:r w:rsidRPr="00F77F39">
              <w:t xml:space="preserve">Historic Analysis: </w:t>
            </w:r>
          </w:p>
        </w:tc>
      </w:tr>
      <w:tr w:rsidR="00C463C1" w:rsidRPr="00D460CF" w:rsidTr="00C463C1">
        <w:tc>
          <w:tcPr>
            <w:tcW w:w="1961" w:type="dxa"/>
            <w:shd w:val="clear" w:color="auto" w:fill="2B3A57"/>
          </w:tcPr>
          <w:p w:rsidR="00C463C1" w:rsidRPr="00D460CF" w:rsidRDefault="00C463C1" w:rsidP="00C463C1">
            <w:pPr>
              <w:pStyle w:val="TableHeader0"/>
              <w:rPr>
                <w:lang w:eastAsia="pt-BR"/>
              </w:rPr>
            </w:pPr>
            <w:r w:rsidRPr="00D460CF">
              <w:rPr>
                <w:lang w:eastAsia="pt-BR"/>
              </w:rPr>
              <w:t>Biodiversity</w:t>
            </w:r>
          </w:p>
        </w:tc>
        <w:tc>
          <w:tcPr>
            <w:tcW w:w="1961" w:type="dxa"/>
            <w:shd w:val="clear" w:color="auto" w:fill="2B3A57"/>
          </w:tcPr>
          <w:p w:rsidR="00C463C1" w:rsidRPr="00D460CF" w:rsidRDefault="00C463C1" w:rsidP="00C463C1">
            <w:pPr>
              <w:pStyle w:val="TableHeader0"/>
              <w:rPr>
                <w:i/>
              </w:rPr>
            </w:pPr>
            <w:r w:rsidRPr="00D460CF">
              <w:t>Point Zero</w:t>
            </w:r>
          </w:p>
        </w:tc>
        <w:tc>
          <w:tcPr>
            <w:tcW w:w="1961" w:type="dxa"/>
            <w:shd w:val="clear" w:color="auto" w:fill="2B3A57"/>
          </w:tcPr>
          <w:p w:rsidR="00C463C1" w:rsidRPr="00D460CF" w:rsidRDefault="00C463C1" w:rsidP="00C463C1">
            <w:pPr>
              <w:pStyle w:val="TableHeader0"/>
              <w:rPr>
                <w:i/>
              </w:rPr>
            </w:pPr>
            <w:r w:rsidRPr="00D460CF">
              <w:t xml:space="preserve">Point One </w:t>
            </w:r>
          </w:p>
        </w:tc>
        <w:tc>
          <w:tcPr>
            <w:tcW w:w="1961" w:type="dxa"/>
            <w:shd w:val="clear" w:color="auto" w:fill="2B3A57"/>
          </w:tcPr>
          <w:p w:rsidR="00C463C1" w:rsidRPr="00D460CF" w:rsidRDefault="00C463C1" w:rsidP="00C463C1">
            <w:pPr>
              <w:pStyle w:val="TableHeader0"/>
              <w:rPr>
                <w:i/>
              </w:rPr>
            </w:pPr>
            <w:r w:rsidRPr="00D460CF">
              <w:t>Point Two</w:t>
            </w:r>
          </w:p>
        </w:tc>
        <w:tc>
          <w:tcPr>
            <w:tcW w:w="1966" w:type="dxa"/>
            <w:shd w:val="clear" w:color="auto" w:fill="2B3A57"/>
          </w:tcPr>
          <w:p w:rsidR="00C463C1" w:rsidRPr="00D460CF" w:rsidRDefault="00C463C1" w:rsidP="00C463C1">
            <w:pPr>
              <w:pStyle w:val="TableHeader0"/>
              <w:rPr>
                <w:i/>
              </w:rPr>
            </w:pPr>
            <w:r w:rsidRPr="00D460CF">
              <w:t>Point Three</w:t>
            </w:r>
          </w:p>
        </w:tc>
      </w:tr>
      <w:tr w:rsidR="00C463C1" w:rsidRPr="00F77F39" w:rsidTr="00C463C1">
        <w:trPr>
          <w:trHeight w:val="70"/>
        </w:trPr>
        <w:tc>
          <w:tcPr>
            <w:tcW w:w="1961" w:type="dxa"/>
            <w:shd w:val="clear" w:color="auto" w:fill="F2F2F2"/>
          </w:tcPr>
          <w:p w:rsidR="00C463C1" w:rsidRPr="00C463C1" w:rsidRDefault="00C463C1" w:rsidP="00C463C1">
            <w:pPr>
              <w:pStyle w:val="TableText"/>
            </w:pPr>
          </w:p>
        </w:tc>
        <w:tc>
          <w:tcPr>
            <w:tcW w:w="1961"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c>
          <w:tcPr>
            <w:tcW w:w="1961"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c>
          <w:tcPr>
            <w:tcW w:w="1961"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c>
          <w:tcPr>
            <w:tcW w:w="1966"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r>
      <w:tr w:rsidR="00C463C1" w:rsidRPr="00F77F39" w:rsidTr="00C463C1">
        <w:tc>
          <w:tcPr>
            <w:tcW w:w="9810" w:type="dxa"/>
            <w:gridSpan w:val="5"/>
            <w:shd w:val="clear" w:color="auto" w:fill="F2F2F2"/>
          </w:tcPr>
          <w:p w:rsidR="00C463C1" w:rsidRPr="00C463C1" w:rsidRDefault="00C463C1" w:rsidP="00C463C1">
            <w:pPr>
              <w:pStyle w:val="TableText"/>
            </w:pPr>
            <w:r w:rsidRPr="00C463C1">
              <w:t xml:space="preserve">Historic Analysis: </w:t>
            </w:r>
          </w:p>
        </w:tc>
      </w:tr>
      <w:tr w:rsidR="00C463C1" w:rsidRPr="00D460CF" w:rsidTr="00C463C1">
        <w:tc>
          <w:tcPr>
            <w:tcW w:w="1962" w:type="dxa"/>
            <w:shd w:val="clear" w:color="auto" w:fill="2B3A57"/>
          </w:tcPr>
          <w:p w:rsidR="00C463C1" w:rsidRPr="00D460CF" w:rsidRDefault="00C463C1" w:rsidP="00C463C1">
            <w:pPr>
              <w:pStyle w:val="TableHeader0"/>
              <w:rPr>
                <w:lang w:eastAsia="pt-BR"/>
              </w:rPr>
            </w:pPr>
            <w:r w:rsidRPr="00D460CF">
              <w:rPr>
                <w:lang w:eastAsia="pt-BR"/>
              </w:rPr>
              <w:t>Carbon</w:t>
            </w:r>
          </w:p>
        </w:tc>
        <w:tc>
          <w:tcPr>
            <w:tcW w:w="1962" w:type="dxa"/>
            <w:shd w:val="clear" w:color="auto" w:fill="2B3A57"/>
          </w:tcPr>
          <w:p w:rsidR="00C463C1" w:rsidRPr="00D460CF" w:rsidRDefault="00C463C1" w:rsidP="00C463C1">
            <w:pPr>
              <w:pStyle w:val="TableHeader0"/>
              <w:rPr>
                <w:i/>
              </w:rPr>
            </w:pPr>
            <w:r w:rsidRPr="00D460CF">
              <w:t>Point Zero</w:t>
            </w:r>
          </w:p>
        </w:tc>
        <w:tc>
          <w:tcPr>
            <w:tcW w:w="1962" w:type="dxa"/>
            <w:shd w:val="clear" w:color="auto" w:fill="2B3A57"/>
          </w:tcPr>
          <w:p w:rsidR="00C463C1" w:rsidRPr="00D460CF" w:rsidRDefault="00C463C1" w:rsidP="00C463C1">
            <w:pPr>
              <w:pStyle w:val="TableHeader0"/>
              <w:rPr>
                <w:i/>
              </w:rPr>
            </w:pPr>
            <w:r w:rsidRPr="00D460CF">
              <w:t xml:space="preserve">Point One </w:t>
            </w:r>
          </w:p>
        </w:tc>
        <w:tc>
          <w:tcPr>
            <w:tcW w:w="1962" w:type="dxa"/>
            <w:shd w:val="clear" w:color="auto" w:fill="2B3A57"/>
          </w:tcPr>
          <w:p w:rsidR="00C463C1" w:rsidRPr="00D460CF" w:rsidRDefault="00C463C1" w:rsidP="00C463C1">
            <w:pPr>
              <w:pStyle w:val="TableHeader0"/>
              <w:rPr>
                <w:i/>
              </w:rPr>
            </w:pPr>
            <w:r w:rsidRPr="00D460CF">
              <w:t>Point Two</w:t>
            </w:r>
          </w:p>
        </w:tc>
        <w:tc>
          <w:tcPr>
            <w:tcW w:w="1962" w:type="dxa"/>
            <w:shd w:val="clear" w:color="auto" w:fill="2B3A57"/>
          </w:tcPr>
          <w:p w:rsidR="00C463C1" w:rsidRPr="00D460CF" w:rsidRDefault="00C463C1" w:rsidP="00C463C1">
            <w:pPr>
              <w:pStyle w:val="TableHeader0"/>
              <w:rPr>
                <w:i/>
              </w:rPr>
            </w:pPr>
            <w:r w:rsidRPr="00D460CF">
              <w:t>Point Three</w:t>
            </w:r>
          </w:p>
        </w:tc>
      </w:tr>
      <w:tr w:rsidR="00C463C1" w:rsidRPr="00F77F39" w:rsidTr="00C463C1">
        <w:tc>
          <w:tcPr>
            <w:tcW w:w="1962" w:type="dxa"/>
            <w:shd w:val="clear" w:color="auto" w:fill="F2F2F2"/>
          </w:tcPr>
          <w:p w:rsidR="00C463C1" w:rsidRPr="00C463C1" w:rsidRDefault="00C463C1" w:rsidP="00C463C1">
            <w:pPr>
              <w:pStyle w:val="TableText"/>
            </w:pPr>
          </w:p>
        </w:tc>
        <w:tc>
          <w:tcPr>
            <w:tcW w:w="1962"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c>
          <w:tcPr>
            <w:tcW w:w="1962"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c>
          <w:tcPr>
            <w:tcW w:w="1962"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c>
          <w:tcPr>
            <w:tcW w:w="1962" w:type="dxa"/>
            <w:shd w:val="clear" w:color="auto" w:fill="F2F2F2"/>
          </w:tcPr>
          <w:p w:rsidR="00C463C1" w:rsidRPr="00C463C1" w:rsidRDefault="00C463C1" w:rsidP="00C463C1">
            <w:pPr>
              <w:pStyle w:val="TableText"/>
              <w:rPr>
                <w:i/>
                <w:color w:val="66AD47" w:themeColor="accent4"/>
              </w:rPr>
            </w:pPr>
            <w:r w:rsidRPr="00C463C1">
              <w:rPr>
                <w:i/>
                <w:color w:val="66AD47" w:themeColor="accent4"/>
              </w:rPr>
              <w:t>Score</w:t>
            </w:r>
          </w:p>
        </w:tc>
      </w:tr>
      <w:tr w:rsidR="00C463C1" w:rsidRPr="00F77F39" w:rsidTr="00C463C1">
        <w:tc>
          <w:tcPr>
            <w:tcW w:w="9810" w:type="dxa"/>
            <w:gridSpan w:val="5"/>
            <w:shd w:val="clear" w:color="auto" w:fill="F2F2F2"/>
          </w:tcPr>
          <w:p w:rsidR="00C463C1" w:rsidRPr="00C463C1" w:rsidRDefault="00C463C1" w:rsidP="00C463C1">
            <w:pPr>
              <w:pStyle w:val="TableText"/>
            </w:pPr>
            <w:r w:rsidRPr="00C463C1">
              <w:t xml:space="preserve">Historic Analysis: </w:t>
            </w:r>
          </w:p>
        </w:tc>
      </w:tr>
    </w:tbl>
    <w:p w:rsidR="00FB7F22" w:rsidRDefault="00FB7F22" w:rsidP="00FB7F22">
      <w:pPr>
        <w:pStyle w:val="Heading3"/>
      </w:pPr>
      <w:r>
        <w:t>Performance Hexagon</w:t>
      </w:r>
    </w:p>
    <w:p w:rsidR="00C463C1" w:rsidRPr="00C463C1" w:rsidRDefault="00C463C1" w:rsidP="00C463C1">
      <w:pPr>
        <w:pStyle w:val="SCBLUE"/>
        <w:rPr>
          <w:color w:val="66AD47" w:themeColor="accent4"/>
        </w:rPr>
      </w:pPr>
      <w:r w:rsidRPr="00C463C1">
        <w:rPr>
          <w:color w:val="66AD47" w:themeColor="accent4"/>
        </w:rPr>
        <w:t xml:space="preserve">Provide a hexagon illustrating project performance, showing the average score obtained for each resource. Include each of the year points in the hexagon. </w:t>
      </w:r>
    </w:p>
    <w:p w:rsidR="004115CA" w:rsidRDefault="004115CA" w:rsidP="004115CA">
      <w:pPr>
        <w:pStyle w:val="Heading2"/>
      </w:pPr>
      <w:bookmarkStart w:id="54" w:name="_Toc19291534"/>
      <w:r>
        <w:lastRenderedPageBreak/>
        <w:t>Prospect Status</w:t>
      </w:r>
      <w:bookmarkEnd w:id="54"/>
    </w:p>
    <w:p w:rsidR="00FB7F22" w:rsidRDefault="00FB7F22" w:rsidP="00FB7F22">
      <w:pPr>
        <w:pStyle w:val="Heading3"/>
      </w:pPr>
      <w:r>
        <w:t>Achieved Prospects</w:t>
      </w:r>
    </w:p>
    <w:p w:rsidR="00C463C1" w:rsidRDefault="00C463C1" w:rsidP="00C463C1">
      <w:pPr>
        <w:pStyle w:val="SCBLUE"/>
        <w:rPr>
          <w:color w:val="66AD47" w:themeColor="accent4"/>
        </w:rPr>
      </w:pPr>
      <w:r w:rsidRPr="00C463C1">
        <w:rPr>
          <w:color w:val="66AD47" w:themeColor="accent4"/>
        </w:rPr>
        <w:t xml:space="preserve">Complete the table below for each indicator. Copy the table as necessary. </w:t>
      </w:r>
    </w:p>
    <w:tbl>
      <w:tblPr>
        <w:tblW w:w="0" w:type="auto"/>
        <w:tblInd w:w="720" w:type="dxa"/>
        <w:tblBorders>
          <w:insideH w:val="single" w:sz="4" w:space="0" w:color="FFFFFF" w:themeColor="background1"/>
          <w:insideV w:val="single" w:sz="4" w:space="0" w:color="FFFFFF" w:themeColor="background1"/>
        </w:tblBorders>
        <w:tblLook w:val="04A0" w:firstRow="1" w:lastRow="0" w:firstColumn="1" w:lastColumn="0" w:noHBand="0" w:noVBand="1"/>
      </w:tblPr>
      <w:tblGrid>
        <w:gridCol w:w="1168"/>
        <w:gridCol w:w="7472"/>
      </w:tblGrid>
      <w:tr w:rsidR="00517B33" w:rsidRPr="00F30D56" w:rsidTr="00517B33">
        <w:tc>
          <w:tcPr>
            <w:tcW w:w="8748" w:type="dxa"/>
            <w:gridSpan w:val="2"/>
            <w:shd w:val="clear" w:color="auto" w:fill="2B3957" w:themeFill="accent2"/>
          </w:tcPr>
          <w:p w:rsidR="00517B33" w:rsidRPr="00517B33" w:rsidRDefault="00517B33" w:rsidP="00517B33">
            <w:pPr>
              <w:pStyle w:val="TableHeader0"/>
              <w:rPr>
                <w:i/>
              </w:rPr>
            </w:pPr>
            <w:r w:rsidRPr="00517B33">
              <w:rPr>
                <w:i/>
                <w:color w:val="66AD47" w:themeColor="accent4"/>
              </w:rPr>
              <w:t>Specify the Resource</w:t>
            </w:r>
          </w:p>
        </w:tc>
      </w:tr>
      <w:tr w:rsidR="00517B33" w:rsidRPr="00F30D56" w:rsidTr="00517B33">
        <w:tc>
          <w:tcPr>
            <w:tcW w:w="1170" w:type="dxa"/>
            <w:shd w:val="clear" w:color="auto" w:fill="2B3957" w:themeFill="accent2"/>
          </w:tcPr>
          <w:p w:rsidR="00517B33" w:rsidRPr="00703C8F" w:rsidRDefault="00517B33" w:rsidP="00517B33">
            <w:pPr>
              <w:pStyle w:val="TableHeader0"/>
            </w:pPr>
            <w:r w:rsidRPr="00703C8F">
              <w:t>Indicator</w:t>
            </w:r>
          </w:p>
        </w:tc>
        <w:tc>
          <w:tcPr>
            <w:tcW w:w="7578" w:type="dxa"/>
            <w:shd w:val="clear" w:color="auto" w:fill="F2F2F2"/>
          </w:tcPr>
          <w:p w:rsidR="00517B33" w:rsidRPr="00517B33" w:rsidRDefault="00517B33" w:rsidP="00517B33">
            <w:pPr>
              <w:pStyle w:val="TableText"/>
              <w:rPr>
                <w:i/>
                <w:color w:val="66AD47" w:themeColor="accent4"/>
              </w:rPr>
            </w:pPr>
            <w:r w:rsidRPr="00517B33">
              <w:rPr>
                <w:i/>
                <w:color w:val="66AD47" w:themeColor="accent4"/>
              </w:rPr>
              <w:t>Identify the indicator</w:t>
            </w:r>
          </w:p>
        </w:tc>
      </w:tr>
      <w:tr w:rsidR="00517B33" w:rsidRPr="00F30D56" w:rsidTr="00517B33">
        <w:tc>
          <w:tcPr>
            <w:tcW w:w="1170" w:type="dxa"/>
            <w:shd w:val="clear" w:color="auto" w:fill="2B3957" w:themeFill="accent2"/>
          </w:tcPr>
          <w:p w:rsidR="00517B33" w:rsidRPr="00703C8F" w:rsidRDefault="00517B33" w:rsidP="00517B33">
            <w:pPr>
              <w:pStyle w:val="TableHeader0"/>
            </w:pPr>
            <w:r w:rsidRPr="00703C8F">
              <w:t>Prospect</w:t>
            </w:r>
          </w:p>
        </w:tc>
        <w:tc>
          <w:tcPr>
            <w:tcW w:w="7578" w:type="dxa"/>
            <w:shd w:val="clear" w:color="auto" w:fill="F2F2F2"/>
          </w:tcPr>
          <w:p w:rsidR="00517B33" w:rsidRPr="00517B33" w:rsidRDefault="00517B33" w:rsidP="00517B33">
            <w:pPr>
              <w:pStyle w:val="TableText"/>
              <w:rPr>
                <w:i/>
                <w:color w:val="66AD47" w:themeColor="accent4"/>
              </w:rPr>
            </w:pPr>
            <w:r w:rsidRPr="00517B33">
              <w:rPr>
                <w:i/>
                <w:color w:val="66AD47" w:themeColor="accent4"/>
              </w:rPr>
              <w:t>Describe the prospect from the last verification</w:t>
            </w:r>
          </w:p>
        </w:tc>
      </w:tr>
      <w:tr w:rsidR="00517B33" w:rsidRPr="00F30D56" w:rsidTr="00517B33">
        <w:tc>
          <w:tcPr>
            <w:tcW w:w="1170" w:type="dxa"/>
            <w:shd w:val="clear" w:color="auto" w:fill="2B3957" w:themeFill="accent2"/>
          </w:tcPr>
          <w:p w:rsidR="00517B33" w:rsidRPr="00703C8F" w:rsidRDefault="00517B33" w:rsidP="00517B33">
            <w:pPr>
              <w:pStyle w:val="TableHeader0"/>
            </w:pPr>
            <w:r w:rsidRPr="00703C8F">
              <w:t>Details</w:t>
            </w:r>
          </w:p>
        </w:tc>
        <w:tc>
          <w:tcPr>
            <w:tcW w:w="7578" w:type="dxa"/>
            <w:shd w:val="clear" w:color="auto" w:fill="F2F2F2"/>
          </w:tcPr>
          <w:p w:rsidR="00517B33" w:rsidRPr="00517B33" w:rsidRDefault="00517B33" w:rsidP="00517B33">
            <w:pPr>
              <w:pStyle w:val="TableText"/>
              <w:rPr>
                <w:i/>
                <w:color w:val="66AD47" w:themeColor="accent4"/>
              </w:rPr>
            </w:pPr>
            <w:r w:rsidRPr="00517B33">
              <w:rPr>
                <w:i/>
                <w:color w:val="66AD47" w:themeColor="accent4"/>
              </w:rPr>
              <w:t>Provide details regarding the action implemented</w:t>
            </w:r>
          </w:p>
        </w:tc>
      </w:tr>
    </w:tbl>
    <w:p w:rsidR="00FB7F22" w:rsidRDefault="00FB7F22" w:rsidP="00FB7F22">
      <w:pPr>
        <w:pStyle w:val="Heading3"/>
      </w:pPr>
      <w:r>
        <w:t>Not Achieved Prospects</w:t>
      </w:r>
    </w:p>
    <w:p w:rsidR="00517B33" w:rsidRDefault="00517B33" w:rsidP="00517B33">
      <w:pPr>
        <w:pStyle w:val="SCBLUE"/>
        <w:rPr>
          <w:color w:val="66AD47" w:themeColor="accent4"/>
        </w:rPr>
      </w:pPr>
      <w:r w:rsidRPr="00C463C1">
        <w:rPr>
          <w:color w:val="66AD47" w:themeColor="accent4"/>
        </w:rPr>
        <w:t xml:space="preserve">Complete the table below for each indicator. Copy the table as necessary. </w:t>
      </w:r>
    </w:p>
    <w:tbl>
      <w:tblPr>
        <w:tblW w:w="0" w:type="auto"/>
        <w:tblInd w:w="720" w:type="dxa"/>
        <w:tblBorders>
          <w:insideH w:val="single" w:sz="4" w:space="0" w:color="FFFFFF" w:themeColor="background1"/>
          <w:insideV w:val="single" w:sz="4" w:space="0" w:color="FFFFFF" w:themeColor="background1"/>
        </w:tblBorders>
        <w:tblLook w:val="04A0" w:firstRow="1" w:lastRow="0" w:firstColumn="1" w:lastColumn="0" w:noHBand="0" w:noVBand="1"/>
      </w:tblPr>
      <w:tblGrid>
        <w:gridCol w:w="1168"/>
        <w:gridCol w:w="7472"/>
      </w:tblGrid>
      <w:tr w:rsidR="00517B33" w:rsidRPr="00F30D56" w:rsidTr="00616AA7">
        <w:tc>
          <w:tcPr>
            <w:tcW w:w="8748" w:type="dxa"/>
            <w:gridSpan w:val="2"/>
            <w:shd w:val="clear" w:color="auto" w:fill="2B3957" w:themeFill="accent2"/>
          </w:tcPr>
          <w:p w:rsidR="00517B33" w:rsidRPr="00517B33" w:rsidRDefault="00517B33" w:rsidP="00616AA7">
            <w:pPr>
              <w:pStyle w:val="TableHeader0"/>
              <w:rPr>
                <w:i/>
              </w:rPr>
            </w:pPr>
            <w:r w:rsidRPr="00517B33">
              <w:rPr>
                <w:i/>
                <w:color w:val="66AD47" w:themeColor="accent4"/>
              </w:rPr>
              <w:t>Specify the Resource</w:t>
            </w:r>
          </w:p>
        </w:tc>
      </w:tr>
      <w:tr w:rsidR="00517B33" w:rsidRPr="00F30D56" w:rsidTr="00616AA7">
        <w:tc>
          <w:tcPr>
            <w:tcW w:w="1170" w:type="dxa"/>
            <w:shd w:val="clear" w:color="auto" w:fill="2B3957" w:themeFill="accent2"/>
          </w:tcPr>
          <w:p w:rsidR="00517B33" w:rsidRPr="00703C8F" w:rsidRDefault="00517B33" w:rsidP="00616AA7">
            <w:pPr>
              <w:pStyle w:val="TableHeader0"/>
            </w:pPr>
            <w:r w:rsidRPr="00703C8F">
              <w:t>Indicator</w:t>
            </w:r>
          </w:p>
        </w:tc>
        <w:tc>
          <w:tcPr>
            <w:tcW w:w="7578" w:type="dxa"/>
            <w:shd w:val="clear" w:color="auto" w:fill="F2F2F2"/>
          </w:tcPr>
          <w:p w:rsidR="00517B33" w:rsidRPr="00517B33" w:rsidRDefault="00517B33" w:rsidP="00616AA7">
            <w:pPr>
              <w:pStyle w:val="TableText"/>
              <w:rPr>
                <w:i/>
                <w:color w:val="66AD47" w:themeColor="accent4"/>
              </w:rPr>
            </w:pPr>
            <w:r w:rsidRPr="00517B33">
              <w:rPr>
                <w:i/>
                <w:color w:val="66AD47" w:themeColor="accent4"/>
              </w:rPr>
              <w:t>Identify the indicator</w:t>
            </w:r>
          </w:p>
        </w:tc>
      </w:tr>
      <w:tr w:rsidR="00517B33" w:rsidRPr="00F30D56" w:rsidTr="00616AA7">
        <w:tc>
          <w:tcPr>
            <w:tcW w:w="1170" w:type="dxa"/>
            <w:shd w:val="clear" w:color="auto" w:fill="2B3957" w:themeFill="accent2"/>
          </w:tcPr>
          <w:p w:rsidR="00517B33" w:rsidRPr="00703C8F" w:rsidRDefault="00517B33" w:rsidP="00616AA7">
            <w:pPr>
              <w:pStyle w:val="TableHeader0"/>
            </w:pPr>
            <w:r w:rsidRPr="00703C8F">
              <w:t>Prospect</w:t>
            </w:r>
          </w:p>
        </w:tc>
        <w:tc>
          <w:tcPr>
            <w:tcW w:w="7578" w:type="dxa"/>
            <w:shd w:val="clear" w:color="auto" w:fill="F2F2F2"/>
          </w:tcPr>
          <w:p w:rsidR="00517B33" w:rsidRPr="00517B33" w:rsidRDefault="00517B33" w:rsidP="00616AA7">
            <w:pPr>
              <w:pStyle w:val="TableText"/>
              <w:rPr>
                <w:i/>
                <w:color w:val="66AD47" w:themeColor="accent4"/>
              </w:rPr>
            </w:pPr>
            <w:r w:rsidRPr="00517B33">
              <w:rPr>
                <w:i/>
                <w:color w:val="66AD47" w:themeColor="accent4"/>
              </w:rPr>
              <w:t>Describe the prospect from the last verification</w:t>
            </w:r>
          </w:p>
        </w:tc>
      </w:tr>
      <w:tr w:rsidR="00517B33" w:rsidRPr="00F30D56" w:rsidTr="00616AA7">
        <w:tc>
          <w:tcPr>
            <w:tcW w:w="1170" w:type="dxa"/>
            <w:shd w:val="clear" w:color="auto" w:fill="2B3957" w:themeFill="accent2"/>
          </w:tcPr>
          <w:p w:rsidR="00517B33" w:rsidRPr="00703C8F" w:rsidRDefault="00517B33" w:rsidP="00616AA7">
            <w:pPr>
              <w:pStyle w:val="TableHeader0"/>
            </w:pPr>
            <w:r w:rsidRPr="00703C8F">
              <w:t>Details</w:t>
            </w:r>
          </w:p>
        </w:tc>
        <w:tc>
          <w:tcPr>
            <w:tcW w:w="7578" w:type="dxa"/>
            <w:shd w:val="clear" w:color="auto" w:fill="F2F2F2"/>
          </w:tcPr>
          <w:p w:rsidR="00517B33" w:rsidRPr="00517B33" w:rsidRDefault="00517B33" w:rsidP="00616AA7">
            <w:pPr>
              <w:pStyle w:val="TableText"/>
              <w:rPr>
                <w:i/>
                <w:color w:val="66AD47" w:themeColor="accent4"/>
              </w:rPr>
            </w:pPr>
            <w:r w:rsidRPr="00517B33">
              <w:rPr>
                <w:i/>
                <w:color w:val="66AD47" w:themeColor="accent4"/>
              </w:rPr>
              <w:t>Provide details regarding the action implemented</w:t>
            </w:r>
          </w:p>
        </w:tc>
      </w:tr>
    </w:tbl>
    <w:p w:rsidR="004115CA" w:rsidRDefault="00FB7F22" w:rsidP="00FB7F22">
      <w:pPr>
        <w:pStyle w:val="Heading3"/>
      </w:pPr>
      <w:r>
        <w:t>Identified Prospects</w:t>
      </w:r>
    </w:p>
    <w:p w:rsidR="00517B33" w:rsidRPr="00517B33" w:rsidRDefault="00517B33" w:rsidP="00517B33">
      <w:pPr>
        <w:pStyle w:val="SCBLUE"/>
        <w:rPr>
          <w:color w:val="66AD47" w:themeColor="accent4"/>
        </w:rPr>
      </w:pPr>
      <w:r w:rsidRPr="00517B33">
        <w:rPr>
          <w:color w:val="66AD47" w:themeColor="accent4"/>
        </w:rPr>
        <w:t>Identify the perspectives identified during this analysis of the project performance. Where applicable, include possible recommendations and goals to be reached. Copy the table as necessary.</w:t>
      </w:r>
    </w:p>
    <w:tbl>
      <w:tblPr>
        <w:tblW w:w="0" w:type="auto"/>
        <w:tblInd w:w="720" w:type="dxa"/>
        <w:tblBorders>
          <w:insideH w:val="single" w:sz="4" w:space="0" w:color="FFFFFF" w:themeColor="background1"/>
          <w:insideV w:val="single" w:sz="4" w:space="0" w:color="FFFFFF" w:themeColor="background1"/>
        </w:tblBorders>
        <w:tblLook w:val="04A0" w:firstRow="1" w:lastRow="0" w:firstColumn="1" w:lastColumn="0" w:noHBand="0" w:noVBand="1"/>
      </w:tblPr>
      <w:tblGrid>
        <w:gridCol w:w="1345"/>
        <w:gridCol w:w="7295"/>
      </w:tblGrid>
      <w:tr w:rsidR="00517B33" w:rsidRPr="00F30D56" w:rsidTr="00517B33">
        <w:tc>
          <w:tcPr>
            <w:tcW w:w="8640" w:type="dxa"/>
            <w:gridSpan w:val="2"/>
            <w:shd w:val="clear" w:color="auto" w:fill="2B3957" w:themeFill="accent2"/>
          </w:tcPr>
          <w:p w:rsidR="00517B33" w:rsidRPr="00517B33" w:rsidRDefault="00517B33" w:rsidP="00616AA7">
            <w:pPr>
              <w:pStyle w:val="TableHeader0"/>
              <w:rPr>
                <w:i/>
              </w:rPr>
            </w:pPr>
            <w:r w:rsidRPr="00517B33">
              <w:rPr>
                <w:i/>
                <w:color w:val="66AD47" w:themeColor="accent4"/>
              </w:rPr>
              <w:t>Specify the Resource</w:t>
            </w:r>
          </w:p>
        </w:tc>
      </w:tr>
      <w:tr w:rsidR="00517B33" w:rsidRPr="00F30D56" w:rsidTr="00517B33">
        <w:tc>
          <w:tcPr>
            <w:tcW w:w="1168" w:type="dxa"/>
            <w:shd w:val="clear" w:color="auto" w:fill="2B3957" w:themeFill="accent2"/>
          </w:tcPr>
          <w:p w:rsidR="00517B33" w:rsidRPr="00703C8F" w:rsidRDefault="00517B33" w:rsidP="00616AA7">
            <w:pPr>
              <w:pStyle w:val="TableHeader0"/>
            </w:pPr>
            <w:r w:rsidRPr="00703C8F">
              <w:t>Indicator</w:t>
            </w:r>
          </w:p>
        </w:tc>
        <w:tc>
          <w:tcPr>
            <w:tcW w:w="7472" w:type="dxa"/>
            <w:shd w:val="clear" w:color="auto" w:fill="F2F2F2"/>
          </w:tcPr>
          <w:p w:rsidR="00517B33" w:rsidRPr="00517B33" w:rsidRDefault="00517B33" w:rsidP="00616AA7">
            <w:pPr>
              <w:pStyle w:val="TableText"/>
              <w:rPr>
                <w:i/>
                <w:color w:val="66AD47" w:themeColor="accent4"/>
              </w:rPr>
            </w:pPr>
            <w:r w:rsidRPr="00517B33">
              <w:rPr>
                <w:i/>
                <w:color w:val="66AD47" w:themeColor="accent4"/>
              </w:rPr>
              <w:t>Identify the indicator</w:t>
            </w:r>
          </w:p>
        </w:tc>
      </w:tr>
      <w:tr w:rsidR="00517B33" w:rsidRPr="00F30D56" w:rsidTr="00517B33">
        <w:tc>
          <w:tcPr>
            <w:tcW w:w="1168" w:type="dxa"/>
            <w:shd w:val="clear" w:color="auto" w:fill="2B3957" w:themeFill="accent2"/>
          </w:tcPr>
          <w:p w:rsidR="00517B33" w:rsidRPr="00703C8F" w:rsidRDefault="00517B33" w:rsidP="00616AA7">
            <w:pPr>
              <w:pStyle w:val="TableHeader0"/>
            </w:pPr>
            <w:r>
              <w:t>Responsible</w:t>
            </w:r>
          </w:p>
        </w:tc>
        <w:tc>
          <w:tcPr>
            <w:tcW w:w="7472" w:type="dxa"/>
            <w:shd w:val="clear" w:color="auto" w:fill="F2F2F2"/>
          </w:tcPr>
          <w:p w:rsidR="00517B33" w:rsidRPr="00517B33" w:rsidRDefault="00517B33" w:rsidP="00616AA7">
            <w:pPr>
              <w:pStyle w:val="TableText"/>
              <w:rPr>
                <w:i/>
                <w:color w:val="66AD47" w:themeColor="accent4"/>
              </w:rPr>
            </w:pPr>
            <w:r>
              <w:rPr>
                <w:i/>
                <w:color w:val="66AD47" w:themeColor="accent4"/>
              </w:rPr>
              <w:t>Name of the person with primary responsibility to implement the action</w:t>
            </w:r>
          </w:p>
        </w:tc>
      </w:tr>
      <w:tr w:rsidR="00517B33" w:rsidRPr="00F30D56" w:rsidTr="00517B33">
        <w:tc>
          <w:tcPr>
            <w:tcW w:w="1168" w:type="dxa"/>
            <w:shd w:val="clear" w:color="auto" w:fill="2B3957" w:themeFill="accent2"/>
          </w:tcPr>
          <w:p w:rsidR="00517B33" w:rsidRPr="00703C8F" w:rsidRDefault="00517B33" w:rsidP="00616AA7">
            <w:pPr>
              <w:pStyle w:val="TableHeader0"/>
            </w:pPr>
            <w:r>
              <w:t>Timescale</w:t>
            </w:r>
          </w:p>
        </w:tc>
        <w:tc>
          <w:tcPr>
            <w:tcW w:w="7472" w:type="dxa"/>
            <w:shd w:val="clear" w:color="auto" w:fill="F2F2F2"/>
          </w:tcPr>
          <w:p w:rsidR="00517B33" w:rsidRPr="00517B33" w:rsidRDefault="00517B33" w:rsidP="00616AA7">
            <w:pPr>
              <w:pStyle w:val="TableText"/>
              <w:rPr>
                <w:i/>
                <w:color w:val="66AD47" w:themeColor="accent4"/>
              </w:rPr>
            </w:pPr>
            <w:r>
              <w:rPr>
                <w:i/>
                <w:color w:val="66AD47" w:themeColor="accent4"/>
              </w:rPr>
              <w:t>Deadline for completion of timeline for action</w:t>
            </w:r>
          </w:p>
        </w:tc>
      </w:tr>
    </w:tbl>
    <w:p w:rsidR="00517B33" w:rsidRPr="00517B33" w:rsidRDefault="00517B33" w:rsidP="00517B33"/>
    <w:p w:rsidR="00AC43B5" w:rsidRPr="00AC43B5" w:rsidRDefault="00AC43B5" w:rsidP="00AC43B5">
      <w:pPr>
        <w:pStyle w:val="Heading4"/>
      </w:pPr>
      <w:proofErr w:type="spellStart"/>
      <w:r>
        <w:t>Inter</w:t>
      </w:r>
      <w:r w:rsidR="00FB7F22">
        <w:t>NotIdne</w:t>
      </w:r>
      <w:proofErr w:type="spellEnd"/>
    </w:p>
    <w:p w:rsidR="00AC43B5" w:rsidRPr="00AC43B5" w:rsidRDefault="00AC43B5" w:rsidP="00AC43B5">
      <w:pPr>
        <w:pStyle w:val="Heading4"/>
      </w:pPr>
    </w:p>
    <w:p w:rsidR="00DF6FEE" w:rsidRDefault="00DF6FEE" w:rsidP="00A226CA">
      <w:pPr>
        <w:sectPr w:rsidR="00DF6FEE" w:rsidSect="0047625C">
          <w:headerReference w:type="default" r:id="rId14"/>
          <w:footerReference w:type="default" r:id="rId15"/>
          <w:pgSz w:w="12240" w:h="15840"/>
          <w:pgMar w:top="1440" w:right="1440" w:bottom="1440" w:left="1440" w:header="720" w:footer="720" w:gutter="0"/>
          <w:cols w:space="720"/>
          <w:docGrid w:linePitch="286"/>
        </w:sectPr>
      </w:pPr>
      <w:bookmarkStart w:id="55" w:name="validation-and-verification-requirements"/>
      <w:bookmarkEnd w:id="12"/>
      <w:bookmarkEnd w:id="14"/>
      <w:bookmarkEnd w:id="55"/>
    </w:p>
    <w:p w:rsidR="005C691C" w:rsidRPr="005C691C" w:rsidRDefault="005C691C" w:rsidP="00030969">
      <w:pPr>
        <w:pStyle w:val="Heading1"/>
        <w:numPr>
          <w:ilvl w:val="0"/>
          <w:numId w:val="0"/>
        </w:numPr>
        <w:ind w:left="720" w:hanging="720"/>
      </w:pPr>
      <w:bookmarkStart w:id="56" w:name="_Toc535493072"/>
      <w:bookmarkStart w:id="57" w:name="_Toc534724044"/>
      <w:bookmarkStart w:id="58" w:name="_Toc19291535"/>
      <w:r>
        <w:lastRenderedPageBreak/>
        <w:t>Appendix</w:t>
      </w:r>
      <w:bookmarkEnd w:id="56"/>
      <w:bookmarkEnd w:id="58"/>
    </w:p>
    <w:bookmarkEnd w:id="57"/>
    <w:p w:rsidR="00DF6FEE" w:rsidRPr="00A226CA" w:rsidRDefault="00DF6FEE" w:rsidP="00517B33">
      <w:pPr>
        <w:pStyle w:val="SCBLUE"/>
        <w:ind w:left="0"/>
      </w:pPr>
      <w:r>
        <w:t>Use appendices for supporting information. Delete this appendix (title and instructions) where no appendix is required.</w:t>
      </w:r>
    </w:p>
    <w:sectPr w:rsidR="00DF6FEE" w:rsidRPr="00A226CA" w:rsidSect="0003096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AF2" w:rsidRDefault="00E07AF2" w:rsidP="00D109C1">
      <w:pPr>
        <w:spacing w:after="0" w:line="240" w:lineRule="auto"/>
      </w:pPr>
      <w:r>
        <w:separator/>
      </w:r>
    </w:p>
  </w:endnote>
  <w:endnote w:type="continuationSeparator" w:id="0">
    <w:p w:rsidR="00E07AF2" w:rsidRDefault="00E07AF2" w:rsidP="00D109C1">
      <w:pPr>
        <w:spacing w:after="0" w:line="240" w:lineRule="auto"/>
      </w:pPr>
      <w:r>
        <w:continuationSeparator/>
      </w:r>
    </w:p>
  </w:endnote>
  <w:endnote w:type="continuationNotice" w:id="1">
    <w:p w:rsidR="00E07AF2" w:rsidRDefault="00E07A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00"/>
    <w:family w:val="swiss"/>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830436"/>
      <w:docPartObj>
        <w:docPartGallery w:val="Page Numbers (Bottom of Page)"/>
        <w:docPartUnique/>
      </w:docPartObj>
    </w:sdtPr>
    <w:sdtEndPr>
      <w:rPr>
        <w:noProof/>
      </w:rPr>
    </w:sdtEndPr>
    <w:sdtContent>
      <w:p w:rsidR="00616AA7" w:rsidRDefault="00616AA7"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096F52">
          <w:rPr>
            <w:rFonts w:ascii="Century Gothic" w:hAnsi="Century Gothic"/>
            <w:noProof/>
            <w:color w:val="262626"/>
          </w:rPr>
          <w:t>20</w:t>
        </w:r>
        <w:r w:rsidRPr="0079438F">
          <w:rPr>
            <w:rFonts w:ascii="Century Gothic" w:hAnsi="Century Gothic"/>
            <w:noProof/>
            <w:color w:val="2626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85552"/>
      <w:docPartObj>
        <w:docPartGallery w:val="Page Numbers (Bottom of Page)"/>
        <w:docPartUnique/>
      </w:docPartObj>
    </w:sdtPr>
    <w:sdtEndPr>
      <w:rPr>
        <w:noProof/>
      </w:rPr>
    </w:sdtEndPr>
    <w:sdtContent>
      <w:p w:rsidR="00616AA7" w:rsidRDefault="00616AA7"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096F52">
          <w:rPr>
            <w:rFonts w:ascii="Century Gothic" w:hAnsi="Century Gothic"/>
            <w:noProof/>
            <w:color w:val="262626"/>
          </w:rPr>
          <w:t>8</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AF2" w:rsidRDefault="00E07AF2" w:rsidP="00D109C1">
      <w:pPr>
        <w:spacing w:after="0" w:line="240" w:lineRule="auto"/>
      </w:pPr>
      <w:r>
        <w:separator/>
      </w:r>
    </w:p>
  </w:footnote>
  <w:footnote w:type="continuationSeparator" w:id="0">
    <w:p w:rsidR="00E07AF2" w:rsidRDefault="00E07AF2" w:rsidP="00D109C1">
      <w:pPr>
        <w:spacing w:after="0" w:line="240" w:lineRule="auto"/>
      </w:pPr>
      <w:r>
        <w:continuationSeparator/>
      </w:r>
    </w:p>
  </w:footnote>
  <w:footnote w:type="continuationNotice" w:id="1">
    <w:p w:rsidR="00E07AF2" w:rsidRDefault="00E07A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AA7" w:rsidRPr="002A3A28" w:rsidRDefault="00616AA7"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61312" behindDoc="1" locked="0" layoutInCell="1" allowOverlap="1" wp14:anchorId="340263FF" wp14:editId="4C1D6C50">
          <wp:simplePos x="0" y="0"/>
          <wp:positionH relativeFrom="margin">
            <wp:align>left</wp:align>
          </wp:positionH>
          <wp:positionV relativeFrom="paragraph">
            <wp:posOffset>-190500</wp:posOffset>
          </wp:positionV>
          <wp:extent cx="933450" cy="3644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364490"/>
                  </a:xfrm>
                  <a:prstGeom prst="rect">
                    <a:avLst/>
                  </a:prstGeom>
                </pic:spPr>
              </pic:pic>
            </a:graphicData>
          </a:graphic>
          <wp14:sizeRelH relativeFrom="margin">
            <wp14:pctWidth>0</wp14:pctWidth>
          </wp14:sizeRelH>
        </wp:anchor>
      </w:drawing>
    </w:r>
    <w:r>
      <w:rPr>
        <w:rFonts w:ascii="Century Gothic" w:hAnsi="Century Gothic"/>
        <w:noProof/>
        <w:color w:val="262626"/>
        <w:szCs w:val="21"/>
      </w:rPr>
      <w:drawing>
        <wp:anchor distT="0" distB="0" distL="114300" distR="114300" simplePos="0" relativeHeight="251663360" behindDoc="1" locked="0" layoutInCell="1" allowOverlap="1" wp14:anchorId="4C084DAA" wp14:editId="211245C3">
          <wp:simplePos x="0" y="0"/>
          <wp:positionH relativeFrom="margin">
            <wp:posOffset>0</wp:posOffset>
          </wp:positionH>
          <wp:positionV relativeFrom="paragraph">
            <wp:posOffset>-190500</wp:posOffset>
          </wp:positionV>
          <wp:extent cx="912432" cy="364973"/>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2432" cy="364973"/>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Project Description: VCS Version 4.0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AA7" w:rsidRPr="002A3A28" w:rsidRDefault="00616AA7" w:rsidP="002A3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AA7" w:rsidRDefault="00616AA7"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noProof/>
        <w:color w:val="262626"/>
        <w:szCs w:val="21"/>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64384" behindDoc="0" locked="0" layoutInCell="1" allowOverlap="1" wp14:editId="3777065F">
          <wp:simplePos x="0" y="0"/>
          <wp:positionH relativeFrom="column">
            <wp:posOffset>1139825</wp:posOffset>
          </wp:positionH>
          <wp:positionV relativeFrom="paragraph">
            <wp:posOffset>1270</wp:posOffset>
          </wp:positionV>
          <wp:extent cx="1645920" cy="2742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2742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color w:val="262626"/>
        <w:szCs w:val="21"/>
      </w:rPr>
      <w:drawing>
        <wp:anchor distT="0" distB="0" distL="114300" distR="114300" simplePos="0" relativeHeight="251659264" behindDoc="1" locked="0" layoutInCell="1" allowOverlap="1" wp14:anchorId="18D0FBD3" wp14:editId="143602C1">
          <wp:simplePos x="0" y="0"/>
          <wp:positionH relativeFrom="margin">
            <wp:posOffset>190704</wp:posOffset>
          </wp:positionH>
          <wp:positionV relativeFrom="paragraph">
            <wp:posOffset>-68580</wp:posOffset>
          </wp:positionV>
          <wp:extent cx="914400" cy="365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 xml:space="preserve">Monitoring Report: </w:t>
    </w:r>
  </w:p>
  <w:p w:rsidR="00616AA7" w:rsidRPr="002A3A28" w:rsidRDefault="00616AA7"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Version 4.0, SOCIAL CARBON Standard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B6A"/>
    <w:multiLevelType w:val="hybridMultilevel"/>
    <w:tmpl w:val="12ACC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A5C2C"/>
    <w:multiLevelType w:val="hybridMultilevel"/>
    <w:tmpl w:val="B2CA8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A33286"/>
    <w:multiLevelType w:val="hybridMultilevel"/>
    <w:tmpl w:val="38125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3135B7"/>
    <w:multiLevelType w:val="hybridMultilevel"/>
    <w:tmpl w:val="F28EF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0A4654C"/>
    <w:multiLevelType w:val="hybridMultilevel"/>
    <w:tmpl w:val="D0668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6D30F5"/>
    <w:multiLevelType w:val="hybridMultilevel"/>
    <w:tmpl w:val="D7DCB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8C4623"/>
    <w:multiLevelType w:val="hybridMultilevel"/>
    <w:tmpl w:val="BC50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F46B9"/>
    <w:multiLevelType w:val="hybridMultilevel"/>
    <w:tmpl w:val="8C867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357B40"/>
    <w:multiLevelType w:val="hybridMultilevel"/>
    <w:tmpl w:val="310A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2"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CE0D03"/>
    <w:multiLevelType w:val="multilevel"/>
    <w:tmpl w:val="5BAC35EE"/>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4" w15:restartNumberingAfterBreak="0">
    <w:nsid w:val="70065D0E"/>
    <w:multiLevelType w:val="hybridMultilevel"/>
    <w:tmpl w:val="73AE3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2"/>
  </w:num>
  <w:num w:numId="2">
    <w:abstractNumId w:val="4"/>
  </w:num>
  <w:num w:numId="3">
    <w:abstractNumId w:val="5"/>
  </w:num>
  <w:num w:numId="4">
    <w:abstractNumId w:val="15"/>
  </w:num>
  <w:num w:numId="5">
    <w:abstractNumId w:val="11"/>
  </w:num>
  <w:num w:numId="6">
    <w:abstractNumId w:val="13"/>
  </w:num>
  <w:num w:numId="7">
    <w:abstractNumId w:val="9"/>
  </w:num>
  <w:num w:numId="8">
    <w:abstractNumId w:val="0"/>
  </w:num>
  <w:num w:numId="9">
    <w:abstractNumId w:val="2"/>
  </w:num>
  <w:num w:numId="10">
    <w:abstractNumId w:val="14"/>
  </w:num>
  <w:num w:numId="11">
    <w:abstractNumId w:val="3"/>
  </w:num>
  <w:num w:numId="12">
    <w:abstractNumId w:val="10"/>
  </w:num>
  <w:num w:numId="13">
    <w:abstractNumId w:val="8"/>
  </w:num>
  <w:num w:numId="14">
    <w:abstractNumId w:val="1"/>
  </w:num>
  <w:num w:numId="15">
    <w:abstractNumId w:val="7"/>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A6"/>
    <w:rsid w:val="000012C3"/>
    <w:rsid w:val="000040EA"/>
    <w:rsid w:val="00005855"/>
    <w:rsid w:val="00013E78"/>
    <w:rsid w:val="000143C0"/>
    <w:rsid w:val="000156D9"/>
    <w:rsid w:val="00017FAA"/>
    <w:rsid w:val="00021D8F"/>
    <w:rsid w:val="0002251D"/>
    <w:rsid w:val="00024CFD"/>
    <w:rsid w:val="00030969"/>
    <w:rsid w:val="0003165C"/>
    <w:rsid w:val="0003211D"/>
    <w:rsid w:val="00033140"/>
    <w:rsid w:val="000334E6"/>
    <w:rsid w:val="000336C9"/>
    <w:rsid w:val="000401C2"/>
    <w:rsid w:val="000436BC"/>
    <w:rsid w:val="00044DE1"/>
    <w:rsid w:val="000555A1"/>
    <w:rsid w:val="00055C3F"/>
    <w:rsid w:val="00056F0D"/>
    <w:rsid w:val="00060774"/>
    <w:rsid w:val="00074A07"/>
    <w:rsid w:val="00074DAB"/>
    <w:rsid w:val="00075080"/>
    <w:rsid w:val="00076C34"/>
    <w:rsid w:val="0007771F"/>
    <w:rsid w:val="00082807"/>
    <w:rsid w:val="000846E7"/>
    <w:rsid w:val="00084DC5"/>
    <w:rsid w:val="000853B2"/>
    <w:rsid w:val="00085432"/>
    <w:rsid w:val="0008641C"/>
    <w:rsid w:val="00090981"/>
    <w:rsid w:val="00094FDE"/>
    <w:rsid w:val="00096F52"/>
    <w:rsid w:val="00097080"/>
    <w:rsid w:val="000A08AB"/>
    <w:rsid w:val="000A0FBA"/>
    <w:rsid w:val="000A4955"/>
    <w:rsid w:val="000A5ECA"/>
    <w:rsid w:val="000A7858"/>
    <w:rsid w:val="000A7ECC"/>
    <w:rsid w:val="000B0203"/>
    <w:rsid w:val="000B14F2"/>
    <w:rsid w:val="000B259B"/>
    <w:rsid w:val="000B3947"/>
    <w:rsid w:val="000C3B3F"/>
    <w:rsid w:val="000C3B79"/>
    <w:rsid w:val="000C4987"/>
    <w:rsid w:val="000C6835"/>
    <w:rsid w:val="000D0105"/>
    <w:rsid w:val="000D40BB"/>
    <w:rsid w:val="000D5587"/>
    <w:rsid w:val="000D5729"/>
    <w:rsid w:val="000D6B8C"/>
    <w:rsid w:val="000E38EA"/>
    <w:rsid w:val="000E475C"/>
    <w:rsid w:val="000F0B58"/>
    <w:rsid w:val="000F0F23"/>
    <w:rsid w:val="000F4070"/>
    <w:rsid w:val="000F513D"/>
    <w:rsid w:val="000F764F"/>
    <w:rsid w:val="00102AAD"/>
    <w:rsid w:val="00105715"/>
    <w:rsid w:val="001061E1"/>
    <w:rsid w:val="001114A7"/>
    <w:rsid w:val="0011190A"/>
    <w:rsid w:val="001128A6"/>
    <w:rsid w:val="001139B1"/>
    <w:rsid w:val="00114FF3"/>
    <w:rsid w:val="00116DAD"/>
    <w:rsid w:val="0011709B"/>
    <w:rsid w:val="00120784"/>
    <w:rsid w:val="001212C6"/>
    <w:rsid w:val="0012703B"/>
    <w:rsid w:val="0013098E"/>
    <w:rsid w:val="001336CE"/>
    <w:rsid w:val="00140098"/>
    <w:rsid w:val="001415A2"/>
    <w:rsid w:val="00146584"/>
    <w:rsid w:val="001518F8"/>
    <w:rsid w:val="00153513"/>
    <w:rsid w:val="00156178"/>
    <w:rsid w:val="001573EC"/>
    <w:rsid w:val="0016118D"/>
    <w:rsid w:val="0016195F"/>
    <w:rsid w:val="00175614"/>
    <w:rsid w:val="001760BA"/>
    <w:rsid w:val="00176C9C"/>
    <w:rsid w:val="001816F0"/>
    <w:rsid w:val="00184527"/>
    <w:rsid w:val="001925B4"/>
    <w:rsid w:val="00193D61"/>
    <w:rsid w:val="00196B03"/>
    <w:rsid w:val="00196CBC"/>
    <w:rsid w:val="001A46E7"/>
    <w:rsid w:val="001A4703"/>
    <w:rsid w:val="001A4D38"/>
    <w:rsid w:val="001A583F"/>
    <w:rsid w:val="001A5F83"/>
    <w:rsid w:val="001A7CE7"/>
    <w:rsid w:val="001A7D14"/>
    <w:rsid w:val="001B403A"/>
    <w:rsid w:val="001B4ADE"/>
    <w:rsid w:val="001C0D6B"/>
    <w:rsid w:val="001C14B9"/>
    <w:rsid w:val="001D5A75"/>
    <w:rsid w:val="001E0C76"/>
    <w:rsid w:val="001E7631"/>
    <w:rsid w:val="001F62DB"/>
    <w:rsid w:val="001F7868"/>
    <w:rsid w:val="001F7AA3"/>
    <w:rsid w:val="002078A1"/>
    <w:rsid w:val="0021028F"/>
    <w:rsid w:val="0021043B"/>
    <w:rsid w:val="00214EE7"/>
    <w:rsid w:val="00215854"/>
    <w:rsid w:val="00216F3E"/>
    <w:rsid w:val="002341A0"/>
    <w:rsid w:val="00240CB9"/>
    <w:rsid w:val="002511CA"/>
    <w:rsid w:val="002534A8"/>
    <w:rsid w:val="00264BAE"/>
    <w:rsid w:val="00270D08"/>
    <w:rsid w:val="00271606"/>
    <w:rsid w:val="00274CCA"/>
    <w:rsid w:val="00276B9F"/>
    <w:rsid w:val="00281D9D"/>
    <w:rsid w:val="00282E38"/>
    <w:rsid w:val="00283592"/>
    <w:rsid w:val="0028419E"/>
    <w:rsid w:val="00285C5B"/>
    <w:rsid w:val="00286956"/>
    <w:rsid w:val="0029097B"/>
    <w:rsid w:val="00291F3C"/>
    <w:rsid w:val="00296ADC"/>
    <w:rsid w:val="00297376"/>
    <w:rsid w:val="00297595"/>
    <w:rsid w:val="00297CA4"/>
    <w:rsid w:val="002A03B8"/>
    <w:rsid w:val="002A21FE"/>
    <w:rsid w:val="002A3A28"/>
    <w:rsid w:val="002A6DDF"/>
    <w:rsid w:val="002B1642"/>
    <w:rsid w:val="002B6331"/>
    <w:rsid w:val="002C14E8"/>
    <w:rsid w:val="002C1611"/>
    <w:rsid w:val="002C18C4"/>
    <w:rsid w:val="002C26A0"/>
    <w:rsid w:val="002C32C0"/>
    <w:rsid w:val="002C51C0"/>
    <w:rsid w:val="002C70AD"/>
    <w:rsid w:val="002C7911"/>
    <w:rsid w:val="002D2075"/>
    <w:rsid w:val="002D349D"/>
    <w:rsid w:val="002E70EB"/>
    <w:rsid w:val="002F0AE2"/>
    <w:rsid w:val="002F36FC"/>
    <w:rsid w:val="002F43D1"/>
    <w:rsid w:val="002F46FA"/>
    <w:rsid w:val="002F5474"/>
    <w:rsid w:val="002F63B9"/>
    <w:rsid w:val="002F7ABB"/>
    <w:rsid w:val="002F7B5F"/>
    <w:rsid w:val="00300B79"/>
    <w:rsid w:val="00303B96"/>
    <w:rsid w:val="00305699"/>
    <w:rsid w:val="00305C7B"/>
    <w:rsid w:val="00305C93"/>
    <w:rsid w:val="00306428"/>
    <w:rsid w:val="00310455"/>
    <w:rsid w:val="00310BE8"/>
    <w:rsid w:val="00310D62"/>
    <w:rsid w:val="00313EA3"/>
    <w:rsid w:val="00314616"/>
    <w:rsid w:val="0031501A"/>
    <w:rsid w:val="0031771B"/>
    <w:rsid w:val="0032163D"/>
    <w:rsid w:val="00324DDF"/>
    <w:rsid w:val="0032727A"/>
    <w:rsid w:val="0033045E"/>
    <w:rsid w:val="0033394A"/>
    <w:rsid w:val="0033547A"/>
    <w:rsid w:val="00340A18"/>
    <w:rsid w:val="00342808"/>
    <w:rsid w:val="0034531B"/>
    <w:rsid w:val="00347778"/>
    <w:rsid w:val="00351CA3"/>
    <w:rsid w:val="00351EF7"/>
    <w:rsid w:val="0035284D"/>
    <w:rsid w:val="00352945"/>
    <w:rsid w:val="00352F23"/>
    <w:rsid w:val="00362399"/>
    <w:rsid w:val="00362F5E"/>
    <w:rsid w:val="00366351"/>
    <w:rsid w:val="00367D26"/>
    <w:rsid w:val="00371142"/>
    <w:rsid w:val="00374F4A"/>
    <w:rsid w:val="00375E12"/>
    <w:rsid w:val="00377159"/>
    <w:rsid w:val="003778FB"/>
    <w:rsid w:val="00381ABF"/>
    <w:rsid w:val="003838EA"/>
    <w:rsid w:val="0038449E"/>
    <w:rsid w:val="003865E2"/>
    <w:rsid w:val="00390DF3"/>
    <w:rsid w:val="00393466"/>
    <w:rsid w:val="0039610F"/>
    <w:rsid w:val="003A21B1"/>
    <w:rsid w:val="003A43D8"/>
    <w:rsid w:val="003B0484"/>
    <w:rsid w:val="003B5E87"/>
    <w:rsid w:val="003B7E7D"/>
    <w:rsid w:val="003C19C7"/>
    <w:rsid w:val="003C7DBB"/>
    <w:rsid w:val="003D792B"/>
    <w:rsid w:val="003D7FF3"/>
    <w:rsid w:val="003E0747"/>
    <w:rsid w:val="003E1757"/>
    <w:rsid w:val="003E6F1E"/>
    <w:rsid w:val="003F2323"/>
    <w:rsid w:val="003F3ED0"/>
    <w:rsid w:val="003F4802"/>
    <w:rsid w:val="003F6F55"/>
    <w:rsid w:val="00407887"/>
    <w:rsid w:val="00410308"/>
    <w:rsid w:val="004115CA"/>
    <w:rsid w:val="00415F29"/>
    <w:rsid w:val="00417150"/>
    <w:rsid w:val="00417BF0"/>
    <w:rsid w:val="0042296D"/>
    <w:rsid w:val="00426E05"/>
    <w:rsid w:val="004273ED"/>
    <w:rsid w:val="00432476"/>
    <w:rsid w:val="00436EE5"/>
    <w:rsid w:val="004416DF"/>
    <w:rsid w:val="004436ED"/>
    <w:rsid w:val="00443E2D"/>
    <w:rsid w:val="00444FAB"/>
    <w:rsid w:val="0045008D"/>
    <w:rsid w:val="00452A88"/>
    <w:rsid w:val="00453512"/>
    <w:rsid w:val="00453B95"/>
    <w:rsid w:val="00455D09"/>
    <w:rsid w:val="00464E3A"/>
    <w:rsid w:val="00467934"/>
    <w:rsid w:val="00470551"/>
    <w:rsid w:val="0047150F"/>
    <w:rsid w:val="0047257D"/>
    <w:rsid w:val="004726A6"/>
    <w:rsid w:val="004736C5"/>
    <w:rsid w:val="0047625C"/>
    <w:rsid w:val="004853A6"/>
    <w:rsid w:val="00493BCF"/>
    <w:rsid w:val="00496FF5"/>
    <w:rsid w:val="004A1494"/>
    <w:rsid w:val="004A1BFB"/>
    <w:rsid w:val="004A29F3"/>
    <w:rsid w:val="004A50D0"/>
    <w:rsid w:val="004A5588"/>
    <w:rsid w:val="004A6D75"/>
    <w:rsid w:val="004B2ECE"/>
    <w:rsid w:val="004B3D6C"/>
    <w:rsid w:val="004B528E"/>
    <w:rsid w:val="004B57BD"/>
    <w:rsid w:val="004C0A09"/>
    <w:rsid w:val="004C3593"/>
    <w:rsid w:val="004C4B95"/>
    <w:rsid w:val="004E0E4F"/>
    <w:rsid w:val="004E35E6"/>
    <w:rsid w:val="004E69C0"/>
    <w:rsid w:val="004F5031"/>
    <w:rsid w:val="004F5B5E"/>
    <w:rsid w:val="004F5E11"/>
    <w:rsid w:val="005005EE"/>
    <w:rsid w:val="0050155A"/>
    <w:rsid w:val="005122CF"/>
    <w:rsid w:val="00517B33"/>
    <w:rsid w:val="00522627"/>
    <w:rsid w:val="00522D0E"/>
    <w:rsid w:val="0053161F"/>
    <w:rsid w:val="00533689"/>
    <w:rsid w:val="00533752"/>
    <w:rsid w:val="00533BFD"/>
    <w:rsid w:val="00535990"/>
    <w:rsid w:val="005410E0"/>
    <w:rsid w:val="005445AE"/>
    <w:rsid w:val="00545D9C"/>
    <w:rsid w:val="00557FE9"/>
    <w:rsid w:val="00563A66"/>
    <w:rsid w:val="00563E91"/>
    <w:rsid w:val="00564A69"/>
    <w:rsid w:val="00571EB8"/>
    <w:rsid w:val="00572E41"/>
    <w:rsid w:val="00576A41"/>
    <w:rsid w:val="00577133"/>
    <w:rsid w:val="005776B8"/>
    <w:rsid w:val="00583907"/>
    <w:rsid w:val="00583C98"/>
    <w:rsid w:val="00585FDF"/>
    <w:rsid w:val="00591490"/>
    <w:rsid w:val="00595934"/>
    <w:rsid w:val="005A1230"/>
    <w:rsid w:val="005A499E"/>
    <w:rsid w:val="005A4A6C"/>
    <w:rsid w:val="005B2999"/>
    <w:rsid w:val="005B2C43"/>
    <w:rsid w:val="005B2CDE"/>
    <w:rsid w:val="005B4583"/>
    <w:rsid w:val="005B48B7"/>
    <w:rsid w:val="005B6343"/>
    <w:rsid w:val="005C03B1"/>
    <w:rsid w:val="005C18D6"/>
    <w:rsid w:val="005C2CE9"/>
    <w:rsid w:val="005C5A23"/>
    <w:rsid w:val="005C691C"/>
    <w:rsid w:val="005C7296"/>
    <w:rsid w:val="005D38E1"/>
    <w:rsid w:val="005D60C6"/>
    <w:rsid w:val="005E3815"/>
    <w:rsid w:val="005E7392"/>
    <w:rsid w:val="005E7C70"/>
    <w:rsid w:val="005F0F43"/>
    <w:rsid w:val="005F692F"/>
    <w:rsid w:val="0060123B"/>
    <w:rsid w:val="006030A0"/>
    <w:rsid w:val="006056A2"/>
    <w:rsid w:val="00605983"/>
    <w:rsid w:val="006113D0"/>
    <w:rsid w:val="00614224"/>
    <w:rsid w:val="0061526E"/>
    <w:rsid w:val="00616AA7"/>
    <w:rsid w:val="00617DC9"/>
    <w:rsid w:val="00627F58"/>
    <w:rsid w:val="00630612"/>
    <w:rsid w:val="006312E2"/>
    <w:rsid w:val="00632746"/>
    <w:rsid w:val="00634F9C"/>
    <w:rsid w:val="006356E0"/>
    <w:rsid w:val="00640B79"/>
    <w:rsid w:val="00643BF7"/>
    <w:rsid w:val="00644159"/>
    <w:rsid w:val="00647F2E"/>
    <w:rsid w:val="0065225A"/>
    <w:rsid w:val="00655050"/>
    <w:rsid w:val="006552B0"/>
    <w:rsid w:val="00656077"/>
    <w:rsid w:val="006570C8"/>
    <w:rsid w:val="006618D7"/>
    <w:rsid w:val="006647F9"/>
    <w:rsid w:val="006704A1"/>
    <w:rsid w:val="00675473"/>
    <w:rsid w:val="00675A88"/>
    <w:rsid w:val="00675EF9"/>
    <w:rsid w:val="00677B58"/>
    <w:rsid w:val="00680AFD"/>
    <w:rsid w:val="006847AE"/>
    <w:rsid w:val="00685C16"/>
    <w:rsid w:val="00687089"/>
    <w:rsid w:val="00687BBF"/>
    <w:rsid w:val="0069251B"/>
    <w:rsid w:val="00693F29"/>
    <w:rsid w:val="00695150"/>
    <w:rsid w:val="006A374F"/>
    <w:rsid w:val="006A3AED"/>
    <w:rsid w:val="006A4E1D"/>
    <w:rsid w:val="006A7B12"/>
    <w:rsid w:val="006B2EB4"/>
    <w:rsid w:val="006B34CA"/>
    <w:rsid w:val="006B414A"/>
    <w:rsid w:val="006B4AF4"/>
    <w:rsid w:val="006B6568"/>
    <w:rsid w:val="006B672C"/>
    <w:rsid w:val="006B6E96"/>
    <w:rsid w:val="006C2D06"/>
    <w:rsid w:val="006C4C47"/>
    <w:rsid w:val="006D70EC"/>
    <w:rsid w:val="006E1B69"/>
    <w:rsid w:val="006E2A55"/>
    <w:rsid w:val="006E2CAB"/>
    <w:rsid w:val="006E3233"/>
    <w:rsid w:val="006E37DA"/>
    <w:rsid w:val="006F01BB"/>
    <w:rsid w:val="006F4D14"/>
    <w:rsid w:val="00701003"/>
    <w:rsid w:val="0070283E"/>
    <w:rsid w:val="0070435C"/>
    <w:rsid w:val="00705D56"/>
    <w:rsid w:val="00710AFD"/>
    <w:rsid w:val="007130E3"/>
    <w:rsid w:val="00720075"/>
    <w:rsid w:val="007229E5"/>
    <w:rsid w:val="00726235"/>
    <w:rsid w:val="007311DA"/>
    <w:rsid w:val="007312A2"/>
    <w:rsid w:val="00731616"/>
    <w:rsid w:val="00732218"/>
    <w:rsid w:val="00733B6C"/>
    <w:rsid w:val="00734D77"/>
    <w:rsid w:val="00740B6C"/>
    <w:rsid w:val="007410D9"/>
    <w:rsid w:val="00742677"/>
    <w:rsid w:val="007455DC"/>
    <w:rsid w:val="00746929"/>
    <w:rsid w:val="0075025F"/>
    <w:rsid w:val="00752BA0"/>
    <w:rsid w:val="00752EBE"/>
    <w:rsid w:val="0075354B"/>
    <w:rsid w:val="00755BC5"/>
    <w:rsid w:val="00757BF6"/>
    <w:rsid w:val="00757C2A"/>
    <w:rsid w:val="0076189D"/>
    <w:rsid w:val="00761A82"/>
    <w:rsid w:val="00775382"/>
    <w:rsid w:val="00776930"/>
    <w:rsid w:val="007770E9"/>
    <w:rsid w:val="00780C91"/>
    <w:rsid w:val="0078229C"/>
    <w:rsid w:val="0078372D"/>
    <w:rsid w:val="00785881"/>
    <w:rsid w:val="00787636"/>
    <w:rsid w:val="0079210A"/>
    <w:rsid w:val="00792177"/>
    <w:rsid w:val="00793397"/>
    <w:rsid w:val="00793632"/>
    <w:rsid w:val="00793810"/>
    <w:rsid w:val="0079438F"/>
    <w:rsid w:val="00797E90"/>
    <w:rsid w:val="007A049E"/>
    <w:rsid w:val="007A2E8B"/>
    <w:rsid w:val="007A3415"/>
    <w:rsid w:val="007A3C5D"/>
    <w:rsid w:val="007A61BC"/>
    <w:rsid w:val="007A6B0D"/>
    <w:rsid w:val="007B0168"/>
    <w:rsid w:val="007B51E5"/>
    <w:rsid w:val="007B660B"/>
    <w:rsid w:val="007C1716"/>
    <w:rsid w:val="007C5502"/>
    <w:rsid w:val="007E0BCA"/>
    <w:rsid w:val="007E2349"/>
    <w:rsid w:val="007E631B"/>
    <w:rsid w:val="007E796A"/>
    <w:rsid w:val="007F0616"/>
    <w:rsid w:val="007F1AC2"/>
    <w:rsid w:val="00801AD6"/>
    <w:rsid w:val="008048C6"/>
    <w:rsid w:val="0080583B"/>
    <w:rsid w:val="00806AE3"/>
    <w:rsid w:val="00812576"/>
    <w:rsid w:val="00812B27"/>
    <w:rsid w:val="008131E9"/>
    <w:rsid w:val="008143E6"/>
    <w:rsid w:val="00816933"/>
    <w:rsid w:val="008231DB"/>
    <w:rsid w:val="00823519"/>
    <w:rsid w:val="00823AF5"/>
    <w:rsid w:val="00824568"/>
    <w:rsid w:val="008249E7"/>
    <w:rsid w:val="00830FBB"/>
    <w:rsid w:val="0083342C"/>
    <w:rsid w:val="00845276"/>
    <w:rsid w:val="008470E0"/>
    <w:rsid w:val="00851B8D"/>
    <w:rsid w:val="008533DA"/>
    <w:rsid w:val="008555B2"/>
    <w:rsid w:val="008556F8"/>
    <w:rsid w:val="008615DC"/>
    <w:rsid w:val="00861E70"/>
    <w:rsid w:val="00862B2B"/>
    <w:rsid w:val="00863224"/>
    <w:rsid w:val="008653FD"/>
    <w:rsid w:val="008655C8"/>
    <w:rsid w:val="00867FF2"/>
    <w:rsid w:val="00872E35"/>
    <w:rsid w:val="00875D21"/>
    <w:rsid w:val="0087717F"/>
    <w:rsid w:val="00881332"/>
    <w:rsid w:val="00882979"/>
    <w:rsid w:val="00883E33"/>
    <w:rsid w:val="0089275C"/>
    <w:rsid w:val="008968A9"/>
    <w:rsid w:val="008A55BB"/>
    <w:rsid w:val="008A7584"/>
    <w:rsid w:val="008B4DA5"/>
    <w:rsid w:val="008B62AA"/>
    <w:rsid w:val="008B7F69"/>
    <w:rsid w:val="008C075D"/>
    <w:rsid w:val="008C2F71"/>
    <w:rsid w:val="008C3621"/>
    <w:rsid w:val="008C3D17"/>
    <w:rsid w:val="008C7D47"/>
    <w:rsid w:val="008D15C4"/>
    <w:rsid w:val="008D2489"/>
    <w:rsid w:val="008D3CFC"/>
    <w:rsid w:val="008D4605"/>
    <w:rsid w:val="008D6DC2"/>
    <w:rsid w:val="008D746A"/>
    <w:rsid w:val="008E4C7E"/>
    <w:rsid w:val="008E4E17"/>
    <w:rsid w:val="008F0969"/>
    <w:rsid w:val="008F165E"/>
    <w:rsid w:val="008F3F87"/>
    <w:rsid w:val="008F5ABA"/>
    <w:rsid w:val="008F5F56"/>
    <w:rsid w:val="008F7F49"/>
    <w:rsid w:val="00903E73"/>
    <w:rsid w:val="00905529"/>
    <w:rsid w:val="00905C90"/>
    <w:rsid w:val="00911047"/>
    <w:rsid w:val="0091520F"/>
    <w:rsid w:val="00915635"/>
    <w:rsid w:val="009219D8"/>
    <w:rsid w:val="00922BD2"/>
    <w:rsid w:val="00923540"/>
    <w:rsid w:val="00932F4F"/>
    <w:rsid w:val="00934367"/>
    <w:rsid w:val="009355B6"/>
    <w:rsid w:val="00936825"/>
    <w:rsid w:val="00936B8C"/>
    <w:rsid w:val="00952F24"/>
    <w:rsid w:val="00953556"/>
    <w:rsid w:val="0095362F"/>
    <w:rsid w:val="00954F38"/>
    <w:rsid w:val="009568BC"/>
    <w:rsid w:val="009575DF"/>
    <w:rsid w:val="00957952"/>
    <w:rsid w:val="00957CAC"/>
    <w:rsid w:val="009625C0"/>
    <w:rsid w:val="009651BA"/>
    <w:rsid w:val="00967768"/>
    <w:rsid w:val="00970B6A"/>
    <w:rsid w:val="00972281"/>
    <w:rsid w:val="00976EF3"/>
    <w:rsid w:val="00981024"/>
    <w:rsid w:val="00982AA6"/>
    <w:rsid w:val="00982BCC"/>
    <w:rsid w:val="00986A53"/>
    <w:rsid w:val="009924EB"/>
    <w:rsid w:val="009928DF"/>
    <w:rsid w:val="00993642"/>
    <w:rsid w:val="00997356"/>
    <w:rsid w:val="00997975"/>
    <w:rsid w:val="009A0A95"/>
    <w:rsid w:val="009A3528"/>
    <w:rsid w:val="009A4A2B"/>
    <w:rsid w:val="009A4C8C"/>
    <w:rsid w:val="009A4E45"/>
    <w:rsid w:val="009A6786"/>
    <w:rsid w:val="009B0EB2"/>
    <w:rsid w:val="009B20E4"/>
    <w:rsid w:val="009C0AD6"/>
    <w:rsid w:val="009C325D"/>
    <w:rsid w:val="009C6D7C"/>
    <w:rsid w:val="009D1CA3"/>
    <w:rsid w:val="009D50F3"/>
    <w:rsid w:val="009D69D9"/>
    <w:rsid w:val="009E0D43"/>
    <w:rsid w:val="009E0F77"/>
    <w:rsid w:val="009E41FE"/>
    <w:rsid w:val="009E5D2A"/>
    <w:rsid w:val="009E5EBE"/>
    <w:rsid w:val="009E612E"/>
    <w:rsid w:val="009F2AA4"/>
    <w:rsid w:val="00A04909"/>
    <w:rsid w:val="00A05C07"/>
    <w:rsid w:val="00A07536"/>
    <w:rsid w:val="00A11344"/>
    <w:rsid w:val="00A11E80"/>
    <w:rsid w:val="00A12A4B"/>
    <w:rsid w:val="00A14D00"/>
    <w:rsid w:val="00A14E8A"/>
    <w:rsid w:val="00A226CA"/>
    <w:rsid w:val="00A31191"/>
    <w:rsid w:val="00A341FA"/>
    <w:rsid w:val="00A375E3"/>
    <w:rsid w:val="00A40B7F"/>
    <w:rsid w:val="00A50432"/>
    <w:rsid w:val="00A53DF4"/>
    <w:rsid w:val="00A677D1"/>
    <w:rsid w:val="00A7068D"/>
    <w:rsid w:val="00A74766"/>
    <w:rsid w:val="00A76838"/>
    <w:rsid w:val="00A812B2"/>
    <w:rsid w:val="00A814FE"/>
    <w:rsid w:val="00A86CAB"/>
    <w:rsid w:val="00A876FE"/>
    <w:rsid w:val="00A93D6D"/>
    <w:rsid w:val="00AB3E06"/>
    <w:rsid w:val="00AB41D9"/>
    <w:rsid w:val="00AC0EF6"/>
    <w:rsid w:val="00AC2860"/>
    <w:rsid w:val="00AC43B5"/>
    <w:rsid w:val="00AC767E"/>
    <w:rsid w:val="00AC7AB8"/>
    <w:rsid w:val="00AD2D5F"/>
    <w:rsid w:val="00AD43E4"/>
    <w:rsid w:val="00AD75CE"/>
    <w:rsid w:val="00AE379A"/>
    <w:rsid w:val="00AE432A"/>
    <w:rsid w:val="00AE6C78"/>
    <w:rsid w:val="00AE721F"/>
    <w:rsid w:val="00AF0034"/>
    <w:rsid w:val="00AF244D"/>
    <w:rsid w:val="00AF4519"/>
    <w:rsid w:val="00AF4730"/>
    <w:rsid w:val="00AF5BD2"/>
    <w:rsid w:val="00B001BB"/>
    <w:rsid w:val="00B00EC9"/>
    <w:rsid w:val="00B019E0"/>
    <w:rsid w:val="00B02B76"/>
    <w:rsid w:val="00B10269"/>
    <w:rsid w:val="00B14886"/>
    <w:rsid w:val="00B225E4"/>
    <w:rsid w:val="00B234FA"/>
    <w:rsid w:val="00B24B9C"/>
    <w:rsid w:val="00B25BDD"/>
    <w:rsid w:val="00B26543"/>
    <w:rsid w:val="00B32819"/>
    <w:rsid w:val="00B3286B"/>
    <w:rsid w:val="00B34131"/>
    <w:rsid w:val="00B3593B"/>
    <w:rsid w:val="00B35A16"/>
    <w:rsid w:val="00B360E5"/>
    <w:rsid w:val="00B43C3E"/>
    <w:rsid w:val="00B43E3E"/>
    <w:rsid w:val="00B43EC5"/>
    <w:rsid w:val="00B452CF"/>
    <w:rsid w:val="00B458E5"/>
    <w:rsid w:val="00B46869"/>
    <w:rsid w:val="00B52F9B"/>
    <w:rsid w:val="00B6168F"/>
    <w:rsid w:val="00B65792"/>
    <w:rsid w:val="00B67D11"/>
    <w:rsid w:val="00B75DC8"/>
    <w:rsid w:val="00B76103"/>
    <w:rsid w:val="00B80DA4"/>
    <w:rsid w:val="00B92AD4"/>
    <w:rsid w:val="00B938ED"/>
    <w:rsid w:val="00B93FCF"/>
    <w:rsid w:val="00B979DF"/>
    <w:rsid w:val="00BA0B2C"/>
    <w:rsid w:val="00BA1C74"/>
    <w:rsid w:val="00BA2431"/>
    <w:rsid w:val="00BA3B0B"/>
    <w:rsid w:val="00BA609E"/>
    <w:rsid w:val="00BB0BDD"/>
    <w:rsid w:val="00BC0A6A"/>
    <w:rsid w:val="00BC11EE"/>
    <w:rsid w:val="00BC449D"/>
    <w:rsid w:val="00BC465A"/>
    <w:rsid w:val="00BC4B1E"/>
    <w:rsid w:val="00BC6BD2"/>
    <w:rsid w:val="00BC72C3"/>
    <w:rsid w:val="00BD1E32"/>
    <w:rsid w:val="00BD4A53"/>
    <w:rsid w:val="00BD714E"/>
    <w:rsid w:val="00BD723B"/>
    <w:rsid w:val="00BD779C"/>
    <w:rsid w:val="00BE10F9"/>
    <w:rsid w:val="00BF3572"/>
    <w:rsid w:val="00BF3B33"/>
    <w:rsid w:val="00BF5D22"/>
    <w:rsid w:val="00BF6492"/>
    <w:rsid w:val="00C00212"/>
    <w:rsid w:val="00C00FC3"/>
    <w:rsid w:val="00C04C8B"/>
    <w:rsid w:val="00C11256"/>
    <w:rsid w:val="00C12F81"/>
    <w:rsid w:val="00C14C02"/>
    <w:rsid w:val="00C17B61"/>
    <w:rsid w:val="00C21CD2"/>
    <w:rsid w:val="00C25CD5"/>
    <w:rsid w:val="00C25E01"/>
    <w:rsid w:val="00C26921"/>
    <w:rsid w:val="00C36B49"/>
    <w:rsid w:val="00C37B9C"/>
    <w:rsid w:val="00C40654"/>
    <w:rsid w:val="00C418C5"/>
    <w:rsid w:val="00C42654"/>
    <w:rsid w:val="00C4295F"/>
    <w:rsid w:val="00C42B0F"/>
    <w:rsid w:val="00C45410"/>
    <w:rsid w:val="00C463C1"/>
    <w:rsid w:val="00C465B4"/>
    <w:rsid w:val="00C46B18"/>
    <w:rsid w:val="00C51A5E"/>
    <w:rsid w:val="00C60643"/>
    <w:rsid w:val="00C61C6A"/>
    <w:rsid w:val="00C62606"/>
    <w:rsid w:val="00C64AF2"/>
    <w:rsid w:val="00C75009"/>
    <w:rsid w:val="00C8022E"/>
    <w:rsid w:val="00C822B4"/>
    <w:rsid w:val="00C86ECE"/>
    <w:rsid w:val="00C87579"/>
    <w:rsid w:val="00C87AA4"/>
    <w:rsid w:val="00C90A10"/>
    <w:rsid w:val="00C95C97"/>
    <w:rsid w:val="00C97F41"/>
    <w:rsid w:val="00CA0D5D"/>
    <w:rsid w:val="00CA267C"/>
    <w:rsid w:val="00CA29A8"/>
    <w:rsid w:val="00CA301B"/>
    <w:rsid w:val="00CA3275"/>
    <w:rsid w:val="00CB0612"/>
    <w:rsid w:val="00CB4DE9"/>
    <w:rsid w:val="00CB715C"/>
    <w:rsid w:val="00CB7A6A"/>
    <w:rsid w:val="00CC2237"/>
    <w:rsid w:val="00CC33B5"/>
    <w:rsid w:val="00CC548D"/>
    <w:rsid w:val="00CC6CBB"/>
    <w:rsid w:val="00CD3949"/>
    <w:rsid w:val="00CE133B"/>
    <w:rsid w:val="00CE17A1"/>
    <w:rsid w:val="00CE7354"/>
    <w:rsid w:val="00CF2B8C"/>
    <w:rsid w:val="00CF32B6"/>
    <w:rsid w:val="00D010E4"/>
    <w:rsid w:val="00D06B65"/>
    <w:rsid w:val="00D109C1"/>
    <w:rsid w:val="00D12310"/>
    <w:rsid w:val="00D1430E"/>
    <w:rsid w:val="00D15ECD"/>
    <w:rsid w:val="00D16846"/>
    <w:rsid w:val="00D23893"/>
    <w:rsid w:val="00D25D0E"/>
    <w:rsid w:val="00D3098D"/>
    <w:rsid w:val="00D37BBC"/>
    <w:rsid w:val="00D406A6"/>
    <w:rsid w:val="00D426A9"/>
    <w:rsid w:val="00D436CB"/>
    <w:rsid w:val="00D447F3"/>
    <w:rsid w:val="00D44975"/>
    <w:rsid w:val="00D46F1D"/>
    <w:rsid w:val="00D47A1C"/>
    <w:rsid w:val="00D5442E"/>
    <w:rsid w:val="00D563CB"/>
    <w:rsid w:val="00D607A8"/>
    <w:rsid w:val="00D6234E"/>
    <w:rsid w:val="00D629EC"/>
    <w:rsid w:val="00D751FC"/>
    <w:rsid w:val="00D754EA"/>
    <w:rsid w:val="00D76491"/>
    <w:rsid w:val="00D76CAE"/>
    <w:rsid w:val="00D802AA"/>
    <w:rsid w:val="00D854B9"/>
    <w:rsid w:val="00D877BF"/>
    <w:rsid w:val="00D9451D"/>
    <w:rsid w:val="00DA0CFA"/>
    <w:rsid w:val="00DA411E"/>
    <w:rsid w:val="00DA5EAF"/>
    <w:rsid w:val="00DA68A9"/>
    <w:rsid w:val="00DA759D"/>
    <w:rsid w:val="00DB0C89"/>
    <w:rsid w:val="00DB1FB4"/>
    <w:rsid w:val="00DB240D"/>
    <w:rsid w:val="00DB4003"/>
    <w:rsid w:val="00DB4DA1"/>
    <w:rsid w:val="00DB6EE5"/>
    <w:rsid w:val="00DC2ED2"/>
    <w:rsid w:val="00DC3FC4"/>
    <w:rsid w:val="00DD203B"/>
    <w:rsid w:val="00DD4A09"/>
    <w:rsid w:val="00DD6612"/>
    <w:rsid w:val="00DD6971"/>
    <w:rsid w:val="00DE1395"/>
    <w:rsid w:val="00DE20CB"/>
    <w:rsid w:val="00DF3F27"/>
    <w:rsid w:val="00DF47BC"/>
    <w:rsid w:val="00DF6FEE"/>
    <w:rsid w:val="00E02077"/>
    <w:rsid w:val="00E05B6A"/>
    <w:rsid w:val="00E07AF2"/>
    <w:rsid w:val="00E12612"/>
    <w:rsid w:val="00E12FB0"/>
    <w:rsid w:val="00E16B46"/>
    <w:rsid w:val="00E21E41"/>
    <w:rsid w:val="00E23D86"/>
    <w:rsid w:val="00E25681"/>
    <w:rsid w:val="00E263E8"/>
    <w:rsid w:val="00E30FF0"/>
    <w:rsid w:val="00E320EF"/>
    <w:rsid w:val="00E37318"/>
    <w:rsid w:val="00E37BA2"/>
    <w:rsid w:val="00E46805"/>
    <w:rsid w:val="00E50188"/>
    <w:rsid w:val="00E504E2"/>
    <w:rsid w:val="00E54240"/>
    <w:rsid w:val="00E54EFB"/>
    <w:rsid w:val="00E56984"/>
    <w:rsid w:val="00E70E8C"/>
    <w:rsid w:val="00E715B7"/>
    <w:rsid w:val="00E74E00"/>
    <w:rsid w:val="00E76DDF"/>
    <w:rsid w:val="00E8041F"/>
    <w:rsid w:val="00E8325D"/>
    <w:rsid w:val="00E832E6"/>
    <w:rsid w:val="00E90F5B"/>
    <w:rsid w:val="00E926FE"/>
    <w:rsid w:val="00E95DCC"/>
    <w:rsid w:val="00E96FC0"/>
    <w:rsid w:val="00EA0894"/>
    <w:rsid w:val="00EA5197"/>
    <w:rsid w:val="00EA62F0"/>
    <w:rsid w:val="00EA6E3D"/>
    <w:rsid w:val="00EB1673"/>
    <w:rsid w:val="00EC0E78"/>
    <w:rsid w:val="00EC3880"/>
    <w:rsid w:val="00EC5D29"/>
    <w:rsid w:val="00ED171A"/>
    <w:rsid w:val="00ED2EA9"/>
    <w:rsid w:val="00EE0A5C"/>
    <w:rsid w:val="00EE0E17"/>
    <w:rsid w:val="00EE0EA2"/>
    <w:rsid w:val="00EE2D59"/>
    <w:rsid w:val="00EE63E0"/>
    <w:rsid w:val="00EF0AE2"/>
    <w:rsid w:val="00EF114D"/>
    <w:rsid w:val="00EF1A9E"/>
    <w:rsid w:val="00F0056C"/>
    <w:rsid w:val="00F00DBF"/>
    <w:rsid w:val="00F04D3A"/>
    <w:rsid w:val="00F04FAB"/>
    <w:rsid w:val="00F070F4"/>
    <w:rsid w:val="00F25351"/>
    <w:rsid w:val="00F25A34"/>
    <w:rsid w:val="00F25B1B"/>
    <w:rsid w:val="00F25BC6"/>
    <w:rsid w:val="00F31A21"/>
    <w:rsid w:val="00F37FBA"/>
    <w:rsid w:val="00F40505"/>
    <w:rsid w:val="00F409F0"/>
    <w:rsid w:val="00F41A87"/>
    <w:rsid w:val="00F42888"/>
    <w:rsid w:val="00F428C5"/>
    <w:rsid w:val="00F43031"/>
    <w:rsid w:val="00F453B8"/>
    <w:rsid w:val="00F521C5"/>
    <w:rsid w:val="00F528DF"/>
    <w:rsid w:val="00F534F6"/>
    <w:rsid w:val="00F54DF1"/>
    <w:rsid w:val="00F5531B"/>
    <w:rsid w:val="00F56B40"/>
    <w:rsid w:val="00F701FC"/>
    <w:rsid w:val="00F74302"/>
    <w:rsid w:val="00F75EAD"/>
    <w:rsid w:val="00F77293"/>
    <w:rsid w:val="00F777CC"/>
    <w:rsid w:val="00F83EEC"/>
    <w:rsid w:val="00F867EB"/>
    <w:rsid w:val="00F8683A"/>
    <w:rsid w:val="00F86A92"/>
    <w:rsid w:val="00F876EA"/>
    <w:rsid w:val="00F93492"/>
    <w:rsid w:val="00F972EA"/>
    <w:rsid w:val="00FA292D"/>
    <w:rsid w:val="00FA3484"/>
    <w:rsid w:val="00FA3602"/>
    <w:rsid w:val="00FA652B"/>
    <w:rsid w:val="00FA7C1C"/>
    <w:rsid w:val="00FA7E84"/>
    <w:rsid w:val="00FB099E"/>
    <w:rsid w:val="00FB3465"/>
    <w:rsid w:val="00FB7F22"/>
    <w:rsid w:val="00FC13F8"/>
    <w:rsid w:val="00FC23E1"/>
    <w:rsid w:val="00FC2A6D"/>
    <w:rsid w:val="00FC3B93"/>
    <w:rsid w:val="00FC7D7A"/>
    <w:rsid w:val="00FD0BD2"/>
    <w:rsid w:val="00FD283C"/>
    <w:rsid w:val="00FD60F0"/>
    <w:rsid w:val="00FD6504"/>
    <w:rsid w:val="00FD66E3"/>
    <w:rsid w:val="00FE0BF1"/>
    <w:rsid w:val="00FE4382"/>
    <w:rsid w:val="00FE5CB3"/>
    <w:rsid w:val="00FE74CD"/>
    <w:rsid w:val="00FE7821"/>
    <w:rsid w:val="00FF00AF"/>
    <w:rsid w:val="00FF0E51"/>
    <w:rsid w:val="00FF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D6B0BD-02B1-487E-8489-5574EFB2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6"/>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nhideWhenUsed/>
    <w:qFormat/>
    <w:rsid w:val="000A7858"/>
    <w:pPr>
      <w:numPr>
        <w:ilvl w:val="2"/>
        <w:numId w:val="6"/>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numPr>
        <w:numId w:val="3"/>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2"/>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4"/>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5"/>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SCBLUE">
    <w:name w:val="SC BLUE"/>
    <w:basedOn w:val="Normal"/>
    <w:link w:val="SCBLUEChar"/>
    <w:qFormat/>
    <w:rsid w:val="004115CA"/>
    <w:pPr>
      <w:spacing w:before="160" w:after="0" w:line="288" w:lineRule="auto"/>
      <w:ind w:left="720"/>
    </w:pPr>
    <w:rPr>
      <w:rFonts w:eastAsia="Times New Roman" w:cs="Arial"/>
      <w:bCs/>
      <w:i/>
      <w:color w:val="057299"/>
      <w:szCs w:val="21"/>
    </w:rPr>
  </w:style>
  <w:style w:type="paragraph" w:customStyle="1" w:styleId="Heading32">
    <w:name w:val="Heading 32"/>
    <w:basedOn w:val="Heading3"/>
    <w:qFormat/>
    <w:rsid w:val="00517B33"/>
    <w:pPr>
      <w:keepNext/>
      <w:spacing w:after="0" w:line="288" w:lineRule="auto"/>
    </w:pPr>
    <w:rPr>
      <w:rFonts w:ascii="Arial Bold" w:eastAsia="Times New Roman" w:hAnsi="Arial Bold"/>
      <w:b/>
      <w:bCs/>
      <w:color w:val="005B82"/>
      <w:kern w:val="0"/>
      <w:sz w:val="20"/>
      <w:szCs w:val="20"/>
      <w:lang w:val="en-CA"/>
    </w:rPr>
  </w:style>
  <w:style w:type="character" w:customStyle="1" w:styleId="SCBLUEChar">
    <w:name w:val="SC BLUE Char"/>
    <w:basedOn w:val="DefaultParagraphFont"/>
    <w:link w:val="SCBLUE"/>
    <w:rsid w:val="004115CA"/>
    <w:rPr>
      <w:rFonts w:ascii="Franklin Gothic Book" w:eastAsia="Times New Roman" w:hAnsi="Franklin Gothic Book" w:cs="Arial"/>
      <w:bCs/>
      <w:i/>
      <w:color w:val="057299"/>
      <w:spacing w:val="2"/>
      <w:kern w:val="21"/>
      <w:sz w:val="21"/>
      <w:szCs w:val="21"/>
    </w:rPr>
  </w:style>
  <w:style w:type="paragraph" w:styleId="BodyTextIndent3">
    <w:name w:val="Body Text Indent 3"/>
    <w:basedOn w:val="Normal"/>
    <w:link w:val="BodyTextIndent3Char"/>
    <w:uiPriority w:val="99"/>
    <w:unhideWhenUsed/>
    <w:rsid w:val="00E320EF"/>
    <w:pPr>
      <w:spacing w:after="120" w:line="276" w:lineRule="auto"/>
      <w:ind w:left="360"/>
    </w:pPr>
    <w:rPr>
      <w:rFonts w:ascii="Calibri" w:eastAsia="Calibri" w:hAnsi="Calibri" w:cs="Times New Roman"/>
      <w:spacing w:val="0"/>
      <w:kern w:val="0"/>
      <w:sz w:val="16"/>
      <w:szCs w:val="16"/>
    </w:rPr>
  </w:style>
  <w:style w:type="character" w:customStyle="1" w:styleId="BodyTextIndent3Char">
    <w:name w:val="Body Text Indent 3 Char"/>
    <w:basedOn w:val="DefaultParagraphFont"/>
    <w:link w:val="BodyTextIndent3"/>
    <w:uiPriority w:val="99"/>
    <w:rsid w:val="00E320EF"/>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3" ma:contentTypeDescription="Create a new document." ma:contentTypeScope="" ma:versionID="c9ddc98f05ff36484ceffcc0b12e443f">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bd3d7c11c4eeb2f495357848ea1707ee"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77BB6-3BAF-49C4-8927-B93C94117A9E}">
  <ds:schemaRefs>
    <ds:schemaRef ds:uri="http://schemas.openxmlformats.org/officeDocument/2006/bibliography"/>
  </ds:schemaRefs>
</ds:datastoreItem>
</file>

<file path=customXml/itemProps2.xml><?xml version="1.0" encoding="utf-8"?>
<ds:datastoreItem xmlns:ds="http://schemas.openxmlformats.org/officeDocument/2006/customXml" ds:itemID="{428005FB-9064-49FB-AC8F-EE4AA061382B}"/>
</file>

<file path=customXml/itemProps3.xml><?xml version="1.0" encoding="utf-8"?>
<ds:datastoreItem xmlns:ds="http://schemas.openxmlformats.org/officeDocument/2006/customXml" ds:itemID="{1F1A868E-9FCB-4386-B66A-ABC3FAE3890B}"/>
</file>

<file path=customXml/itemProps4.xml><?xml version="1.0" encoding="utf-8"?>
<ds:datastoreItem xmlns:ds="http://schemas.openxmlformats.org/officeDocument/2006/customXml" ds:itemID="{FE5BE34B-70F4-48A4-B0C1-E057CFDBEFEC}"/>
</file>

<file path=docProps/app.xml><?xml version="1.0" encoding="utf-8"?>
<Properties xmlns="http://schemas.openxmlformats.org/officeDocument/2006/extended-properties" xmlns:vt="http://schemas.openxmlformats.org/officeDocument/2006/docPropsVTypes">
  <Template>Normal</Template>
  <TotalTime>344</TotalTime>
  <Pages>20</Pages>
  <Words>4436</Words>
  <Characters>25290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29667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Amy Schmid</cp:lastModifiedBy>
  <cp:revision>54</cp:revision>
  <cp:lastPrinted>2018-06-01T03:39:00Z</cp:lastPrinted>
  <dcterms:created xsi:type="dcterms:W3CDTF">2019-01-17T17:41:00Z</dcterms:created>
  <dcterms:modified xsi:type="dcterms:W3CDTF">2019-09-13T22:24:00Z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9578600</vt:r8>
  </property>
</Properties>
</file>