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9D4C" w14:textId="131E2D68" w:rsidR="00FE4382" w:rsidRPr="00AC43B5" w:rsidRDefault="006B1391" w:rsidP="00030969">
      <w:pPr>
        <w:pStyle w:val="TemplateTitle"/>
      </w:pPr>
      <w:r>
        <w:t xml:space="preserve">VCS </w:t>
      </w:r>
      <w:r w:rsidR="008B3C3C">
        <w:t xml:space="preserve">Methodology </w:t>
      </w:r>
      <w:r w:rsidR="00591019">
        <w:t>Submission Form</w:t>
      </w:r>
      <w:r w:rsidR="00E37AC3">
        <w:t xml:space="preserve"> &amp; Agreement</w:t>
      </w:r>
    </w:p>
    <w:p w14:paraId="5BB0DAF1" w14:textId="6E95ABE7" w:rsidR="00591019" w:rsidRDefault="0016774D" w:rsidP="00591019">
      <w:pPr>
        <w:jc w:val="both"/>
      </w:pPr>
      <w:r>
        <w:rPr>
          <w:lang w:val="en-GB"/>
        </w:rPr>
        <w:t>A</w:t>
      </w:r>
      <w:r w:rsidR="00591019">
        <w:rPr>
          <w:lang w:val="en-GB"/>
        </w:rPr>
        <w:t xml:space="preserve"> developer of a proposed </w:t>
      </w:r>
      <w:r w:rsidR="007F10E5">
        <w:rPr>
          <w:lang w:val="en-GB"/>
        </w:rPr>
        <w:t xml:space="preserve">new or revised </w:t>
      </w:r>
      <w:r w:rsidR="00591019">
        <w:rPr>
          <w:lang w:val="en-GB"/>
        </w:rPr>
        <w:t xml:space="preserve">methodology, </w:t>
      </w:r>
      <w:r w:rsidR="00591019">
        <w:t xml:space="preserve">module or tool </w:t>
      </w:r>
      <w:r w:rsidR="00851C4E">
        <w:t xml:space="preserve">(referred to in this document as </w:t>
      </w:r>
      <w:r w:rsidR="00F61DF5">
        <w:t xml:space="preserve">a </w:t>
      </w:r>
      <w:r w:rsidR="00851C4E">
        <w:t>“methodolog</w:t>
      </w:r>
      <w:r w:rsidR="00344EB9">
        <w:t>y</w:t>
      </w:r>
      <w:r w:rsidR="00851C4E">
        <w:t xml:space="preserve">”) </w:t>
      </w:r>
      <w:r w:rsidR="00DA2710">
        <w:t xml:space="preserve">must sign and submit this form </w:t>
      </w:r>
      <w:proofErr w:type="gramStart"/>
      <w:r w:rsidR="00DA2710">
        <w:t xml:space="preserve">in order </w:t>
      </w:r>
      <w:r w:rsidR="00591019">
        <w:t>to</w:t>
      </w:r>
      <w:proofErr w:type="gramEnd"/>
      <w:r w:rsidR="00591019">
        <w:t xml:space="preserve"> submit </w:t>
      </w:r>
      <w:r w:rsidR="00B571E3">
        <w:t>a proposed methodology</w:t>
      </w:r>
      <w:r w:rsidR="00591019" w:rsidDel="007F10E5">
        <w:t xml:space="preserve"> </w:t>
      </w:r>
      <w:r w:rsidR="00591019">
        <w:t xml:space="preserve">and to </w:t>
      </w:r>
      <w:r w:rsidR="0073363B">
        <w:t xml:space="preserve">request approval </w:t>
      </w:r>
      <w:r w:rsidR="00617A2D">
        <w:t>from Verra</w:t>
      </w:r>
      <w:r w:rsidR="00591019">
        <w:t xml:space="preserve">. The information provided will enable Verra to conduct the </w:t>
      </w:r>
      <w:r w:rsidR="001E386D">
        <w:t>p</w:t>
      </w:r>
      <w:r w:rsidR="00591019">
        <w:t xml:space="preserve">ublic </w:t>
      </w:r>
      <w:r w:rsidR="001E386D">
        <w:t>s</w:t>
      </w:r>
      <w:r w:rsidR="00591019">
        <w:t xml:space="preserve">takeholder </w:t>
      </w:r>
      <w:r w:rsidR="001E386D">
        <w:t>c</w:t>
      </w:r>
      <w:r w:rsidR="00591019">
        <w:t>onsultation</w:t>
      </w:r>
      <w:r w:rsidR="00F01280">
        <w:t xml:space="preserve"> and assess the </w:t>
      </w:r>
      <w:r w:rsidR="001E386D">
        <w:t>m</w:t>
      </w:r>
      <w:r w:rsidR="00C94F5B">
        <w:t xml:space="preserve">ethodology </w:t>
      </w:r>
      <w:r w:rsidR="001F0477">
        <w:t xml:space="preserve">for potential approval. </w:t>
      </w:r>
      <w:r w:rsidR="00591019">
        <w:t xml:space="preserve">Further information on the Methodology </w:t>
      </w:r>
      <w:r w:rsidR="0005590C">
        <w:t xml:space="preserve">Development and Review </w:t>
      </w:r>
      <w:r w:rsidR="00591019">
        <w:t xml:space="preserve">Process is available in the VCS Program document </w:t>
      </w:r>
      <w:r w:rsidR="00591019" w:rsidRPr="0029285B">
        <w:rPr>
          <w:i/>
        </w:rPr>
        <w:t xml:space="preserve">Methodology </w:t>
      </w:r>
      <w:r w:rsidR="0005590C">
        <w:rPr>
          <w:i/>
        </w:rPr>
        <w:t>Development and Review</w:t>
      </w:r>
      <w:r w:rsidR="0005590C" w:rsidRPr="0029285B">
        <w:rPr>
          <w:i/>
        </w:rPr>
        <w:t xml:space="preserve"> </w:t>
      </w:r>
      <w:r w:rsidR="00591019" w:rsidRPr="0029285B">
        <w:rPr>
          <w:i/>
        </w:rPr>
        <w:t>Process</w:t>
      </w:r>
      <w:r w:rsidR="00591019">
        <w:t>.</w:t>
      </w:r>
      <w:r w:rsidR="00A367B4">
        <w:t xml:space="preserve"> </w:t>
      </w:r>
    </w:p>
    <w:p w14:paraId="10CB7A01" w14:textId="4761E03F" w:rsidR="00A367B4" w:rsidRDefault="00A367B4" w:rsidP="00591019">
      <w:pPr>
        <w:jc w:val="both"/>
      </w:pPr>
      <w:r>
        <w:t xml:space="preserve">The </w:t>
      </w:r>
      <w:r w:rsidR="00E14AC5">
        <w:t>d</w:t>
      </w:r>
      <w:r>
        <w:t xml:space="preserve">eveloper’s submission of this </w:t>
      </w:r>
      <w:r w:rsidR="00EC18DF">
        <w:t>f</w:t>
      </w:r>
      <w:r>
        <w:t xml:space="preserve">orm is subject to the </w:t>
      </w:r>
      <w:r w:rsidR="002B0C14">
        <w:t xml:space="preserve">Agreement </w:t>
      </w:r>
      <w:r>
        <w:t>attached as APPENDIX A</w:t>
      </w:r>
      <w:r w:rsidR="002B0C14">
        <w:t xml:space="preserve">, which must be executed by both the </w:t>
      </w:r>
      <w:r w:rsidR="0056601B">
        <w:t>d</w:t>
      </w:r>
      <w:r w:rsidR="002B0C14">
        <w:t>eveloper and Verra.</w:t>
      </w:r>
      <w:r w:rsidR="00796CF7">
        <w:t xml:space="preserve"> Verra will not review </w:t>
      </w:r>
      <w:r w:rsidR="00545940">
        <w:t xml:space="preserve">the </w:t>
      </w:r>
      <w:r w:rsidR="00C8275E">
        <w:t>m</w:t>
      </w:r>
      <w:r w:rsidR="00796CF7">
        <w:t>ethodology</w:t>
      </w:r>
      <w:r w:rsidR="00796CF7" w:rsidDel="007D67B8">
        <w:t xml:space="preserve"> </w:t>
      </w:r>
      <w:r w:rsidR="00796CF7">
        <w:t>until the Agreement is executed.</w:t>
      </w:r>
    </w:p>
    <w:p w14:paraId="2ACC41D1" w14:textId="54502C79" w:rsidR="00591019" w:rsidRDefault="00591019" w:rsidP="00591019">
      <w:pPr>
        <w:jc w:val="both"/>
      </w:pPr>
      <w:r>
        <w:t xml:space="preserve">The </w:t>
      </w:r>
      <w:r w:rsidR="0056601B">
        <w:t>d</w:t>
      </w:r>
      <w:r>
        <w:t xml:space="preserve">eveloper must complete all the required information in the table below, sign the form and submit it electronically to Verra at </w:t>
      </w:r>
      <w:r w:rsidR="008D1BD7">
        <w:t>methodologies</w:t>
      </w:r>
      <w:r>
        <w:t xml:space="preserve">@verra.org. All information in the table must be completed using Arial or Franklin Gothic Book </w:t>
      </w:r>
      <w:proofErr w:type="gramStart"/>
      <w:r>
        <w:t>10.5 point</w:t>
      </w:r>
      <w:proofErr w:type="gramEnd"/>
      <w:r>
        <w:t>, black, regular (non-italic) font.</w:t>
      </w:r>
    </w:p>
    <w:p w14:paraId="73A75439" w14:textId="593FD0AE" w:rsidR="00923729" w:rsidRDefault="00923729" w:rsidP="00923729"/>
    <w:tbl>
      <w:tblPr>
        <w:tblStyle w:val="GridTable5Dark-Accent2"/>
        <w:tblW w:w="9775" w:type="dxa"/>
        <w:tblLook w:val="0680" w:firstRow="0" w:lastRow="0" w:firstColumn="1" w:lastColumn="0" w:noHBand="1" w:noVBand="1"/>
      </w:tblPr>
      <w:tblGrid>
        <w:gridCol w:w="2396"/>
        <w:gridCol w:w="7379"/>
      </w:tblGrid>
      <w:tr w:rsidR="00923729" w:rsidRPr="001B340D" w14:paraId="19735E87" w14:textId="77777777">
        <w:trPr>
          <w:trHeight w:val="319"/>
        </w:trPr>
        <w:tc>
          <w:tcPr>
            <w:cnfStyle w:val="001000000000" w:firstRow="0" w:lastRow="0" w:firstColumn="1" w:lastColumn="0" w:oddVBand="0" w:evenVBand="0" w:oddHBand="0" w:evenHBand="0" w:firstRowFirstColumn="0" w:firstRowLastColumn="0" w:lastRowFirstColumn="0" w:lastRowLastColumn="0"/>
            <w:tcW w:w="9775" w:type="dxa"/>
            <w:gridSpan w:val="2"/>
          </w:tcPr>
          <w:p w14:paraId="5B6A5608" w14:textId="7CF1E4DB" w:rsidR="00923729" w:rsidRPr="00923729" w:rsidRDefault="00591019" w:rsidP="00923729">
            <w:pPr>
              <w:pStyle w:val="TableHeader0"/>
              <w:jc w:val="center"/>
              <w:rPr>
                <w:b/>
              </w:rPr>
            </w:pPr>
            <w:bookmarkStart w:id="0" w:name="_x84r14w3g9r7" w:colFirst="0" w:colLast="0"/>
            <w:bookmarkStart w:id="1" w:name="_houq13783nr7" w:colFirst="0" w:colLast="0"/>
            <w:bookmarkStart w:id="2" w:name="_Toc514084918"/>
            <w:bookmarkStart w:id="3" w:name="_Toc515476644"/>
            <w:bookmarkEnd w:id="0"/>
            <w:bookmarkEnd w:id="1"/>
            <w:r>
              <w:rPr>
                <w:b/>
              </w:rPr>
              <w:t>VCS Methodology Submission Form</w:t>
            </w:r>
          </w:p>
        </w:tc>
      </w:tr>
      <w:tr w:rsidR="00697663" w:rsidRPr="001B340D" w14:paraId="5149342B"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FCF3BF2" w14:textId="6E181FA2" w:rsidR="00697663" w:rsidRPr="0079438F" w:rsidRDefault="00697663" w:rsidP="00697663">
            <w:pPr>
              <w:pStyle w:val="Header"/>
              <w:spacing w:before="120" w:after="120"/>
              <w:jc w:val="right"/>
              <w:rPr>
                <w:rFonts w:cs="Arial"/>
                <w:b w:val="0"/>
                <w:color w:val="F0FFF7"/>
                <w:spacing w:val="4"/>
                <w:szCs w:val="21"/>
                <w:lang w:val="en-CA"/>
              </w:rPr>
            </w:pPr>
            <w:r>
              <w:rPr>
                <w:rFonts w:cs="Arial"/>
                <w:color w:val="F0FFF7"/>
                <w:spacing w:val="4"/>
                <w:szCs w:val="21"/>
              </w:rPr>
              <w:t>Title</w:t>
            </w:r>
          </w:p>
        </w:tc>
        <w:tc>
          <w:tcPr>
            <w:tcW w:w="7379" w:type="dxa"/>
            <w:shd w:val="clear" w:color="auto" w:fill="F2F2F2"/>
          </w:tcPr>
          <w:p w14:paraId="3C3B7D78" w14:textId="7A611105" w:rsidR="00697663" w:rsidRPr="000143C0" w:rsidRDefault="00697663" w:rsidP="00697663">
            <w:pPr>
              <w:pStyle w:val="TableText"/>
              <w:spacing w:after="160"/>
              <w:cnfStyle w:val="000000000000" w:firstRow="0" w:lastRow="0" w:firstColumn="0" w:lastColumn="0" w:oddVBand="0" w:evenVBand="0" w:oddHBand="0" w:evenHBand="0" w:firstRowFirstColumn="0" w:firstRowLastColumn="0" w:lastRowFirstColumn="0" w:lastRowLastColumn="0"/>
              <w:rPr>
                <w:i/>
              </w:rPr>
            </w:pPr>
            <w:r>
              <w:rPr>
                <w:i/>
              </w:rPr>
              <w:t>“Methodology for…”, “Revision to &lt;alpha-numeric methodology designation&gt; to …”, “Tool for …”, OR “Module for…”. Maximum of 100 characters</w:t>
            </w:r>
          </w:p>
        </w:tc>
      </w:tr>
      <w:tr w:rsidR="00697663" w:rsidRPr="001B340D" w14:paraId="59235B92"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A6A09F" w14:textId="1099E565" w:rsidR="00697663" w:rsidRDefault="00697663" w:rsidP="00697663">
            <w:pPr>
              <w:pStyle w:val="Header"/>
              <w:spacing w:before="120" w:after="120"/>
              <w:jc w:val="right"/>
              <w:rPr>
                <w:rFonts w:cs="Arial"/>
                <w:color w:val="F0FFF7"/>
                <w:spacing w:val="4"/>
                <w:szCs w:val="21"/>
                <w:lang w:val="en-CA"/>
              </w:rPr>
            </w:pPr>
            <w:r>
              <w:rPr>
                <w:rFonts w:cs="Arial"/>
                <w:color w:val="F0FFF7"/>
                <w:spacing w:val="4"/>
                <w:szCs w:val="21"/>
                <w:lang w:val="en-CA"/>
              </w:rPr>
              <w:t>Date of Submission</w:t>
            </w:r>
          </w:p>
        </w:tc>
        <w:tc>
          <w:tcPr>
            <w:tcW w:w="7379" w:type="dxa"/>
            <w:shd w:val="clear" w:color="auto" w:fill="F2F2F2"/>
          </w:tcPr>
          <w:p w14:paraId="516CE1E8" w14:textId="1E553ED1" w:rsidR="00697663" w:rsidRDefault="00697663" w:rsidP="00697663">
            <w:pPr>
              <w:pStyle w:val="TableText"/>
              <w:cnfStyle w:val="000000000000" w:firstRow="0" w:lastRow="0" w:firstColumn="0" w:lastColumn="0" w:oddVBand="0" w:evenVBand="0" w:oddHBand="0" w:evenHBand="0" w:firstRowFirstColumn="0" w:firstRowLastColumn="0" w:lastRowFirstColumn="0" w:lastRowLastColumn="0"/>
              <w:rPr>
                <w:i/>
              </w:rPr>
            </w:pPr>
            <w:r>
              <w:rPr>
                <w:i/>
              </w:rPr>
              <w:t>Date (</w:t>
            </w:r>
            <w:r w:rsidRPr="000143C0">
              <w:rPr>
                <w:i/>
              </w:rPr>
              <w:t>DD-Month-YYYY</w:t>
            </w:r>
            <w:r>
              <w:rPr>
                <w:i/>
              </w:rPr>
              <w:t>)</w:t>
            </w:r>
            <w:r w:rsidRPr="000143C0">
              <w:rPr>
                <w:i/>
              </w:rPr>
              <w:t xml:space="preserve"> </w:t>
            </w:r>
            <w:r>
              <w:rPr>
                <w:i/>
              </w:rPr>
              <w:t>this document was submitted</w:t>
            </w:r>
          </w:p>
        </w:tc>
      </w:tr>
      <w:tr w:rsidR="00C80E63" w:rsidRPr="001B340D" w14:paraId="51BF4AAA"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597AC31" w14:textId="18E3F096" w:rsidR="00C80E63" w:rsidRDefault="00C80E63" w:rsidP="00C80E63">
            <w:pPr>
              <w:pStyle w:val="Header"/>
              <w:spacing w:before="120" w:after="120"/>
              <w:jc w:val="right"/>
              <w:rPr>
                <w:rFonts w:cs="Arial"/>
                <w:color w:val="F0FFF7"/>
                <w:spacing w:val="4"/>
                <w:szCs w:val="21"/>
                <w:lang w:val="en-CA"/>
              </w:rPr>
            </w:pPr>
            <w:r>
              <w:rPr>
                <w:rFonts w:cs="Arial"/>
                <w:color w:val="F0FFF7"/>
                <w:spacing w:val="4"/>
                <w:szCs w:val="21"/>
                <w:lang w:val="en-CA"/>
              </w:rPr>
              <w:t>Submitted By</w:t>
            </w:r>
          </w:p>
        </w:tc>
        <w:tc>
          <w:tcPr>
            <w:tcW w:w="7379" w:type="dxa"/>
            <w:shd w:val="clear" w:color="auto" w:fill="F2F2F2"/>
          </w:tcPr>
          <w:p w14:paraId="16B5A673" w14:textId="77495F64" w:rsidR="00C80E63" w:rsidRDefault="00C80E63" w:rsidP="00C80E63">
            <w:pPr>
              <w:pStyle w:val="TableText"/>
              <w:cnfStyle w:val="000000000000" w:firstRow="0" w:lastRow="0" w:firstColumn="0" w:lastColumn="0" w:oddVBand="0" w:evenVBand="0" w:oddHBand="0" w:evenHBand="0" w:firstRowFirstColumn="0" w:firstRowLastColumn="0" w:lastRowFirstColumn="0" w:lastRowLastColumn="0"/>
              <w:rPr>
                <w:i/>
              </w:rPr>
            </w:pPr>
            <w:r>
              <w:rPr>
                <w:i/>
              </w:rPr>
              <w:t xml:space="preserve">Name of the organization </w:t>
            </w:r>
            <w:r w:rsidRPr="000C389A">
              <w:rPr>
                <w:i/>
                <w:u w:val="single"/>
              </w:rPr>
              <w:t>submitting</w:t>
            </w:r>
            <w:r>
              <w:rPr>
                <w:i/>
              </w:rPr>
              <w:t xml:space="preserve"> the </w:t>
            </w:r>
            <w:r w:rsidR="001F5C2A">
              <w:rPr>
                <w:i/>
              </w:rPr>
              <w:t xml:space="preserve">methodology, </w:t>
            </w:r>
            <w:proofErr w:type="gramStart"/>
            <w:r w:rsidR="001F5C2A">
              <w:rPr>
                <w:i/>
              </w:rPr>
              <w:t>module</w:t>
            </w:r>
            <w:proofErr w:type="gramEnd"/>
            <w:r w:rsidR="001F5C2A">
              <w:rPr>
                <w:i/>
              </w:rPr>
              <w:t xml:space="preserve"> or tool</w:t>
            </w:r>
          </w:p>
        </w:tc>
      </w:tr>
      <w:tr w:rsidR="00366839" w:rsidRPr="001B340D" w14:paraId="0B083FF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0632BB8" w14:textId="0A7BDDF9" w:rsidR="00366839" w:rsidRPr="0079438F" w:rsidRDefault="00366839" w:rsidP="00366839">
            <w:pPr>
              <w:pStyle w:val="Header"/>
              <w:spacing w:before="120" w:after="120"/>
              <w:jc w:val="right"/>
              <w:rPr>
                <w:rFonts w:cs="Arial"/>
                <w:b w:val="0"/>
                <w:color w:val="F0FFF7"/>
                <w:spacing w:val="4"/>
                <w:szCs w:val="21"/>
                <w:lang w:val="en-CA"/>
              </w:rPr>
            </w:pPr>
            <w:r>
              <w:rPr>
                <w:rFonts w:cs="Arial"/>
                <w:color w:val="F0FFF7"/>
                <w:spacing w:val="4"/>
                <w:szCs w:val="21"/>
                <w:lang w:val="en-CA"/>
              </w:rPr>
              <w:t>Prepared By</w:t>
            </w:r>
          </w:p>
        </w:tc>
        <w:tc>
          <w:tcPr>
            <w:tcW w:w="7379" w:type="dxa"/>
            <w:shd w:val="clear" w:color="auto" w:fill="F2F2F2"/>
          </w:tcPr>
          <w:p w14:paraId="7790DA01" w14:textId="0F97C1A4" w:rsidR="00366839" w:rsidRPr="000143C0" w:rsidRDefault="00114545" w:rsidP="00366839">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9C3B39">
              <w:rPr>
                <w:i/>
              </w:rPr>
              <w:t xml:space="preserve">Name of the organization </w:t>
            </w:r>
            <w:r w:rsidRPr="00BF6F71">
              <w:rPr>
                <w:iCs/>
                <w:u w:val="single"/>
              </w:rPr>
              <w:t>who developed</w:t>
            </w:r>
            <w:r w:rsidRPr="009C3B39">
              <w:rPr>
                <w:i/>
              </w:rPr>
              <w:t xml:space="preserve"> the </w:t>
            </w:r>
            <w:r w:rsidR="000C389A">
              <w:rPr>
                <w:i/>
              </w:rPr>
              <w:t xml:space="preserve">methodology, </w:t>
            </w:r>
            <w:proofErr w:type="gramStart"/>
            <w:r w:rsidR="000C389A">
              <w:rPr>
                <w:i/>
              </w:rPr>
              <w:t>module</w:t>
            </w:r>
            <w:proofErr w:type="gramEnd"/>
            <w:r w:rsidR="000C389A">
              <w:rPr>
                <w:i/>
              </w:rPr>
              <w:t xml:space="preserve"> or tool</w:t>
            </w:r>
          </w:p>
        </w:tc>
      </w:tr>
      <w:tr w:rsidR="003B74A9" w:rsidRPr="001B340D" w14:paraId="475A50D3"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3D1C9CB1" w:rsidR="003B74A9" w:rsidRPr="0079438F" w:rsidRDefault="00BB616C" w:rsidP="003B74A9">
            <w:pPr>
              <w:pStyle w:val="Header"/>
              <w:spacing w:before="120" w:after="120"/>
              <w:jc w:val="right"/>
              <w:rPr>
                <w:rFonts w:cs="Arial"/>
                <w:b w:val="0"/>
                <w:color w:val="F0FFF7"/>
                <w:spacing w:val="4"/>
                <w:szCs w:val="21"/>
                <w:lang w:val="en-CA"/>
              </w:rPr>
            </w:pPr>
            <w:r>
              <w:rPr>
                <w:rFonts w:cs="Arial"/>
                <w:color w:val="F0FFF7"/>
                <w:spacing w:val="4"/>
                <w:szCs w:val="21"/>
                <w:lang w:val="en-CA"/>
              </w:rPr>
              <w:t xml:space="preserve">Contact </w:t>
            </w:r>
            <w:r w:rsidR="003B74A9" w:rsidRPr="00BB616C">
              <w:rPr>
                <w:rFonts w:cs="Arial"/>
                <w:color w:val="F0FFF7"/>
                <w:spacing w:val="4"/>
                <w:szCs w:val="21"/>
                <w:lang w:val="en-CA"/>
              </w:rPr>
              <w:t>Information</w:t>
            </w:r>
          </w:p>
        </w:tc>
        <w:tc>
          <w:tcPr>
            <w:tcW w:w="7379" w:type="dxa"/>
            <w:shd w:val="clear" w:color="auto" w:fill="F2F2F2"/>
          </w:tcPr>
          <w:p w14:paraId="49E73EA0" w14:textId="288919A5" w:rsidR="003B74A9" w:rsidRPr="000143C0" w:rsidRDefault="000C389A" w:rsidP="003B74A9">
            <w:pPr>
              <w:pStyle w:val="TableText"/>
              <w:spacing w:after="160"/>
              <w:cnfStyle w:val="000000000000" w:firstRow="0" w:lastRow="0" w:firstColumn="0" w:lastColumn="0" w:oddVBand="0" w:evenVBand="0" w:oddHBand="0" w:evenHBand="0" w:firstRowFirstColumn="0" w:firstRowLastColumn="0" w:lastRowFirstColumn="0" w:lastRowLastColumn="0"/>
              <w:rPr>
                <w:i/>
              </w:rPr>
            </w:pPr>
            <w:r>
              <w:rPr>
                <w:i/>
                <w:color w:val="4F5150" w:themeColor="text2"/>
              </w:rPr>
              <w:t>Contact person, p</w:t>
            </w:r>
            <w:r w:rsidRPr="001B7283">
              <w:rPr>
                <w:i/>
                <w:color w:val="4F5150" w:themeColor="text2"/>
              </w:rPr>
              <w:t>hysical</w:t>
            </w:r>
            <w:r w:rsidR="003B74A9" w:rsidRPr="001B7283">
              <w:rPr>
                <w:i/>
                <w:color w:val="4F5150" w:themeColor="text2"/>
              </w:rPr>
              <w:t xml:space="preserve"> address, telephone, email, website</w:t>
            </w:r>
            <w:r w:rsidRPr="001B7283">
              <w:rPr>
                <w:i/>
                <w:color w:val="4F5150" w:themeColor="text2"/>
              </w:rPr>
              <w:t>, 2 letter country code</w:t>
            </w:r>
          </w:p>
        </w:tc>
      </w:tr>
      <w:tr w:rsidR="00BB616C" w:rsidRPr="001B340D" w14:paraId="296D1B62"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F3E4447" w14:textId="4CFB17E2" w:rsidR="00BB616C" w:rsidRDefault="00BB616C" w:rsidP="00BB616C">
            <w:pPr>
              <w:pStyle w:val="Header"/>
              <w:spacing w:before="120" w:after="120"/>
              <w:jc w:val="right"/>
              <w:rPr>
                <w:rFonts w:cs="Arial"/>
                <w:color w:val="F0FFF7"/>
                <w:spacing w:val="4"/>
                <w:szCs w:val="21"/>
              </w:rPr>
            </w:pPr>
            <w:r>
              <w:rPr>
                <w:rFonts w:cs="Arial"/>
                <w:color w:val="F0FFF7"/>
                <w:spacing w:val="4"/>
                <w:szCs w:val="21"/>
              </w:rPr>
              <w:t>Summary</w:t>
            </w:r>
          </w:p>
        </w:tc>
        <w:tc>
          <w:tcPr>
            <w:tcW w:w="7379" w:type="dxa"/>
            <w:shd w:val="clear" w:color="auto" w:fill="F2F2F2"/>
          </w:tcPr>
          <w:p w14:paraId="57D01988" w14:textId="466D4AE8" w:rsidR="00BB616C" w:rsidRDefault="00BB616C" w:rsidP="00BB616C">
            <w:pPr>
              <w:pStyle w:val="TableText"/>
              <w:cnfStyle w:val="000000000000" w:firstRow="0" w:lastRow="0" w:firstColumn="0" w:lastColumn="0" w:oddVBand="0" w:evenVBand="0" w:oddHBand="0" w:evenHBand="0" w:firstRowFirstColumn="0" w:firstRowLastColumn="0" w:lastRowFirstColumn="0" w:lastRowLastColumn="0"/>
              <w:rPr>
                <w:i/>
              </w:rPr>
            </w:pPr>
            <w:r>
              <w:rPr>
                <w:i/>
              </w:rPr>
              <w:t xml:space="preserve">Provide a short description that can be posted on the Verra website. </w:t>
            </w:r>
          </w:p>
          <w:p w14:paraId="65706DD7" w14:textId="77777777" w:rsidR="00BB616C" w:rsidRPr="00D978F3" w:rsidRDefault="00BB616C" w:rsidP="00BB616C">
            <w:pPr>
              <w:pStyle w:val="TableText"/>
              <w:cnfStyle w:val="000000000000" w:firstRow="0" w:lastRow="0" w:firstColumn="0" w:lastColumn="0" w:oddVBand="0" w:evenVBand="0" w:oddHBand="0" w:evenHBand="0" w:firstRowFirstColumn="0" w:firstRowLastColumn="0" w:lastRowFirstColumn="0" w:lastRowLastColumn="0"/>
              <w:rPr>
                <w:i/>
              </w:rPr>
            </w:pPr>
            <w:r w:rsidRPr="00D978F3">
              <w:rPr>
                <w:i/>
              </w:rPr>
              <w:t>New methodologies: Describe the project activity(</w:t>
            </w:r>
            <w:proofErr w:type="spellStart"/>
            <w:r w:rsidRPr="00D978F3">
              <w:rPr>
                <w:i/>
              </w:rPr>
              <w:t>ies</w:t>
            </w:r>
            <w:proofErr w:type="spellEnd"/>
            <w:r w:rsidRPr="00D978F3">
              <w:rPr>
                <w:i/>
              </w:rPr>
              <w:t xml:space="preserve">) that will be covered. </w:t>
            </w:r>
          </w:p>
          <w:p w14:paraId="2532BF7A" w14:textId="77777777" w:rsidR="00BB616C" w:rsidRPr="00D978F3" w:rsidRDefault="00BB616C" w:rsidP="00BB616C">
            <w:pPr>
              <w:pStyle w:val="TableText"/>
              <w:cnfStyle w:val="000000000000" w:firstRow="0" w:lastRow="0" w:firstColumn="0" w:lastColumn="0" w:oddVBand="0" w:evenVBand="0" w:oddHBand="0" w:evenHBand="0" w:firstRowFirstColumn="0" w:firstRowLastColumn="0" w:lastRowFirstColumn="0" w:lastRowLastColumn="0"/>
              <w:rPr>
                <w:i/>
              </w:rPr>
            </w:pPr>
            <w:r w:rsidRPr="00D978F3">
              <w:rPr>
                <w:i/>
              </w:rPr>
              <w:t xml:space="preserve">New </w:t>
            </w:r>
            <w:r>
              <w:rPr>
                <w:i/>
              </w:rPr>
              <w:t>modules and tools</w:t>
            </w:r>
            <w:r w:rsidRPr="00D978F3">
              <w:rPr>
                <w:i/>
              </w:rPr>
              <w:t xml:space="preserve">: Describe the purpose and specific functions of the </w:t>
            </w:r>
            <w:r>
              <w:rPr>
                <w:i/>
              </w:rPr>
              <w:t>module or tool</w:t>
            </w:r>
            <w:r w:rsidRPr="00D978F3">
              <w:rPr>
                <w:i/>
              </w:rPr>
              <w:t xml:space="preserve">. Describe for which methodologies the proposed </w:t>
            </w:r>
            <w:r>
              <w:rPr>
                <w:i/>
              </w:rPr>
              <w:t>module or tool</w:t>
            </w:r>
            <w:r w:rsidRPr="00D978F3">
              <w:rPr>
                <w:i/>
              </w:rPr>
              <w:t xml:space="preserve"> will be used.</w:t>
            </w:r>
          </w:p>
          <w:p w14:paraId="26E87427" w14:textId="77777777" w:rsidR="00BB616C" w:rsidRDefault="00BB616C" w:rsidP="00BB616C">
            <w:pPr>
              <w:pStyle w:val="TableText"/>
              <w:cnfStyle w:val="000000000000" w:firstRow="0" w:lastRow="0" w:firstColumn="0" w:lastColumn="0" w:oddVBand="0" w:evenVBand="0" w:oddHBand="0" w:evenHBand="0" w:firstRowFirstColumn="0" w:firstRowLastColumn="0" w:lastRowFirstColumn="0" w:lastRowLastColumn="0"/>
              <w:rPr>
                <w:i/>
              </w:rPr>
            </w:pPr>
            <w:r>
              <w:rPr>
                <w:i/>
              </w:rPr>
              <w:t xml:space="preserve">Revisions to methodologies, </w:t>
            </w:r>
            <w:proofErr w:type="gramStart"/>
            <w:r>
              <w:rPr>
                <w:i/>
              </w:rPr>
              <w:t>modules</w:t>
            </w:r>
            <w:proofErr w:type="gramEnd"/>
            <w:r>
              <w:rPr>
                <w:i/>
              </w:rPr>
              <w:t xml:space="preserve"> or tools</w:t>
            </w:r>
            <w:r w:rsidRPr="00D978F3">
              <w:rPr>
                <w:i/>
              </w:rPr>
              <w:t xml:space="preserve">: Describe the expansion of the scope of the methodology, tool or module, if applicable. </w:t>
            </w:r>
          </w:p>
          <w:p w14:paraId="32CE24F8" w14:textId="3EBCC4EC" w:rsidR="00BB616C" w:rsidRDefault="00BB616C" w:rsidP="00BB616C">
            <w:pPr>
              <w:pStyle w:val="TableText"/>
              <w:cnfStyle w:val="000000000000" w:firstRow="0" w:lastRow="0" w:firstColumn="0" w:lastColumn="0" w:oddVBand="0" w:evenVBand="0" w:oddHBand="0" w:evenHBand="0" w:firstRowFirstColumn="0" w:firstRowLastColumn="0" w:lastRowFirstColumn="0" w:lastRowLastColumn="0"/>
              <w:rPr>
                <w:i/>
              </w:rPr>
            </w:pPr>
            <w:r>
              <w:rPr>
                <w:i/>
              </w:rPr>
              <w:t>Suggested maximum number of words: 200</w:t>
            </w:r>
          </w:p>
        </w:tc>
      </w:tr>
      <w:tr w:rsidR="00576A41" w:rsidRPr="001B340D" w14:paraId="26AEE06E"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932E066" w14:textId="44EF719B" w:rsidR="00576A41" w:rsidRPr="0079438F" w:rsidRDefault="00591019" w:rsidP="0079438F">
            <w:pPr>
              <w:pStyle w:val="Header"/>
              <w:spacing w:before="120" w:after="120"/>
              <w:jc w:val="right"/>
              <w:rPr>
                <w:rFonts w:cs="Arial"/>
                <w:color w:val="F0FFF7"/>
                <w:spacing w:val="4"/>
                <w:szCs w:val="21"/>
                <w:lang w:val="en-CA"/>
              </w:rPr>
            </w:pPr>
            <w:r>
              <w:rPr>
                <w:rFonts w:cs="Arial"/>
                <w:color w:val="F0FFF7"/>
                <w:spacing w:val="4"/>
                <w:szCs w:val="21"/>
                <w:lang w:val="en-CA"/>
              </w:rPr>
              <w:lastRenderedPageBreak/>
              <w:t>Sectoral Scope</w:t>
            </w:r>
            <w:r w:rsidR="00F2230D">
              <w:rPr>
                <w:rFonts w:cs="Arial"/>
                <w:color w:val="F0FFF7"/>
                <w:spacing w:val="4"/>
                <w:szCs w:val="21"/>
                <w:lang w:val="en-CA"/>
              </w:rPr>
              <w:t>(s)</w:t>
            </w:r>
          </w:p>
        </w:tc>
        <w:tc>
          <w:tcPr>
            <w:tcW w:w="7379" w:type="dxa"/>
            <w:shd w:val="clear" w:color="auto" w:fill="F2F2F2"/>
          </w:tcPr>
          <w:p w14:paraId="47F66E50" w14:textId="77777777" w:rsidR="00F2230D" w:rsidRDefault="00F2230D" w:rsidP="00F2230D">
            <w:pPr>
              <w:pStyle w:val="TableText"/>
              <w:cnfStyle w:val="000000000000" w:firstRow="0" w:lastRow="0" w:firstColumn="0" w:lastColumn="0" w:oddVBand="0" w:evenVBand="0" w:oddHBand="0" w:evenHBand="0" w:firstRowFirstColumn="0" w:firstRowLastColumn="0" w:lastRowFirstColumn="0" w:lastRowLastColumn="0"/>
              <w:rPr>
                <w:i/>
              </w:rPr>
            </w:pPr>
            <w:r>
              <w:rPr>
                <w:i/>
              </w:rPr>
              <w:t>Sectoral scope(s):</w:t>
            </w:r>
            <w:sdt>
              <w:sdtPr>
                <w:rPr>
                  <w:i/>
                </w:rPr>
                <w:id w:val="874423447"/>
                <w:placeholder>
                  <w:docPart w:val="493AE7FB9496407AB8AD2934D2450D1A"/>
                </w:placeholder>
                <w:showingPlcHdr/>
                <w:dropDownList>
                  <w:listItem w:value="Choose an item."/>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Content>
                <w:r w:rsidRPr="009723D4">
                  <w:rPr>
                    <w:rStyle w:val="PlaceholderText"/>
                  </w:rPr>
                  <w:t>Choose an item.</w:t>
                </w:r>
              </w:sdtContent>
            </w:sdt>
            <w:r>
              <w:rPr>
                <w:i/>
              </w:rPr>
              <w:t xml:space="preserve"> </w:t>
            </w:r>
          </w:p>
          <w:p w14:paraId="1FD76E4A" w14:textId="65FAE51E" w:rsidR="00576A41" w:rsidRPr="000143C0" w:rsidRDefault="00F2230D" w:rsidP="00F2230D">
            <w:pPr>
              <w:pStyle w:val="TableText"/>
              <w:cnfStyle w:val="000000000000" w:firstRow="0" w:lastRow="0" w:firstColumn="0" w:lastColumn="0" w:oddVBand="0" w:evenVBand="0" w:oddHBand="0" w:evenHBand="0" w:firstRowFirstColumn="0" w:firstRowLastColumn="0" w:lastRowFirstColumn="0" w:lastRowLastColumn="0"/>
              <w:rPr>
                <w:i/>
              </w:rPr>
            </w:pPr>
            <w:r>
              <w:rPr>
                <w:i/>
              </w:rPr>
              <w:t>Secondary Sectoral scope(s):</w:t>
            </w:r>
            <w:sdt>
              <w:sdtPr>
                <w:rPr>
                  <w:i/>
                </w:rPr>
                <w:id w:val="1124812993"/>
                <w:placeholder>
                  <w:docPart w:val="A8B4F017E4764F02A73F2BA6A1D797F3"/>
                </w:placeholder>
                <w:showingPlcHdr/>
                <w:dropDownList>
                  <w:listItem w:value="Choose an item."/>
                  <w:listItem w:displayText="N/A" w:value="N/A"/>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Content>
                <w:r w:rsidRPr="009723D4">
                  <w:rPr>
                    <w:rStyle w:val="PlaceholderText"/>
                  </w:rPr>
                  <w:t>Choose an item.</w:t>
                </w:r>
              </w:sdtContent>
            </w:sdt>
          </w:p>
        </w:tc>
      </w:tr>
      <w:tr w:rsidR="00923729" w:rsidRPr="001B340D" w14:paraId="2824834D" w14:textId="77777777"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F51FFF6" w14:textId="07DCBAF8" w:rsidR="00923729" w:rsidRDefault="00591019" w:rsidP="0079438F">
            <w:pPr>
              <w:pStyle w:val="Header"/>
              <w:spacing w:before="120" w:after="120"/>
              <w:jc w:val="right"/>
              <w:rPr>
                <w:rFonts w:cs="Arial"/>
                <w:color w:val="F0FFF7"/>
                <w:spacing w:val="4"/>
                <w:szCs w:val="21"/>
              </w:rPr>
            </w:pPr>
            <w:r>
              <w:rPr>
                <w:rFonts w:cs="Arial"/>
                <w:color w:val="F0FFF7"/>
                <w:spacing w:val="4"/>
                <w:szCs w:val="21"/>
              </w:rPr>
              <w:t>Documentation</w:t>
            </w:r>
            <w:r w:rsidR="007F10E5">
              <w:rPr>
                <w:rFonts w:cs="Arial"/>
                <w:color w:val="F0FFF7"/>
                <w:spacing w:val="4"/>
                <w:szCs w:val="21"/>
              </w:rPr>
              <w:t xml:space="preserve"> Submitted</w:t>
            </w:r>
          </w:p>
        </w:tc>
        <w:tc>
          <w:tcPr>
            <w:tcW w:w="7379" w:type="dxa"/>
            <w:shd w:val="clear" w:color="auto" w:fill="F2F2F2"/>
          </w:tcPr>
          <w:p w14:paraId="57D52CCC" w14:textId="6E04C6BB" w:rsidR="00923729" w:rsidRDefault="00591019" w:rsidP="00591019">
            <w:pPr>
              <w:pStyle w:val="TableText"/>
              <w:cnfStyle w:val="000000000000" w:firstRow="0" w:lastRow="0" w:firstColumn="0" w:lastColumn="0" w:oddVBand="0" w:evenVBand="0" w:oddHBand="0" w:evenHBand="0" w:firstRowFirstColumn="0" w:firstRowLastColumn="0" w:lastRowFirstColumn="0" w:lastRowLastColumn="0"/>
              <w:rPr>
                <w:i/>
              </w:rPr>
            </w:pPr>
            <w:r>
              <w:rPr>
                <w:i/>
              </w:rPr>
              <w:t>List of Methodology documentation submitted, including version numbers to be made publicly available as part of the Public Stakeholder Consultation</w:t>
            </w:r>
          </w:p>
        </w:tc>
      </w:tr>
    </w:tbl>
    <w:p w14:paraId="41144582" w14:textId="77777777" w:rsidR="000846A0" w:rsidRDefault="000846A0" w:rsidP="000846A0">
      <w:bookmarkStart w:id="4" w:name="introduction"/>
      <w:bookmarkStart w:id="5" w:name="_Toc534640872"/>
      <w:bookmarkStart w:id="6" w:name="project-design"/>
      <w:bookmarkEnd w:id="2"/>
      <w:bookmarkEnd w:id="3"/>
      <w:bookmarkEnd w:id="4"/>
      <w:bookmarkEnd w:id="5"/>
      <w:bookmarkEnd w:id="6"/>
    </w:p>
    <w:p w14:paraId="081FB2C3" w14:textId="05F78E23" w:rsidR="00545B4A" w:rsidRDefault="00545B4A">
      <w:pPr>
        <w:spacing w:line="259" w:lineRule="auto"/>
      </w:pPr>
      <w:r>
        <w:br w:type="page"/>
      </w:r>
    </w:p>
    <w:p w14:paraId="22BD4040" w14:textId="7BD3783E" w:rsidR="00F35999" w:rsidRPr="0005590C" w:rsidRDefault="00C7509C" w:rsidP="003401DE">
      <w:pPr>
        <w:jc w:val="center"/>
        <w:rPr>
          <w:b/>
          <w:bCs/>
          <w:u w:val="single"/>
        </w:rPr>
      </w:pPr>
      <w:r>
        <w:rPr>
          <w:b/>
          <w:bCs/>
          <w:u w:val="single"/>
        </w:rPr>
        <w:lastRenderedPageBreak/>
        <w:t xml:space="preserve">APPENDIX A: </w:t>
      </w:r>
      <w:r w:rsidR="00533DE9">
        <w:rPr>
          <w:b/>
          <w:bCs/>
          <w:u w:val="single"/>
        </w:rPr>
        <w:t>Agreement</w:t>
      </w:r>
    </w:p>
    <w:p w14:paraId="6E1C5048" w14:textId="455FB2AA" w:rsidR="00796CF7" w:rsidRDefault="00533DE9" w:rsidP="000846A0">
      <w:r w:rsidRPr="00533DE9">
        <w:t xml:space="preserve">This binding </w:t>
      </w:r>
      <w:r>
        <w:t>Agreement</w:t>
      </w:r>
      <w:r w:rsidRPr="00533DE9">
        <w:t xml:space="preserve"> (“</w:t>
      </w:r>
      <w:r>
        <w:t>Agreement</w:t>
      </w:r>
      <w:r w:rsidRPr="00533DE9">
        <w:t>”) is effective as of [</w:t>
      </w:r>
      <w:r w:rsidRPr="0005590C">
        <w:rPr>
          <w:highlight w:val="yellow"/>
        </w:rPr>
        <w:t>date</w:t>
      </w:r>
      <w:r w:rsidRPr="00533DE9">
        <w:t>] and is entered into by and between Verra, a nonprofit corporation under the laws of the District of Columbia, having its principal office at 1 Thomas Circle, Suite 1050, Washington DC 20005, United States (“Verra”), and [legal name of entity], [description of entity], having its principal office at [address of entity] (“[</w:t>
      </w:r>
      <w:r>
        <w:t>Developer</w:t>
      </w:r>
      <w:r w:rsidRPr="00533DE9">
        <w:t xml:space="preserve">]”), each a “Party” and together the “Parties”. </w:t>
      </w:r>
      <w:r w:rsidR="000846A0">
        <w:t>The Developer agrees that</w:t>
      </w:r>
      <w:r w:rsidR="00521D77">
        <w:t>,</w:t>
      </w:r>
      <w:r w:rsidR="000846A0">
        <w:t xml:space="preserve"> in consideration of </w:t>
      </w:r>
      <w:r w:rsidR="006A11AD">
        <w:t>Verra</w:t>
      </w:r>
      <w:r w:rsidR="000846A0">
        <w:t xml:space="preserve"> </w:t>
      </w:r>
      <w:r>
        <w:t xml:space="preserve">assessing </w:t>
      </w:r>
      <w:r w:rsidR="000846A0">
        <w:t>the Methodology</w:t>
      </w:r>
      <w:r w:rsidR="005F5F04">
        <w:t xml:space="preserve"> </w:t>
      </w:r>
      <w:r w:rsidR="00521D77">
        <w:t xml:space="preserve">under its rules and requirements </w:t>
      </w:r>
      <w:r w:rsidR="006B79A7">
        <w:t>(the “Verra</w:t>
      </w:r>
      <w:r w:rsidR="00521D77">
        <w:t xml:space="preserve"> Services”)</w:t>
      </w:r>
      <w:r w:rsidR="000846A0">
        <w:t>,</w:t>
      </w:r>
      <w:r>
        <w:t xml:space="preserve"> </w:t>
      </w:r>
      <w:r w:rsidR="000846A0">
        <w:t xml:space="preserve">the Developer </w:t>
      </w:r>
      <w:r w:rsidR="005B1F51">
        <w:t xml:space="preserve">hereby </w:t>
      </w:r>
      <w:r w:rsidR="000846A0">
        <w:t>make</w:t>
      </w:r>
      <w:r w:rsidR="005B1F51">
        <w:t>s</w:t>
      </w:r>
      <w:r w:rsidR="000846A0">
        <w:t xml:space="preserve"> the following representations and </w:t>
      </w:r>
      <w:r w:rsidR="005B1F51">
        <w:t xml:space="preserve">agrees to </w:t>
      </w:r>
      <w:r w:rsidR="00C7509C">
        <w:t xml:space="preserve">satisfy </w:t>
      </w:r>
      <w:r w:rsidR="000846A0">
        <w:t>the following obligations.</w:t>
      </w:r>
      <w:r w:rsidR="008D7D64">
        <w:t xml:space="preserve"> </w:t>
      </w:r>
    </w:p>
    <w:p w14:paraId="0FF3D6B4" w14:textId="5B8E65B1" w:rsidR="000846A0" w:rsidRDefault="008D7D64" w:rsidP="000846A0">
      <w:r>
        <w:t xml:space="preserve">For the avoidance of doubt, </w:t>
      </w:r>
      <w:r w:rsidR="002B0C14">
        <w:t>Verra will only review the</w:t>
      </w:r>
      <w:r>
        <w:t xml:space="preserve"> </w:t>
      </w:r>
      <w:r w:rsidRPr="008D7D64">
        <w:t xml:space="preserve">VCS Methodology </w:t>
      </w:r>
      <w:r w:rsidR="00404D46">
        <w:t xml:space="preserve">Submission </w:t>
      </w:r>
      <w:r w:rsidRPr="008D7D64">
        <w:t>Form</w:t>
      </w:r>
      <w:r w:rsidR="002B0C14">
        <w:t xml:space="preserve"> if this Agreement is executed between the Parties.</w:t>
      </w:r>
    </w:p>
    <w:p w14:paraId="1880695F" w14:textId="7EB3820B" w:rsidR="000846A0" w:rsidRDefault="005D17E8" w:rsidP="00324ED5">
      <w:pPr>
        <w:pStyle w:val="ListParagraph"/>
        <w:numPr>
          <w:ilvl w:val="0"/>
          <w:numId w:val="49"/>
        </w:numPr>
      </w:pPr>
      <w:r>
        <w:t>Definitions</w:t>
      </w:r>
    </w:p>
    <w:p w14:paraId="11571AE9" w14:textId="0C2DEE49" w:rsidR="000846A0" w:rsidRDefault="006A11AD" w:rsidP="000846A0">
      <w:pPr>
        <w:ind w:left="720"/>
      </w:pPr>
      <w:r>
        <w:t>Capitalized</w:t>
      </w:r>
      <w:r w:rsidR="000846A0">
        <w:t xml:space="preserve"> terms used in </w:t>
      </w:r>
      <w:r w:rsidR="004618A0">
        <w:t>this Agreement</w:t>
      </w:r>
      <w:r w:rsidR="00A73F79">
        <w:t xml:space="preserve"> </w:t>
      </w:r>
      <w:r w:rsidR="000846A0">
        <w:t xml:space="preserve">shall have the meanings given to them </w:t>
      </w:r>
      <w:r w:rsidR="005D17E8">
        <w:t>in this section.</w:t>
      </w:r>
    </w:p>
    <w:p w14:paraId="1FCB93F6" w14:textId="6B96F5CD" w:rsidR="005D17E8" w:rsidRPr="00B86678" w:rsidRDefault="00324ED5" w:rsidP="005D17E8">
      <w:pPr>
        <w:pStyle w:val="ListParagraph"/>
        <w:numPr>
          <w:ilvl w:val="0"/>
          <w:numId w:val="48"/>
        </w:numPr>
        <w:spacing w:before="240" w:after="160"/>
        <w:ind w:hanging="720"/>
        <w:jc w:val="both"/>
      </w:pPr>
      <w:r>
        <w:t>“</w:t>
      </w:r>
      <w:r w:rsidR="005D17E8" w:rsidRPr="000846A0">
        <w:rPr>
          <w:b/>
          <w:bCs/>
        </w:rPr>
        <w:t>Assessment Statement</w:t>
      </w:r>
      <w:r>
        <w:t>”</w:t>
      </w:r>
      <w:r w:rsidR="005D17E8" w:rsidRPr="00B86678">
        <w:t xml:space="preserve"> means </w:t>
      </w:r>
      <w:r w:rsidR="005D17E8">
        <w:t>the</w:t>
      </w:r>
      <w:r w:rsidR="005D17E8" w:rsidRPr="00B86678">
        <w:t xml:space="preserve"> statement provided by </w:t>
      </w:r>
      <w:r w:rsidR="005D17E8">
        <w:t>the</w:t>
      </w:r>
      <w:r w:rsidR="005D17E8" w:rsidRPr="00B86678">
        <w:t xml:space="preserve"> Validation/Verification Body in accordance with the VCS</w:t>
      </w:r>
      <w:r w:rsidR="005D17E8">
        <w:t xml:space="preserve"> Program</w:t>
      </w:r>
      <w:r w:rsidR="005D17E8" w:rsidRPr="00B86678">
        <w:t xml:space="preserve"> Rules</w:t>
      </w:r>
      <w:r w:rsidR="005D17E8">
        <w:t xml:space="preserve"> in respect of the </w:t>
      </w:r>
      <w:proofErr w:type="gramStart"/>
      <w:r w:rsidR="005D17E8">
        <w:t>Methodology</w:t>
      </w:r>
      <w:r w:rsidR="005D17E8" w:rsidRPr="00B86678">
        <w:t>;</w:t>
      </w:r>
      <w:proofErr w:type="gramEnd"/>
    </w:p>
    <w:p w14:paraId="5FF817E9" w14:textId="5958BD2B" w:rsidR="005D17E8" w:rsidRPr="00B86678" w:rsidRDefault="00324ED5" w:rsidP="005D17E8">
      <w:pPr>
        <w:pStyle w:val="ListParagraph"/>
        <w:numPr>
          <w:ilvl w:val="0"/>
          <w:numId w:val="48"/>
        </w:numPr>
        <w:spacing w:before="240" w:after="160"/>
        <w:ind w:hanging="720"/>
        <w:jc w:val="both"/>
      </w:pPr>
      <w:r>
        <w:t>“</w:t>
      </w:r>
      <w:r w:rsidR="005D17E8" w:rsidRPr="000846A0">
        <w:rPr>
          <w:b/>
          <w:bCs/>
        </w:rPr>
        <w:t>Assessment Report</w:t>
      </w:r>
      <w:r>
        <w:t>”</w:t>
      </w:r>
      <w:r w:rsidR="005D17E8" w:rsidRPr="00B86678">
        <w:t xml:space="preserve"> means the report assessing the Methodology</w:t>
      </w:r>
      <w:r w:rsidR="005D17E8" w:rsidRPr="00B86678" w:rsidDel="00CD2673">
        <w:t xml:space="preserve"> </w:t>
      </w:r>
      <w:r w:rsidR="005D17E8" w:rsidRPr="00B86678">
        <w:t xml:space="preserve">as produced by </w:t>
      </w:r>
      <w:r w:rsidR="005D17E8">
        <w:t>the</w:t>
      </w:r>
      <w:r w:rsidR="005D17E8" w:rsidRPr="00B86678">
        <w:t xml:space="preserve"> Validation/Verification Body in accordance with the VCS</w:t>
      </w:r>
      <w:r w:rsidR="005D17E8">
        <w:t xml:space="preserve"> Program</w:t>
      </w:r>
      <w:r w:rsidR="005D17E8" w:rsidRPr="00B86678">
        <w:t xml:space="preserve"> </w:t>
      </w:r>
      <w:proofErr w:type="gramStart"/>
      <w:r w:rsidR="005D17E8" w:rsidRPr="00B86678">
        <w:t>Rules;</w:t>
      </w:r>
      <w:proofErr w:type="gramEnd"/>
    </w:p>
    <w:p w14:paraId="4BBA33CA" w14:textId="1C61B45C" w:rsidR="005D17E8" w:rsidRPr="00B86678" w:rsidRDefault="00324ED5" w:rsidP="005D17E8">
      <w:pPr>
        <w:pStyle w:val="ListParagraph"/>
        <w:numPr>
          <w:ilvl w:val="0"/>
          <w:numId w:val="48"/>
        </w:numPr>
        <w:spacing w:before="240" w:after="160"/>
        <w:ind w:hanging="720"/>
        <w:jc w:val="both"/>
      </w:pPr>
      <w:r>
        <w:t>“</w:t>
      </w:r>
      <w:r w:rsidR="005D17E8" w:rsidRPr="000846A0">
        <w:rPr>
          <w:b/>
          <w:bCs/>
        </w:rPr>
        <w:t>Developer</w:t>
      </w:r>
      <w:r>
        <w:t>”</w:t>
      </w:r>
      <w:r w:rsidR="005D17E8" w:rsidRPr="00B86678">
        <w:t xml:space="preserve"> means the entity named as such in this Methodology Submission being the developer of the Methodology which is the subject of this Methodology </w:t>
      </w:r>
      <w:proofErr w:type="gramStart"/>
      <w:r w:rsidR="005D17E8" w:rsidRPr="00B86678">
        <w:t>Submission;</w:t>
      </w:r>
      <w:proofErr w:type="gramEnd"/>
    </w:p>
    <w:p w14:paraId="4161A6AC" w14:textId="3901DAC2" w:rsidR="005D17E8" w:rsidRPr="00B86678" w:rsidRDefault="785293A0" w:rsidP="005D17E8">
      <w:pPr>
        <w:pStyle w:val="ListParagraph"/>
        <w:numPr>
          <w:ilvl w:val="0"/>
          <w:numId w:val="48"/>
        </w:numPr>
        <w:spacing w:before="240" w:after="160"/>
        <w:ind w:hanging="720"/>
        <w:jc w:val="both"/>
      </w:pPr>
      <w:r>
        <w:t>“</w:t>
      </w:r>
      <w:r w:rsidR="58E77123" w:rsidRPr="765635B1">
        <w:rPr>
          <w:b/>
          <w:bCs/>
        </w:rPr>
        <w:t xml:space="preserve">Methodology </w:t>
      </w:r>
      <w:r w:rsidR="730FDCEE" w:rsidRPr="765635B1">
        <w:rPr>
          <w:b/>
          <w:bCs/>
        </w:rPr>
        <w:t xml:space="preserve">Development and Review </w:t>
      </w:r>
      <w:r w:rsidR="58E77123" w:rsidRPr="765635B1">
        <w:rPr>
          <w:b/>
          <w:bCs/>
        </w:rPr>
        <w:t>Process</w:t>
      </w:r>
      <w:r>
        <w:t>”</w:t>
      </w:r>
      <w:r w:rsidR="58E77123">
        <w:t xml:space="preserve"> means the process by which new</w:t>
      </w:r>
      <w:r w:rsidR="6F07741C">
        <w:t xml:space="preserve"> or revised</w:t>
      </w:r>
      <w:r w:rsidR="58E77123">
        <w:t xml:space="preserve"> methodolog</w:t>
      </w:r>
      <w:r w:rsidR="6F07741C">
        <w:t xml:space="preserve">ies, modules or tools </w:t>
      </w:r>
      <w:r w:rsidR="58E77123">
        <w:t xml:space="preserve">are </w:t>
      </w:r>
      <w:r w:rsidR="29963CB8">
        <w:t xml:space="preserve">developed and reviewed </w:t>
      </w:r>
      <w:r w:rsidR="58E77123">
        <w:t xml:space="preserve">under the VCS </w:t>
      </w:r>
      <w:proofErr w:type="gramStart"/>
      <w:r w:rsidR="58E77123">
        <w:t>Program;</w:t>
      </w:r>
      <w:proofErr w:type="gramEnd"/>
    </w:p>
    <w:p w14:paraId="7A659FF8" w14:textId="35614663" w:rsidR="005D17E8" w:rsidRPr="00B86678" w:rsidRDefault="005D17E8" w:rsidP="005D17E8">
      <w:pPr>
        <w:pStyle w:val="ListParagraph"/>
        <w:numPr>
          <w:ilvl w:val="0"/>
          <w:numId w:val="48"/>
        </w:numPr>
        <w:spacing w:before="240" w:after="160"/>
        <w:ind w:hanging="720"/>
        <w:jc w:val="both"/>
      </w:pPr>
      <w:r w:rsidRPr="00B86678">
        <w:t>“</w:t>
      </w:r>
      <w:r w:rsidRPr="000846A0">
        <w:rPr>
          <w:b/>
          <w:bCs/>
        </w:rPr>
        <w:t>Fees</w:t>
      </w:r>
      <w:r w:rsidRPr="00B86678">
        <w:t>" and "</w:t>
      </w:r>
      <w:r w:rsidRPr="000846A0">
        <w:rPr>
          <w:b/>
          <w:bCs/>
        </w:rPr>
        <w:t>Fee</w:t>
      </w:r>
      <w:r w:rsidRPr="00B86678">
        <w:t xml:space="preserve">” means the fee(s) to be paid by the Developer to the Validation/Verification Body as set out in Clause 4.1 of this Methodology </w:t>
      </w:r>
      <w:proofErr w:type="gramStart"/>
      <w:r w:rsidRPr="00B86678">
        <w:t>Submission;</w:t>
      </w:r>
      <w:proofErr w:type="gramEnd"/>
    </w:p>
    <w:p w14:paraId="27B6E3EF" w14:textId="6CD59392"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Methodology</w:t>
      </w:r>
      <w:r w:rsidRPr="000846A0">
        <w:rPr>
          <w:bCs/>
        </w:rPr>
        <w:t>"</w:t>
      </w:r>
      <w:r w:rsidRPr="000846A0">
        <w:rPr>
          <w:b/>
          <w:bCs/>
        </w:rPr>
        <w:t xml:space="preserve"> </w:t>
      </w:r>
      <w:r w:rsidRPr="00B86678">
        <w:t>means</w:t>
      </w:r>
      <w:r w:rsidRPr="000846A0">
        <w:rPr>
          <w:b/>
          <w:bCs/>
        </w:rPr>
        <w:t xml:space="preserve"> </w:t>
      </w:r>
      <w:r w:rsidRPr="00B86678">
        <w:t>the Methodology</w:t>
      </w:r>
      <w:r w:rsidR="005F5F04">
        <w:t>, module or tool</w:t>
      </w:r>
      <w:r w:rsidRPr="00B86678">
        <w:t xml:space="preserve"> specified in th</w:t>
      </w:r>
      <w:r w:rsidR="001A1C64">
        <w:t>e</w:t>
      </w:r>
      <w:r w:rsidRPr="00B86678">
        <w:t xml:space="preserve"> </w:t>
      </w:r>
      <w:r w:rsidR="00F6021E">
        <w:t xml:space="preserve">VCS </w:t>
      </w:r>
      <w:r w:rsidRPr="00B86678">
        <w:t>Methodology Submission</w:t>
      </w:r>
      <w:r w:rsidR="005F5F04">
        <w:t xml:space="preserve"> </w:t>
      </w:r>
      <w:proofErr w:type="gramStart"/>
      <w:r w:rsidR="005F5F04">
        <w:t>Form</w:t>
      </w:r>
      <w:r w:rsidRPr="00B86678">
        <w:t>;</w:t>
      </w:r>
      <w:proofErr w:type="gramEnd"/>
    </w:p>
    <w:p w14:paraId="2E52FE99" w14:textId="05DB379B"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Methodology Documentation</w:t>
      </w:r>
      <w:r w:rsidRPr="000846A0">
        <w:rPr>
          <w:bCs/>
        </w:rPr>
        <w:t>"</w:t>
      </w:r>
      <w:r w:rsidRPr="00B86678">
        <w:t xml:space="preserve"> means the documentation required to be submitted in support of th</w:t>
      </w:r>
      <w:r w:rsidR="001A1C64">
        <w:t>e</w:t>
      </w:r>
      <w:r w:rsidRPr="00B86678">
        <w:t xml:space="preserve"> Methodology </w:t>
      </w:r>
      <w:proofErr w:type="gramStart"/>
      <w:r w:rsidRPr="00B86678">
        <w:t>Submission;</w:t>
      </w:r>
      <w:proofErr w:type="gramEnd"/>
    </w:p>
    <w:p w14:paraId="40FE04F4" w14:textId="2DB0CB1C" w:rsidR="005D17E8" w:rsidRPr="00E220AF" w:rsidRDefault="005D17E8" w:rsidP="005D17E8">
      <w:pPr>
        <w:pStyle w:val="ListParagraph"/>
        <w:numPr>
          <w:ilvl w:val="0"/>
          <w:numId w:val="48"/>
        </w:numPr>
        <w:spacing w:before="240" w:after="160"/>
        <w:ind w:hanging="720"/>
        <w:jc w:val="both"/>
      </w:pPr>
      <w:r w:rsidRPr="00E220AF">
        <w:rPr>
          <w:bCs/>
        </w:rPr>
        <w:t>"</w:t>
      </w:r>
      <w:r w:rsidRPr="00E220AF">
        <w:rPr>
          <w:b/>
          <w:bCs/>
        </w:rPr>
        <w:t>Methodology Submission</w:t>
      </w:r>
      <w:r w:rsidRPr="00E220AF">
        <w:rPr>
          <w:bCs/>
        </w:rPr>
        <w:t>"</w:t>
      </w:r>
      <w:r w:rsidRPr="00E220AF">
        <w:t xml:space="preserve"> means the submission by the Developer of the relevant information and data in respect of the Methodology </w:t>
      </w:r>
      <w:r w:rsidR="001A1C64">
        <w:t xml:space="preserve">that is governed by this </w:t>
      </w:r>
      <w:proofErr w:type="gramStart"/>
      <w:r w:rsidR="001A1C64">
        <w:t>Agreement</w:t>
      </w:r>
      <w:r w:rsidRPr="00E220AF">
        <w:t>;</w:t>
      </w:r>
      <w:proofErr w:type="gramEnd"/>
    </w:p>
    <w:p w14:paraId="6C10E885" w14:textId="77777777" w:rsidR="005D17E8" w:rsidRPr="00713FF8" w:rsidRDefault="005D17E8" w:rsidP="005D17E8">
      <w:pPr>
        <w:pStyle w:val="ListParagraph"/>
        <w:numPr>
          <w:ilvl w:val="0"/>
          <w:numId w:val="48"/>
        </w:numPr>
        <w:spacing w:before="240" w:after="160"/>
        <w:ind w:hanging="720"/>
        <w:jc w:val="both"/>
      </w:pPr>
      <w:r w:rsidRPr="00E220AF">
        <w:rPr>
          <w:bCs/>
        </w:rPr>
        <w:t>"</w:t>
      </w:r>
      <w:r w:rsidRPr="00E220AF">
        <w:rPr>
          <w:b/>
          <w:bCs/>
        </w:rPr>
        <w:t>Milestone</w:t>
      </w:r>
      <w:r w:rsidRPr="00E220AF">
        <w:rPr>
          <w:bCs/>
        </w:rPr>
        <w:t>"</w:t>
      </w:r>
      <w:r w:rsidRPr="00E220AF">
        <w:t xml:space="preserve"> means a milestone event in the process of producing the Assessment </w:t>
      </w:r>
      <w:proofErr w:type="gramStart"/>
      <w:r w:rsidRPr="00E220AF">
        <w:t>Report;</w:t>
      </w:r>
      <w:proofErr w:type="gramEnd"/>
    </w:p>
    <w:p w14:paraId="5FB51506" w14:textId="77777777" w:rsidR="005D17E8" w:rsidRPr="00E220AF" w:rsidRDefault="005D17E8" w:rsidP="005D17E8">
      <w:pPr>
        <w:pStyle w:val="ListParagraph"/>
        <w:numPr>
          <w:ilvl w:val="0"/>
          <w:numId w:val="48"/>
        </w:numPr>
        <w:spacing w:before="240" w:after="160"/>
        <w:ind w:hanging="720"/>
        <w:jc w:val="both"/>
      </w:pPr>
      <w:r w:rsidRPr="00E220AF">
        <w:rPr>
          <w:bCs/>
        </w:rPr>
        <w:t>"</w:t>
      </w:r>
      <w:r w:rsidRPr="00E220AF">
        <w:rPr>
          <w:b/>
          <w:bCs/>
        </w:rPr>
        <w:t>Milestone Certificate</w:t>
      </w:r>
      <w:r w:rsidRPr="00E220AF">
        <w:rPr>
          <w:bCs/>
        </w:rPr>
        <w:t>"</w:t>
      </w:r>
      <w:r w:rsidRPr="00E220AF">
        <w:t xml:space="preserve"> means evidence acceptable to Verra of completion of the relevant </w:t>
      </w:r>
      <w:proofErr w:type="gramStart"/>
      <w:r w:rsidRPr="00E220AF">
        <w:t>Milestone;</w:t>
      </w:r>
      <w:proofErr w:type="gramEnd"/>
    </w:p>
    <w:p w14:paraId="40F477CC" w14:textId="77777777" w:rsidR="005D17E8" w:rsidRPr="00E220AF" w:rsidRDefault="005D17E8" w:rsidP="005D17E8">
      <w:pPr>
        <w:pStyle w:val="ListParagraph"/>
        <w:numPr>
          <w:ilvl w:val="0"/>
          <w:numId w:val="48"/>
        </w:numPr>
        <w:spacing w:before="240" w:after="160"/>
        <w:ind w:hanging="720"/>
        <w:jc w:val="both"/>
      </w:pPr>
      <w:r w:rsidRPr="00E220AF">
        <w:rPr>
          <w:bCs/>
        </w:rPr>
        <w:lastRenderedPageBreak/>
        <w:t>"</w:t>
      </w:r>
      <w:r w:rsidRPr="00E220AF">
        <w:rPr>
          <w:b/>
          <w:bCs/>
        </w:rPr>
        <w:t>Milestone Payment Date</w:t>
      </w:r>
      <w:r w:rsidRPr="00E220AF">
        <w:rPr>
          <w:bCs/>
        </w:rPr>
        <w:t>"</w:t>
      </w:r>
      <w:r w:rsidRPr="00E220AF">
        <w:t xml:space="preserve"> means in respect of a Milestone, the date on which payment of the relevant fee is due to be </w:t>
      </w:r>
      <w:proofErr w:type="gramStart"/>
      <w:r w:rsidRPr="00E220AF">
        <w:t>paid;</w:t>
      </w:r>
      <w:proofErr w:type="gramEnd"/>
    </w:p>
    <w:p w14:paraId="7DA4A72B" w14:textId="4CF5E588"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Public Stakeholder Consultation</w:t>
      </w:r>
      <w:r w:rsidRPr="000846A0">
        <w:rPr>
          <w:bCs/>
        </w:rPr>
        <w:t>"</w:t>
      </w:r>
      <w:r w:rsidRPr="00B86678">
        <w:t xml:space="preserve"> means the consultation in</w:t>
      </w:r>
      <w:r w:rsidRPr="000846A0">
        <w:rPr>
          <w:iCs/>
        </w:rPr>
        <w:t xml:space="preserve"> respect of the Methodology as provided for in </w:t>
      </w:r>
      <w:r w:rsidRPr="00B86678">
        <w:t xml:space="preserve">the VCS </w:t>
      </w:r>
      <w:r>
        <w:t xml:space="preserve">Program </w:t>
      </w:r>
      <w:proofErr w:type="gramStart"/>
      <w:r w:rsidRPr="00B86678">
        <w:t>Rules;</w:t>
      </w:r>
      <w:proofErr w:type="gramEnd"/>
    </w:p>
    <w:p w14:paraId="30AE2990" w14:textId="77777777"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Tax</w:t>
      </w:r>
      <w:r w:rsidRPr="000846A0">
        <w:rPr>
          <w:bCs/>
        </w:rPr>
        <w:t>"</w:t>
      </w:r>
      <w:r w:rsidRPr="00B86678">
        <w:t xml:space="preserve"> means any form of taxation, levy, duty, charge, contribution, withholding or impost of whatever nature (including any related fine, penalty, surcharge or interest) imposed, collected or assessed by, or payable to, a Tax </w:t>
      </w:r>
      <w:proofErr w:type="gramStart"/>
      <w:r w:rsidRPr="00B86678">
        <w:t>Authority;</w:t>
      </w:r>
      <w:proofErr w:type="gramEnd"/>
    </w:p>
    <w:p w14:paraId="247D466A" w14:textId="77777777" w:rsidR="005D17E8" w:rsidRPr="000846A0" w:rsidRDefault="005D17E8" w:rsidP="005D17E8">
      <w:pPr>
        <w:pStyle w:val="ListParagraph"/>
        <w:numPr>
          <w:ilvl w:val="0"/>
          <w:numId w:val="48"/>
        </w:numPr>
        <w:spacing w:before="240" w:after="160"/>
        <w:ind w:hanging="720"/>
        <w:jc w:val="both"/>
        <w:rPr>
          <w:b/>
          <w:bCs/>
        </w:rPr>
      </w:pPr>
      <w:r w:rsidRPr="000846A0">
        <w:rPr>
          <w:bCs/>
        </w:rPr>
        <w:t>"</w:t>
      </w:r>
      <w:r w:rsidRPr="000846A0">
        <w:rPr>
          <w:b/>
          <w:bCs/>
        </w:rPr>
        <w:t>Tax Authority</w:t>
      </w:r>
      <w:r w:rsidRPr="000846A0">
        <w:rPr>
          <w:bCs/>
        </w:rPr>
        <w:t>"</w:t>
      </w:r>
      <w:r w:rsidRPr="00B86678">
        <w:t xml:space="preserve"> means any government, state, municipality or any local, state, federal or other fiscal, revenue, </w:t>
      </w:r>
    </w:p>
    <w:p w14:paraId="750326D3" w14:textId="77777777"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Validation</w:t>
      </w:r>
      <w:r w:rsidRPr="000846A0">
        <w:rPr>
          <w:bCs/>
        </w:rPr>
        <w:t>"</w:t>
      </w:r>
      <w:r w:rsidRPr="00B86678">
        <w:t xml:space="preserve"> means </w:t>
      </w:r>
      <w:r>
        <w:t>the</w:t>
      </w:r>
      <w:r w:rsidRPr="00B86678">
        <w:t xml:space="preserve"> </w:t>
      </w:r>
      <w:r>
        <w:t>V</w:t>
      </w:r>
      <w:r w:rsidRPr="00B86678">
        <w:t xml:space="preserve">alidation </w:t>
      </w:r>
      <w:r>
        <w:t>conducted in accordance with the</w:t>
      </w:r>
      <w:r w:rsidRPr="00B86678">
        <w:t xml:space="preserve"> VCS</w:t>
      </w:r>
      <w:r>
        <w:t xml:space="preserve"> Program</w:t>
      </w:r>
      <w:r w:rsidRPr="00B86678">
        <w:t xml:space="preserve"> </w:t>
      </w:r>
      <w:proofErr w:type="gramStart"/>
      <w:r w:rsidRPr="00B86678">
        <w:t>Rules;</w:t>
      </w:r>
      <w:proofErr w:type="gramEnd"/>
    </w:p>
    <w:p w14:paraId="14F55016" w14:textId="77777777" w:rsidR="005D17E8" w:rsidRPr="000846A0" w:rsidRDefault="005D17E8" w:rsidP="005D17E8">
      <w:pPr>
        <w:pStyle w:val="ListParagraph"/>
        <w:numPr>
          <w:ilvl w:val="0"/>
          <w:numId w:val="48"/>
        </w:numPr>
        <w:spacing w:before="240" w:after="160"/>
        <w:ind w:hanging="720"/>
        <w:jc w:val="both"/>
        <w:rPr>
          <w:b/>
          <w:bCs/>
        </w:rPr>
      </w:pPr>
      <w:r w:rsidRPr="000846A0">
        <w:rPr>
          <w:bCs/>
        </w:rPr>
        <w:t>"</w:t>
      </w:r>
      <w:r w:rsidRPr="000846A0">
        <w:rPr>
          <w:b/>
          <w:bCs/>
        </w:rPr>
        <w:t>Validation/Verification Body</w:t>
      </w:r>
      <w:r w:rsidRPr="000846A0">
        <w:rPr>
          <w:bCs/>
        </w:rPr>
        <w:t>"</w:t>
      </w:r>
      <w:r w:rsidRPr="00B86678">
        <w:t xml:space="preserve"> means </w:t>
      </w:r>
      <w:r>
        <w:t>the</w:t>
      </w:r>
      <w:r w:rsidRPr="00B86678">
        <w:t xml:space="preserve"> organization</w:t>
      </w:r>
      <w:r>
        <w:t>,</w:t>
      </w:r>
      <w:r w:rsidRPr="00B86678">
        <w:t xml:space="preserve"> approved by </w:t>
      </w:r>
      <w:r>
        <w:t>Verra</w:t>
      </w:r>
      <w:r w:rsidRPr="00B86678">
        <w:t xml:space="preserve"> to act as a validation/verification body in respect of providing validation and/or verification services in accordance with the VCS</w:t>
      </w:r>
      <w:r>
        <w:t xml:space="preserve"> Program</w:t>
      </w:r>
      <w:r w:rsidRPr="00B86678">
        <w:t xml:space="preserve"> Rules</w:t>
      </w:r>
      <w:r>
        <w:t xml:space="preserve">, that conducts the </w:t>
      </w:r>
      <w:proofErr w:type="gramStart"/>
      <w:r>
        <w:t>Validation</w:t>
      </w:r>
      <w:r w:rsidRPr="00B86678">
        <w:t>;</w:t>
      </w:r>
      <w:proofErr w:type="gramEnd"/>
    </w:p>
    <w:p w14:paraId="220E10F8" w14:textId="704A66C6"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Validation/Verification Body's Findings</w:t>
      </w:r>
      <w:r w:rsidRPr="000846A0">
        <w:rPr>
          <w:bCs/>
        </w:rPr>
        <w:t>"</w:t>
      </w:r>
      <w:r w:rsidRPr="00B86678">
        <w:t xml:space="preserve"> means the written findings of </w:t>
      </w:r>
      <w:r>
        <w:t>the</w:t>
      </w:r>
      <w:r w:rsidRPr="00B86678">
        <w:t xml:space="preserve"> Validation/Verification Body in respect of the Methodology as a consequence of the Validation/Verification Body conducting its </w:t>
      </w:r>
      <w:proofErr w:type="gramStart"/>
      <w:r w:rsidRPr="00B86678">
        <w:t>Validation;</w:t>
      </w:r>
      <w:proofErr w:type="gramEnd"/>
    </w:p>
    <w:p w14:paraId="74528FE7" w14:textId="77777777" w:rsidR="005D17E8" w:rsidRPr="000846A0" w:rsidRDefault="005D17E8" w:rsidP="005D17E8">
      <w:pPr>
        <w:pStyle w:val="ListParagraph"/>
        <w:numPr>
          <w:ilvl w:val="0"/>
          <w:numId w:val="48"/>
        </w:numPr>
        <w:spacing w:before="240" w:after="160"/>
        <w:ind w:hanging="720"/>
        <w:jc w:val="both"/>
        <w:rPr>
          <w:i/>
        </w:rPr>
      </w:pPr>
      <w:r w:rsidRPr="000846A0">
        <w:rPr>
          <w:bCs/>
        </w:rPr>
        <w:t>"</w:t>
      </w:r>
      <w:r w:rsidRPr="000846A0">
        <w:rPr>
          <w:b/>
          <w:bCs/>
        </w:rPr>
        <w:t>VCS Program</w:t>
      </w:r>
      <w:r w:rsidRPr="000846A0">
        <w:rPr>
          <w:bCs/>
        </w:rPr>
        <w:t>"</w:t>
      </w:r>
      <w:r w:rsidRPr="00B86678">
        <w:t xml:space="preserve"> means the GHG program operated by </w:t>
      </w:r>
      <w:r>
        <w:t>Verra</w:t>
      </w:r>
      <w:r w:rsidRPr="00B86678">
        <w:t xml:space="preserve"> which establishes rules and requirements that operationalize the VCS to enable the validation of GHG projects and the verification of GHG emission reductions and removals; and</w:t>
      </w:r>
    </w:p>
    <w:p w14:paraId="1E678D00" w14:textId="77777777" w:rsidR="005D17E8" w:rsidRPr="00B86678" w:rsidRDefault="005D17E8" w:rsidP="005D17E8">
      <w:pPr>
        <w:pStyle w:val="ListParagraph"/>
        <w:numPr>
          <w:ilvl w:val="0"/>
          <w:numId w:val="48"/>
        </w:numPr>
        <w:spacing w:before="240" w:after="160"/>
        <w:ind w:hanging="720"/>
        <w:jc w:val="both"/>
      </w:pPr>
      <w:r w:rsidRPr="000846A0">
        <w:rPr>
          <w:bCs/>
        </w:rPr>
        <w:t>"</w:t>
      </w:r>
      <w:r w:rsidRPr="000846A0">
        <w:rPr>
          <w:b/>
          <w:bCs/>
        </w:rPr>
        <w:t>VCS</w:t>
      </w:r>
      <w:r>
        <w:rPr>
          <w:b/>
          <w:bCs/>
        </w:rPr>
        <w:t xml:space="preserve"> Program</w:t>
      </w:r>
      <w:r w:rsidRPr="000846A0">
        <w:rPr>
          <w:b/>
          <w:bCs/>
        </w:rPr>
        <w:t xml:space="preserve"> Rules</w:t>
      </w:r>
      <w:r w:rsidRPr="000846A0">
        <w:rPr>
          <w:bCs/>
        </w:rPr>
        <w:t>"</w:t>
      </w:r>
      <w:r w:rsidRPr="000846A0">
        <w:rPr>
          <w:b/>
          <w:bCs/>
        </w:rPr>
        <w:t xml:space="preserve"> </w:t>
      </w:r>
      <w:r w:rsidRPr="00EA52BA">
        <w:t>m</w:t>
      </w:r>
      <w:r w:rsidRPr="00B86678">
        <w:t xml:space="preserve">eans the rules and requirements set out in the </w:t>
      </w:r>
      <w:r w:rsidRPr="000846A0">
        <w:rPr>
          <w:i/>
        </w:rPr>
        <w:t>VCS Program Guide</w:t>
      </w:r>
      <w:r w:rsidRPr="00B86678">
        <w:t xml:space="preserve">, </w:t>
      </w:r>
      <w:r w:rsidRPr="000846A0">
        <w:rPr>
          <w:i/>
        </w:rPr>
        <w:t xml:space="preserve">VCS </w:t>
      </w:r>
      <w:proofErr w:type="gramStart"/>
      <w:r w:rsidRPr="000846A0">
        <w:rPr>
          <w:i/>
        </w:rPr>
        <w:t>Standard</w:t>
      </w:r>
      <w:proofErr w:type="gramEnd"/>
      <w:r w:rsidRPr="000846A0">
        <w:rPr>
          <w:i/>
        </w:rPr>
        <w:t xml:space="preserve"> </w:t>
      </w:r>
      <w:r w:rsidRPr="00B86678">
        <w:t>and the other VCS Program documents, as such rules and requirements may be updated from time to time.</w:t>
      </w:r>
    </w:p>
    <w:p w14:paraId="55B0155D" w14:textId="77777777" w:rsidR="000846A0" w:rsidRDefault="000846A0" w:rsidP="000846A0">
      <w:r>
        <w:t>2</w:t>
      </w:r>
      <w:r>
        <w:tab/>
        <w:t>Provision of Information and License Grant</w:t>
      </w:r>
    </w:p>
    <w:p w14:paraId="5F307DE1" w14:textId="2C80F577" w:rsidR="000846A0" w:rsidRDefault="000846A0" w:rsidP="000846A0">
      <w:pPr>
        <w:ind w:left="1440" w:hanging="720"/>
      </w:pPr>
      <w:r>
        <w:t>2.1</w:t>
      </w:r>
      <w:r>
        <w:tab/>
        <w:t>The Developer agrees to submit all the Methodology Documentation and such other information as is required pursuant to the VCS</w:t>
      </w:r>
      <w:r w:rsidR="006A11AD">
        <w:t xml:space="preserve"> Program</w:t>
      </w:r>
      <w:r>
        <w:t xml:space="preserve"> Rules, in respect of the Methodology.</w:t>
      </w:r>
    </w:p>
    <w:p w14:paraId="625A0C8F" w14:textId="10642123" w:rsidR="000846A0" w:rsidRDefault="000846A0" w:rsidP="000846A0">
      <w:pPr>
        <w:ind w:left="1440" w:hanging="720"/>
      </w:pPr>
      <w:r>
        <w:t>2.2</w:t>
      </w:r>
      <w:r>
        <w:tab/>
        <w:t xml:space="preserve">The Developer agrees to submit to </w:t>
      </w:r>
      <w:r w:rsidR="006A11AD">
        <w:t>Verra</w:t>
      </w:r>
      <w:r>
        <w:t xml:space="preserve"> the same version(s) of the Methodology Documentation as it submits to the Validation/Verification Body to initiate the </w:t>
      </w:r>
      <w:r w:rsidR="006A11AD">
        <w:t xml:space="preserve">Validation/Verification Body </w:t>
      </w:r>
      <w:r>
        <w:t>Assessment of the Methodology.</w:t>
      </w:r>
    </w:p>
    <w:p w14:paraId="33A0B266" w14:textId="74D0C77B" w:rsidR="000846A0" w:rsidRDefault="000846A0" w:rsidP="000846A0">
      <w:pPr>
        <w:ind w:left="1440" w:hanging="720"/>
      </w:pPr>
      <w:r>
        <w:t>2.3</w:t>
      </w:r>
      <w:r>
        <w:tab/>
        <w:t xml:space="preserve">The Developer grants to </w:t>
      </w:r>
      <w:r w:rsidR="006A11AD">
        <w:t>Verra</w:t>
      </w:r>
      <w:r>
        <w:t xml:space="preserve"> the non-exclusive, worldwide, </w:t>
      </w:r>
      <w:r w:rsidR="00773385">
        <w:t xml:space="preserve">perpetual, </w:t>
      </w:r>
      <w:r>
        <w:t>royalty-free right and license to use, reproduce, publicly display, and distribute the Methodology</w:t>
      </w:r>
      <w:r w:rsidR="00BF478B">
        <w:t xml:space="preserve"> </w:t>
      </w:r>
      <w:r>
        <w:t xml:space="preserve">Documentation and any portion thereof, and make, use, reproduce, publicly display, and distribute derivative works thereof in connection with the promotion and provision of the </w:t>
      </w:r>
      <w:r w:rsidR="006A11AD">
        <w:t xml:space="preserve">Verra </w:t>
      </w:r>
      <w:r>
        <w:t xml:space="preserve">Services.  </w:t>
      </w:r>
      <w:r w:rsidR="006A11AD">
        <w:t>Verra</w:t>
      </w:r>
      <w:r>
        <w:t xml:space="preserve"> shall have the right to sub-license to third parties the rights granted under the foregoing license.</w:t>
      </w:r>
      <w:r w:rsidR="000E3793">
        <w:t xml:space="preserve"> </w:t>
      </w:r>
    </w:p>
    <w:p w14:paraId="36E8D4D6" w14:textId="3C628C57" w:rsidR="000846A0" w:rsidRDefault="000846A0" w:rsidP="000846A0">
      <w:r>
        <w:lastRenderedPageBreak/>
        <w:t>3</w:t>
      </w:r>
      <w:r>
        <w:tab/>
      </w:r>
      <w:r w:rsidR="00E61749">
        <w:t xml:space="preserve">Conformance </w:t>
      </w:r>
      <w:r>
        <w:t xml:space="preserve">with the VCS </w:t>
      </w:r>
      <w:r w:rsidR="006A11AD">
        <w:t xml:space="preserve">Program </w:t>
      </w:r>
      <w:r>
        <w:t>Rules</w:t>
      </w:r>
    </w:p>
    <w:p w14:paraId="444B6A06" w14:textId="77777777" w:rsidR="005239F6" w:rsidRDefault="000846A0" w:rsidP="000846A0">
      <w:pPr>
        <w:ind w:left="1440" w:hanging="720"/>
      </w:pPr>
      <w:r>
        <w:t>3.1</w:t>
      </w:r>
      <w:r>
        <w:tab/>
        <w:t xml:space="preserve">The Developer agrees to comply with all applicable VCS </w:t>
      </w:r>
      <w:r w:rsidR="006A11AD">
        <w:t xml:space="preserve">Program </w:t>
      </w:r>
      <w:r>
        <w:t xml:space="preserve">Rules, as may be updated from time to time. </w:t>
      </w:r>
    </w:p>
    <w:p w14:paraId="1D39F128" w14:textId="7716B0D2" w:rsidR="000846A0" w:rsidRDefault="7F077790" w:rsidP="000846A0">
      <w:pPr>
        <w:ind w:left="1440" w:hanging="720"/>
      </w:pPr>
      <w:r>
        <w:t>3.2</w:t>
      </w:r>
      <w:r w:rsidR="008157B1">
        <w:tab/>
      </w:r>
      <w:r w:rsidR="643663BC">
        <w:t xml:space="preserve">The Developer agrees to pay Verra the methodology </w:t>
      </w:r>
      <w:r w:rsidR="3DEA4710">
        <w:t>review</w:t>
      </w:r>
      <w:r w:rsidR="643663BC">
        <w:t xml:space="preserve"> fee, at the rate set out in the VCS Program document </w:t>
      </w:r>
      <w:r w:rsidR="643663BC" w:rsidRPr="765635B1">
        <w:rPr>
          <w:i/>
          <w:iCs/>
        </w:rPr>
        <w:t xml:space="preserve">Program Fee Schedule, </w:t>
      </w:r>
      <w:r w:rsidR="643663BC">
        <w:t>to cover the administrative costs related to Verra’s assessment of the Methodology</w:t>
      </w:r>
      <w:r w:rsidR="5A1D6F50">
        <w:t>.</w:t>
      </w:r>
    </w:p>
    <w:p w14:paraId="52E55616" w14:textId="50DA33FE" w:rsidR="000846A0" w:rsidRDefault="000846A0" w:rsidP="000846A0">
      <w:pPr>
        <w:ind w:left="1440" w:hanging="720"/>
      </w:pPr>
      <w:r>
        <w:t>3.</w:t>
      </w:r>
      <w:r w:rsidR="008157B1">
        <w:t>3</w:t>
      </w:r>
      <w:r>
        <w:tab/>
        <w:t>The Developer acknowledges that where the Methodology</w:t>
      </w:r>
      <w:r w:rsidDel="005B4041">
        <w:t xml:space="preserve"> </w:t>
      </w:r>
      <w:r>
        <w:t xml:space="preserve">is approved under the VCS Program, </w:t>
      </w:r>
      <w:r w:rsidR="006A11AD">
        <w:t>Verra</w:t>
      </w:r>
      <w:r>
        <w:t xml:space="preserve"> may subsequently </w:t>
      </w:r>
      <w:r w:rsidR="007729AC">
        <w:t>revise,</w:t>
      </w:r>
      <w:r>
        <w:t xml:space="preserve"> </w:t>
      </w:r>
      <w:r w:rsidR="00837A6B">
        <w:t>inactivate</w:t>
      </w:r>
      <w:r>
        <w:t xml:space="preserve">, </w:t>
      </w:r>
      <w:proofErr w:type="gramStart"/>
      <w:r>
        <w:t>withdraw</w:t>
      </w:r>
      <w:proofErr w:type="gramEnd"/>
      <w:r>
        <w:t xml:space="preserve"> or otherwise limit use of the Methodology, as set out in the VCS</w:t>
      </w:r>
      <w:r w:rsidR="006A11AD">
        <w:t xml:space="preserve"> Program</w:t>
      </w:r>
      <w:r>
        <w:t xml:space="preserve"> Rules.  </w:t>
      </w:r>
    </w:p>
    <w:p w14:paraId="66CA7A6E" w14:textId="4CABFB90" w:rsidR="00F24DBB" w:rsidRDefault="000846A0" w:rsidP="00082D36">
      <w:r>
        <w:t>4.</w:t>
      </w:r>
      <w:r>
        <w:tab/>
      </w:r>
      <w:r w:rsidR="004F7FB8" w:rsidRPr="00F31DBD">
        <w:t>Validation/Verification Body</w:t>
      </w:r>
      <w:r w:rsidR="004F7FB8">
        <w:t xml:space="preserve"> Assessment of Methodology</w:t>
      </w:r>
      <w:r w:rsidR="00F61A80">
        <w:rPr>
          <w:rStyle w:val="FootnoteReference"/>
        </w:rPr>
        <w:footnoteReference w:id="2"/>
      </w:r>
    </w:p>
    <w:p w14:paraId="3FB6B335" w14:textId="3B01A680" w:rsidR="003C76E2" w:rsidRDefault="00C378CD" w:rsidP="00C378CD">
      <w:pPr>
        <w:ind w:left="1440" w:hanging="720"/>
      </w:pPr>
      <w:r>
        <w:t>4.1</w:t>
      </w:r>
      <w:r>
        <w:tab/>
      </w:r>
      <w:r w:rsidR="003B0DB8">
        <w:t xml:space="preserve">The Developer acknowledges that it must enter into an agreement with a </w:t>
      </w:r>
      <w:r w:rsidR="003B0DB8" w:rsidRPr="00F31DBD">
        <w:t>Validation/Verification Body</w:t>
      </w:r>
      <w:r w:rsidR="006C1326">
        <w:t xml:space="preserve"> to assess the Methodology</w:t>
      </w:r>
      <w:r w:rsidR="006C1326" w:rsidDel="005B4041">
        <w:t xml:space="preserve"> </w:t>
      </w:r>
      <w:r w:rsidR="006C1326">
        <w:t xml:space="preserve">pursuant to the </w:t>
      </w:r>
      <w:r w:rsidR="00947C36">
        <w:t xml:space="preserve">Methodology </w:t>
      </w:r>
      <w:r w:rsidR="00EA3116">
        <w:t xml:space="preserve">Development </w:t>
      </w:r>
      <w:r w:rsidR="001D5F38">
        <w:t>and</w:t>
      </w:r>
      <w:r w:rsidR="00947C36">
        <w:t xml:space="preserve"> Review Process. </w:t>
      </w:r>
      <w:r w:rsidR="007222A8">
        <w:t xml:space="preserve">Verra will </w:t>
      </w:r>
      <w:r w:rsidR="007222A8" w:rsidDel="00F12DEF">
        <w:t xml:space="preserve">not </w:t>
      </w:r>
      <w:r w:rsidR="00F12DEF">
        <w:t xml:space="preserve">begin the </w:t>
      </w:r>
      <w:r w:rsidR="00376108">
        <w:t>Final Verra Review (</w:t>
      </w:r>
      <w:r w:rsidR="009D4624">
        <w:t>as per</w:t>
      </w:r>
      <w:r w:rsidR="00376108">
        <w:t xml:space="preserve"> </w:t>
      </w:r>
      <w:r w:rsidR="002348C4">
        <w:t xml:space="preserve">the </w:t>
      </w:r>
      <w:r w:rsidR="00376108" w:rsidRPr="002348C4">
        <w:t>Methodology Development and Review Process</w:t>
      </w:r>
      <w:r w:rsidR="00376108">
        <w:t>)</w:t>
      </w:r>
      <w:r w:rsidR="007222A8">
        <w:t xml:space="preserve"> </w:t>
      </w:r>
      <w:r w:rsidR="00376108">
        <w:t xml:space="preserve">of </w:t>
      </w:r>
      <w:r w:rsidR="007222A8">
        <w:t xml:space="preserve">the Methodology until the Developer executes a valid binding agreement with </w:t>
      </w:r>
      <w:r w:rsidR="003E7324">
        <w:t xml:space="preserve">a </w:t>
      </w:r>
      <w:r w:rsidR="003E7324" w:rsidRPr="00F31DBD">
        <w:t>Validation/Verification Body</w:t>
      </w:r>
      <w:r w:rsidR="003E7324">
        <w:t xml:space="preserve"> that does the following: </w:t>
      </w:r>
    </w:p>
    <w:p w14:paraId="0DAC5B50" w14:textId="7CDE931C" w:rsidR="0060785B" w:rsidRDefault="003E7324" w:rsidP="0060785B">
      <w:pPr>
        <w:ind w:left="2160" w:hanging="720"/>
      </w:pPr>
      <w:r>
        <w:t>4.1.1</w:t>
      </w:r>
      <w:r>
        <w:tab/>
      </w:r>
      <w:r w:rsidR="002829E6">
        <w:t>Require</w:t>
      </w:r>
      <w:r w:rsidR="00730FD9">
        <w:t>s</w:t>
      </w:r>
      <w:r w:rsidR="002829E6">
        <w:t xml:space="preserve"> the </w:t>
      </w:r>
      <w:r w:rsidR="002829E6" w:rsidRPr="00F31DBD">
        <w:t>Validation/Verification Body</w:t>
      </w:r>
      <w:r w:rsidR="002829E6">
        <w:t xml:space="preserve"> to assess the Methodology </w:t>
      </w:r>
      <w:r w:rsidR="00D41385">
        <w:t xml:space="preserve">in accordance with applicable VCS Program </w:t>
      </w:r>
      <w:proofErr w:type="gramStart"/>
      <w:r w:rsidR="00D41385">
        <w:t>Rules</w:t>
      </w:r>
      <w:r w:rsidR="0060785B">
        <w:t>;</w:t>
      </w:r>
      <w:proofErr w:type="gramEnd"/>
      <w:r w:rsidR="4B7E1B1C">
        <w:t xml:space="preserve"> </w:t>
      </w:r>
    </w:p>
    <w:p w14:paraId="08FFCDE0" w14:textId="527FCA31" w:rsidR="002A2243" w:rsidRDefault="003E7324" w:rsidP="0060785B">
      <w:pPr>
        <w:ind w:left="2160" w:hanging="720"/>
      </w:pPr>
      <w:r>
        <w:t>4.1.2</w:t>
      </w:r>
      <w:r>
        <w:tab/>
      </w:r>
      <w:r w:rsidR="00173406">
        <w:t xml:space="preserve">Requires the Validation/Verification </w:t>
      </w:r>
      <w:r w:rsidR="008E412C">
        <w:t xml:space="preserve">Body to </w:t>
      </w:r>
      <w:r w:rsidR="002A2243">
        <w:t xml:space="preserve">deliver the Assessment Report within </w:t>
      </w:r>
      <w:r w:rsidR="2299521B">
        <w:t>the</w:t>
      </w:r>
      <w:r w:rsidR="002A2243">
        <w:t xml:space="preserve"> timelines specified </w:t>
      </w:r>
      <w:r w:rsidR="71971D03">
        <w:t xml:space="preserve">by Verra </w:t>
      </w:r>
      <w:r w:rsidR="002A2243">
        <w:t>and</w:t>
      </w:r>
      <w:r w:rsidR="4D12B675">
        <w:t>, in any event,</w:t>
      </w:r>
      <w:r w:rsidR="002A2243">
        <w:t xml:space="preserve"> within 12 months of the end of the publi</w:t>
      </w:r>
      <w:r w:rsidR="00EE0BEF">
        <w:t>c consultation period</w:t>
      </w:r>
      <w:r w:rsidR="63A00949">
        <w:t xml:space="preserve">, whichever date is </w:t>
      </w:r>
      <w:proofErr w:type="gramStart"/>
      <w:r w:rsidR="63A00949">
        <w:t>earlier</w:t>
      </w:r>
      <w:r w:rsidR="00D35BF1">
        <w:t>;</w:t>
      </w:r>
      <w:proofErr w:type="gramEnd"/>
      <w:r w:rsidR="00EE0BEF">
        <w:t xml:space="preserve"> </w:t>
      </w:r>
    </w:p>
    <w:p w14:paraId="351E9736" w14:textId="489216F3" w:rsidR="00890E5C" w:rsidRDefault="003E7324" w:rsidP="0060785B">
      <w:pPr>
        <w:ind w:left="2160" w:hanging="720"/>
      </w:pPr>
      <w:r>
        <w:t>4.1.</w:t>
      </w:r>
      <w:r w:rsidR="00C84400">
        <w:t>3</w:t>
      </w:r>
      <w:r>
        <w:tab/>
      </w:r>
      <w:r w:rsidR="00173406">
        <w:t xml:space="preserve">Requires the Validation/Verification </w:t>
      </w:r>
      <w:r w:rsidR="008E412C">
        <w:t xml:space="preserve">Body to </w:t>
      </w:r>
      <w:r w:rsidR="39A5ADED">
        <w:t xml:space="preserve">assess any major changes during the final Verra review and </w:t>
      </w:r>
      <w:r w:rsidR="4019BCEA">
        <w:t>update</w:t>
      </w:r>
      <w:r w:rsidR="00767B0B">
        <w:t xml:space="preserve"> </w:t>
      </w:r>
      <w:r w:rsidR="1E621906">
        <w:t xml:space="preserve">and </w:t>
      </w:r>
      <w:r w:rsidR="41F487D1">
        <w:t>re</w:t>
      </w:r>
      <w:r w:rsidR="1E621906">
        <w:t>submit</w:t>
      </w:r>
      <w:r w:rsidR="00767B0B">
        <w:t xml:space="preserve"> the Assessment Report</w:t>
      </w:r>
      <w:r w:rsidR="6CC7FBF7">
        <w:t xml:space="preserve"> within 30 days of receiving written notice from Verra</w:t>
      </w:r>
      <w:r w:rsidR="00C47189">
        <w:t xml:space="preserve"> </w:t>
      </w:r>
      <w:r w:rsidR="010155F9">
        <w:t>to</w:t>
      </w:r>
      <w:r w:rsidR="00C47189">
        <w:t xml:space="preserve"> </w:t>
      </w:r>
      <w:r w:rsidR="1BBAD304">
        <w:t>do so</w:t>
      </w:r>
      <w:r w:rsidR="0060785B">
        <w:t xml:space="preserve"> in accordance with the VCS Program </w:t>
      </w:r>
      <w:proofErr w:type="gramStart"/>
      <w:r w:rsidR="0060785B">
        <w:t>Rules</w:t>
      </w:r>
      <w:r w:rsidR="00890E5C">
        <w:t>;</w:t>
      </w:r>
      <w:proofErr w:type="gramEnd"/>
    </w:p>
    <w:p w14:paraId="02B3A93F" w14:textId="11A9304D" w:rsidR="00C0383D" w:rsidRDefault="00C0383D" w:rsidP="0060785B">
      <w:pPr>
        <w:ind w:left="2160" w:hanging="720"/>
      </w:pPr>
      <w:r>
        <w:t>4.1.</w:t>
      </w:r>
      <w:r w:rsidR="00C84400">
        <w:t>4</w:t>
      </w:r>
      <w:r>
        <w:tab/>
        <w:t xml:space="preserve">Requires the </w:t>
      </w:r>
      <w:r w:rsidRPr="00F31DBD">
        <w:t>Validation/Verification Body</w:t>
      </w:r>
      <w:r>
        <w:t xml:space="preserve"> to represent that it is </w:t>
      </w:r>
      <w:r w:rsidR="00E1565F">
        <w:t xml:space="preserve">accredited and </w:t>
      </w:r>
      <w:r w:rsidR="00E1565F" w:rsidRPr="00E1565F">
        <w:t>eligible under the VCS Program</w:t>
      </w:r>
      <w:r w:rsidR="00E1565F">
        <w:t xml:space="preserve"> Rules</w:t>
      </w:r>
      <w:r w:rsidR="00E1565F" w:rsidRPr="00E1565F">
        <w:t xml:space="preserve"> to perform </w:t>
      </w:r>
      <w:proofErr w:type="gramStart"/>
      <w:r w:rsidR="00E1565F" w:rsidRPr="00E1565F">
        <w:t>Validation</w:t>
      </w:r>
      <w:r w:rsidR="00E1565F">
        <w:t>;</w:t>
      </w:r>
      <w:proofErr w:type="gramEnd"/>
    </w:p>
    <w:p w14:paraId="4FF195C4" w14:textId="22AEB8D7" w:rsidR="00782DA6" w:rsidRDefault="00782DA6" w:rsidP="0060785B">
      <w:pPr>
        <w:ind w:left="2160" w:hanging="720"/>
      </w:pPr>
      <w:r>
        <w:t>4.1.</w:t>
      </w:r>
      <w:r w:rsidR="00C84400">
        <w:t>5</w:t>
      </w:r>
      <w:r>
        <w:tab/>
        <w:t>Requires the</w:t>
      </w:r>
      <w:r w:rsidRPr="00782DA6">
        <w:t xml:space="preserve"> </w:t>
      </w:r>
      <w:r w:rsidRPr="00F31DBD">
        <w:t>Validation/Verification Body</w:t>
      </w:r>
      <w:r>
        <w:t xml:space="preserve"> to represent that </w:t>
      </w:r>
      <w:r w:rsidRPr="00782DA6">
        <w:t>it is duly organized</w:t>
      </w:r>
      <w:r w:rsidR="00453DF7">
        <w:t xml:space="preserve">, </w:t>
      </w:r>
      <w:r w:rsidRPr="00782DA6">
        <w:t>validly existing under the laws of the jurisdiction of its incorporation</w:t>
      </w:r>
      <w:r w:rsidR="00453DF7">
        <w:t>,</w:t>
      </w:r>
      <w:r w:rsidRPr="00782DA6">
        <w:t xml:space="preserve"> and</w:t>
      </w:r>
      <w:r>
        <w:t xml:space="preserve"> has power to </w:t>
      </w:r>
      <w:r w:rsidR="00535B0F">
        <w:t xml:space="preserve">execute </w:t>
      </w:r>
      <w:r>
        <w:t xml:space="preserve">the agreement with the </w:t>
      </w:r>
      <w:proofErr w:type="gramStart"/>
      <w:r>
        <w:t>Developer;</w:t>
      </w:r>
      <w:proofErr w:type="gramEnd"/>
      <w:r>
        <w:t xml:space="preserve"> </w:t>
      </w:r>
    </w:p>
    <w:p w14:paraId="73AF18FC" w14:textId="23F5D2CB" w:rsidR="002D2193" w:rsidRDefault="002D2193" w:rsidP="0060785B">
      <w:pPr>
        <w:ind w:left="2160" w:hanging="720"/>
      </w:pPr>
      <w:r>
        <w:t>4.1.</w:t>
      </w:r>
      <w:r w:rsidR="00C84400">
        <w:t>6</w:t>
      </w:r>
      <w:r>
        <w:tab/>
        <w:t xml:space="preserve">Requires the Developer to pay the Validation/Verification Body the </w:t>
      </w:r>
      <w:proofErr w:type="gramStart"/>
      <w:r>
        <w:t>Fee</w:t>
      </w:r>
      <w:r w:rsidR="00315B85">
        <w:t>s</w:t>
      </w:r>
      <w:r w:rsidR="00A10821">
        <w:t>;</w:t>
      </w:r>
      <w:proofErr w:type="gramEnd"/>
    </w:p>
    <w:p w14:paraId="5CE719A2" w14:textId="28A4828D" w:rsidR="000C75BB" w:rsidRDefault="000C75BB" w:rsidP="0060785B">
      <w:pPr>
        <w:ind w:left="2160" w:hanging="720"/>
      </w:pPr>
      <w:r>
        <w:lastRenderedPageBreak/>
        <w:t>4.1.</w:t>
      </w:r>
      <w:r w:rsidR="00C84400">
        <w:t>7</w:t>
      </w:r>
      <w:r>
        <w:tab/>
        <w:t xml:space="preserve">Requires the Developer to indemnify Verra </w:t>
      </w:r>
      <w:r w:rsidR="00CD4600" w:rsidRPr="00CD4600">
        <w:t xml:space="preserve">against all liability, costs, damages and claims arising in connection with any act or omission of the </w:t>
      </w:r>
      <w:r w:rsidR="003A1E94">
        <w:t>Developer</w:t>
      </w:r>
      <w:r w:rsidR="00CD4600" w:rsidRPr="00CD4600">
        <w:t xml:space="preserve"> occurring in relation to the payment or non-payment (whether in full or in part) of the Fee or any other amounts arising in connection with the Fee (including Taxes) owed to, or claimed by, the </w:t>
      </w:r>
      <w:r w:rsidR="00CD4600">
        <w:t>Validation/Verification Body</w:t>
      </w:r>
      <w:r w:rsidR="00CD4600" w:rsidRPr="00CD4600">
        <w:t xml:space="preserve"> in connection with </w:t>
      </w:r>
      <w:r w:rsidR="00CD4600">
        <w:t>s</w:t>
      </w:r>
      <w:r w:rsidR="00CD4600" w:rsidRPr="00CD4600">
        <w:t xml:space="preserve">ervices rendered </w:t>
      </w:r>
      <w:r w:rsidR="00CD4600">
        <w:t xml:space="preserve">to the </w:t>
      </w:r>
      <w:r w:rsidR="00A10821">
        <w:t>Developer; and,</w:t>
      </w:r>
    </w:p>
    <w:p w14:paraId="41D0D64D" w14:textId="4A3115AB" w:rsidR="003B0DB8" w:rsidRDefault="00055959" w:rsidP="0059337E">
      <w:pPr>
        <w:ind w:left="2160" w:hanging="720"/>
      </w:pPr>
      <w:r>
        <w:t>4.1.</w:t>
      </w:r>
      <w:r w:rsidR="00C84400">
        <w:t>8</w:t>
      </w:r>
      <w:r w:rsidR="0060785B">
        <w:tab/>
      </w:r>
      <w:r w:rsidR="00E1565F">
        <w:t xml:space="preserve">Requires the </w:t>
      </w:r>
      <w:r w:rsidRPr="00F31DBD">
        <w:t>Validation/Verification Body</w:t>
      </w:r>
      <w:r>
        <w:t xml:space="preserve"> </w:t>
      </w:r>
      <w:r w:rsidR="00E1565F">
        <w:t xml:space="preserve">to </w:t>
      </w:r>
      <w:r w:rsidR="0060785B">
        <w:t>review any minor modifications, edits or clarifications that need to be made to the Methodology within two years of approval by Verra of the Methodology</w:t>
      </w:r>
      <w:r w:rsidR="00A10821">
        <w:t>.</w:t>
      </w:r>
    </w:p>
    <w:p w14:paraId="527F4B14" w14:textId="270EC56E" w:rsidR="000846A0" w:rsidRDefault="000846A0" w:rsidP="000846A0">
      <w:r>
        <w:t>5.</w:t>
      </w:r>
      <w:r>
        <w:tab/>
        <w:t xml:space="preserve">Representations and </w:t>
      </w:r>
      <w:r w:rsidR="008D7D64">
        <w:t>W</w:t>
      </w:r>
      <w:r>
        <w:t>arranties</w:t>
      </w:r>
    </w:p>
    <w:p w14:paraId="78701EB2" w14:textId="77777777" w:rsidR="000846A0" w:rsidRDefault="000846A0" w:rsidP="000846A0">
      <w:pPr>
        <w:ind w:left="720"/>
      </w:pPr>
      <w:r>
        <w:t>The Developer represents and warrants that:</w:t>
      </w:r>
    </w:p>
    <w:p w14:paraId="00568A1B" w14:textId="0ACE4D3B" w:rsidR="000846A0" w:rsidRDefault="000846A0" w:rsidP="000846A0">
      <w:pPr>
        <w:ind w:left="1440" w:hanging="720"/>
      </w:pPr>
      <w:r>
        <w:t>5.1</w:t>
      </w:r>
      <w:r>
        <w:tab/>
        <w:t xml:space="preserve">It is duly </w:t>
      </w:r>
      <w:r w:rsidR="006A11AD">
        <w:t>organized</w:t>
      </w:r>
      <w:r>
        <w:t xml:space="preserve"> and validly existing under the laws of the jurisdiction of its </w:t>
      </w:r>
      <w:r w:rsidR="006A11AD">
        <w:t>organization</w:t>
      </w:r>
      <w:r>
        <w:t xml:space="preserve"> or incorporation and, if relevant under such laws, in good </w:t>
      </w:r>
      <w:proofErr w:type="gramStart"/>
      <w:r>
        <w:t>standing;</w:t>
      </w:r>
      <w:proofErr w:type="gramEnd"/>
    </w:p>
    <w:p w14:paraId="76ABBEA1" w14:textId="6573327A" w:rsidR="00EC7108" w:rsidRDefault="000846A0" w:rsidP="003D5A5B">
      <w:pPr>
        <w:ind w:left="1440" w:hanging="720"/>
      </w:pPr>
      <w:r>
        <w:t>5.2</w:t>
      </w:r>
      <w:r>
        <w:tab/>
        <w:t>It has the power to</w:t>
      </w:r>
      <w:r w:rsidR="001955C4">
        <w:t>: (1)</w:t>
      </w:r>
      <w:r>
        <w:t xml:space="preserve"> </w:t>
      </w:r>
      <w:r w:rsidR="0084647C">
        <w:t xml:space="preserve">execute </w:t>
      </w:r>
      <w:r w:rsidR="004618A0">
        <w:t>this Agreement</w:t>
      </w:r>
      <w:r>
        <w:t xml:space="preserve"> and </w:t>
      </w:r>
      <w:r w:rsidR="000862B3">
        <w:t xml:space="preserve">submit </w:t>
      </w:r>
      <w:r>
        <w:t xml:space="preserve">any other documentation relating to </w:t>
      </w:r>
      <w:r w:rsidR="00E30E4E">
        <w:t xml:space="preserve">the </w:t>
      </w:r>
      <w:r>
        <w:t>Methodology Submission</w:t>
      </w:r>
      <w:r w:rsidR="001955C4">
        <w:t xml:space="preserve">; (2) </w:t>
      </w:r>
      <w:r>
        <w:t xml:space="preserve">to deliver </w:t>
      </w:r>
      <w:r w:rsidR="00B25A0F">
        <w:t xml:space="preserve">the </w:t>
      </w:r>
      <w:r>
        <w:t xml:space="preserve">Methodology Submission, the Methodology Documentation and any other documentation that it is required by </w:t>
      </w:r>
      <w:r w:rsidR="00CA6B6E">
        <w:t xml:space="preserve">the </w:t>
      </w:r>
      <w:r w:rsidR="00F8049E">
        <w:t>VCS Program Rules</w:t>
      </w:r>
      <w:r>
        <w:t xml:space="preserve"> to deliver</w:t>
      </w:r>
      <w:r w:rsidR="003D5A5B">
        <w:t>;</w:t>
      </w:r>
      <w:r>
        <w:t xml:space="preserve"> </w:t>
      </w:r>
      <w:r w:rsidR="00EC7108">
        <w:t xml:space="preserve">and </w:t>
      </w:r>
      <w:r w:rsidR="001955C4">
        <w:t xml:space="preserve">(3) </w:t>
      </w:r>
      <w:r>
        <w:t xml:space="preserve">to perform its obligations under </w:t>
      </w:r>
      <w:r w:rsidR="00B25A0F">
        <w:t>th</w:t>
      </w:r>
      <w:r w:rsidR="00F8049E">
        <w:t xml:space="preserve">is </w:t>
      </w:r>
      <w:proofErr w:type="gramStart"/>
      <w:r w:rsidR="00F8049E">
        <w:t>Agreement</w:t>
      </w:r>
      <w:r w:rsidR="00EC7108">
        <w:t>;</w:t>
      </w:r>
      <w:proofErr w:type="gramEnd"/>
    </w:p>
    <w:p w14:paraId="12FCCF9B" w14:textId="0F6471B4" w:rsidR="000846A0" w:rsidRDefault="00EC7108" w:rsidP="003D5A5B">
      <w:pPr>
        <w:ind w:left="1440" w:hanging="720"/>
      </w:pPr>
      <w:r>
        <w:t>5.3</w:t>
      </w:r>
      <w:r>
        <w:tab/>
        <w:t>It</w:t>
      </w:r>
      <w:r w:rsidR="000846A0">
        <w:t xml:space="preserve"> has taken all necessary action to </w:t>
      </w:r>
      <w:r w:rsidR="006A11AD">
        <w:t>authorize</w:t>
      </w:r>
      <w:r w:rsidR="000846A0">
        <w:t xml:space="preserve"> </w:t>
      </w:r>
      <w:r>
        <w:t>the</w:t>
      </w:r>
      <w:r w:rsidR="000846A0">
        <w:t xml:space="preserve"> execution, delivery and performance</w:t>
      </w:r>
      <w:r>
        <w:t xml:space="preserve"> of </w:t>
      </w:r>
      <w:r w:rsidR="00756EAD">
        <w:t xml:space="preserve">any documentation required by the Methodology Submission, to the extent applicable at the time the Form is </w:t>
      </w:r>
      <w:proofErr w:type="gramStart"/>
      <w:r w:rsidR="00865FDE">
        <w:t>submitted</w:t>
      </w:r>
      <w:r w:rsidR="000846A0">
        <w:t>;</w:t>
      </w:r>
      <w:proofErr w:type="gramEnd"/>
    </w:p>
    <w:p w14:paraId="07B51DB8" w14:textId="3FD178F7" w:rsidR="000846A0" w:rsidRDefault="000846A0" w:rsidP="000846A0">
      <w:pPr>
        <w:ind w:left="1440" w:hanging="720"/>
      </w:pPr>
      <w:r>
        <w:t>5.</w:t>
      </w:r>
      <w:r w:rsidR="00865FDE">
        <w:t>4</w:t>
      </w:r>
      <w:r>
        <w:tab/>
        <w:t xml:space="preserve">Such execution, delivery and performance do not violate or conflict with any law applicable to it, any provision of its constitutional documents, any order or judgment of any court or other agency of government applicable to it or any of its assets or any contractual restriction binding on or affecting it or any of its </w:t>
      </w:r>
      <w:proofErr w:type="gramStart"/>
      <w:r>
        <w:t>assets;</w:t>
      </w:r>
      <w:proofErr w:type="gramEnd"/>
    </w:p>
    <w:p w14:paraId="5816E960" w14:textId="1B6AB1C7" w:rsidR="000846A0" w:rsidRDefault="000846A0" w:rsidP="00070C88">
      <w:pPr>
        <w:ind w:left="1440" w:hanging="720"/>
      </w:pPr>
      <w:r>
        <w:t>5.</w:t>
      </w:r>
      <w:r w:rsidR="000A4145">
        <w:t>5</w:t>
      </w:r>
      <w:r>
        <w:tab/>
        <w:t xml:space="preserve">All governmental and other consents that are required to have been obtained by it with respect to </w:t>
      </w:r>
      <w:r w:rsidR="00B158E3">
        <w:t xml:space="preserve">the </w:t>
      </w:r>
      <w:r>
        <w:t xml:space="preserve">Methodology Submission have been obtained and are in full force and effect and all conditions of any such consents have been complied </w:t>
      </w:r>
      <w:proofErr w:type="gramStart"/>
      <w:r>
        <w:t>with;</w:t>
      </w:r>
      <w:proofErr w:type="gramEnd"/>
    </w:p>
    <w:p w14:paraId="0203DFC5" w14:textId="6732D949" w:rsidR="000846A0" w:rsidRDefault="000846A0" w:rsidP="000846A0">
      <w:pPr>
        <w:ind w:left="1440" w:hanging="720"/>
      </w:pPr>
      <w:r>
        <w:t>5.</w:t>
      </w:r>
      <w:r w:rsidR="00070C88">
        <w:t>6</w:t>
      </w:r>
      <w:r>
        <w:tab/>
        <w:t xml:space="preserve">There is not pending or, to its knowledge, threatened against it any action, suit or proceeding at law or in equity or before any court, tribunal, governmental body, agency or official or any arbitrator that is likely to affect the legality, </w:t>
      </w:r>
      <w:proofErr w:type="gramStart"/>
      <w:r>
        <w:t>validity</w:t>
      </w:r>
      <w:proofErr w:type="gramEnd"/>
      <w:r>
        <w:t xml:space="preserve"> or enforceability against it of </w:t>
      </w:r>
      <w:r w:rsidR="00B158E3">
        <w:t xml:space="preserve">the </w:t>
      </w:r>
      <w:r>
        <w:t xml:space="preserve">Methodology Submission or its ability to perform its obligations under </w:t>
      </w:r>
      <w:r w:rsidR="00B158E3">
        <w:t xml:space="preserve">the </w:t>
      </w:r>
      <w:r w:rsidR="0093163D">
        <w:t>Agreement</w:t>
      </w:r>
      <w:r>
        <w:t>; and</w:t>
      </w:r>
    </w:p>
    <w:p w14:paraId="69AC3E83" w14:textId="22238317" w:rsidR="000846A0" w:rsidRDefault="000846A0" w:rsidP="000846A0">
      <w:pPr>
        <w:ind w:left="1440" w:hanging="720"/>
      </w:pPr>
      <w:r>
        <w:t>5.</w:t>
      </w:r>
      <w:r w:rsidR="00070C88">
        <w:t>7</w:t>
      </w:r>
      <w:r>
        <w:tab/>
        <w:t xml:space="preserve">All information that is furnished by the Developer in </w:t>
      </w:r>
      <w:r w:rsidR="00B158E3">
        <w:t xml:space="preserve">the </w:t>
      </w:r>
      <w:r>
        <w:t xml:space="preserve">Methodology Submission, the Methodology Documentation and any other documentation relating to </w:t>
      </w:r>
      <w:r w:rsidR="00B158E3">
        <w:t xml:space="preserve">the </w:t>
      </w:r>
      <w:r>
        <w:t>Methodology Submission is true, accurate and complete in all material respects.</w:t>
      </w:r>
    </w:p>
    <w:p w14:paraId="5F854D5A" w14:textId="49B664D0" w:rsidR="00312816" w:rsidRDefault="000846A0" w:rsidP="00312816">
      <w:pPr>
        <w:ind w:left="1440" w:hanging="720"/>
      </w:pPr>
      <w:r>
        <w:lastRenderedPageBreak/>
        <w:t>5.8</w:t>
      </w:r>
      <w:r>
        <w:tab/>
        <w:t xml:space="preserve">The Developer is the sole owner of all rights in and to the Methodology Documentation and the right to grant the license granted hereunder. The Developer further represents that it has received all consents and releases necessary for </w:t>
      </w:r>
      <w:r w:rsidR="006A11AD">
        <w:t>Verra</w:t>
      </w:r>
      <w:r>
        <w:t xml:space="preserve"> to take advantage of its rights under </w:t>
      </w:r>
      <w:r w:rsidR="004618A0">
        <w:t>this Agreement</w:t>
      </w:r>
      <w:r>
        <w:t xml:space="preserve"> and that the Methodology Documentation does not infringe the intellectual property rights of any other party.  The Developer shall have the sole right, but not the obligation, to apply for copyright registrations of the Methodology </w:t>
      </w:r>
      <w:r w:rsidR="006A11AD">
        <w:t>Documentation</w:t>
      </w:r>
      <w:r>
        <w:t xml:space="preserve">. </w:t>
      </w:r>
      <w:r w:rsidR="00E13E1D">
        <w:t>The Developer’s representation hereunder is subject to Clause 9.</w:t>
      </w:r>
    </w:p>
    <w:p w14:paraId="30AC8DE8" w14:textId="77777777" w:rsidR="000846A0" w:rsidRDefault="000846A0" w:rsidP="000846A0">
      <w:r>
        <w:t>6.</w:t>
      </w:r>
      <w:r>
        <w:tab/>
        <w:t>Validation/Verification Body’s Findings</w:t>
      </w:r>
    </w:p>
    <w:p w14:paraId="5A26804A" w14:textId="7B99D572" w:rsidR="000846A0" w:rsidRDefault="000846A0" w:rsidP="00AA26B4">
      <w:pPr>
        <w:ind w:left="1440" w:hanging="720"/>
      </w:pPr>
      <w:r>
        <w:t>6.1</w:t>
      </w:r>
      <w:r>
        <w:tab/>
        <w:t xml:space="preserve">The Developer agrees that it will respond to </w:t>
      </w:r>
      <w:proofErr w:type="gramStart"/>
      <w:r>
        <w:t>any and all</w:t>
      </w:r>
      <w:proofErr w:type="gramEnd"/>
      <w:r>
        <w:t xml:space="preserve"> of the Validation/Verification Body's Findings.</w:t>
      </w:r>
    </w:p>
    <w:p w14:paraId="12146D5A" w14:textId="77777777" w:rsidR="000846A0" w:rsidRDefault="000846A0" w:rsidP="000846A0">
      <w:r>
        <w:t>7.</w:t>
      </w:r>
      <w:r>
        <w:tab/>
        <w:t>Confidentiality</w:t>
      </w:r>
    </w:p>
    <w:p w14:paraId="34B3E0B3" w14:textId="3663F736" w:rsidR="000846A0" w:rsidRDefault="00852B19" w:rsidP="0059337E">
      <w:pPr>
        <w:ind w:left="1440" w:hanging="720"/>
      </w:pPr>
      <w:r>
        <w:t>7.1</w:t>
      </w:r>
      <w:r>
        <w:tab/>
      </w:r>
      <w:r w:rsidR="000846A0">
        <w:t xml:space="preserve">The Developer acknowledges and agrees that </w:t>
      </w:r>
      <w:r w:rsidR="006A11AD">
        <w:t>Verra</w:t>
      </w:r>
      <w:r w:rsidR="000846A0">
        <w:t xml:space="preserve"> may use the information provided in </w:t>
      </w:r>
      <w:r w:rsidR="00AA26B4">
        <w:t xml:space="preserve">the </w:t>
      </w:r>
      <w:r w:rsidR="000846A0">
        <w:t xml:space="preserve">Methodology Submission and associated Methodology Documentation to conduct the Public Stakeholder Consultation on the Methodology. As part of this process, such information and documentation will be posted for public viewing on the </w:t>
      </w:r>
      <w:r w:rsidR="006A11AD">
        <w:t xml:space="preserve">Verra </w:t>
      </w:r>
      <w:r w:rsidR="000846A0">
        <w:t>website and will not be kept confidential.</w:t>
      </w:r>
    </w:p>
    <w:p w14:paraId="73C0060C" w14:textId="77777777" w:rsidR="000846A0" w:rsidRDefault="000846A0" w:rsidP="000846A0">
      <w:r>
        <w:t>8.</w:t>
      </w:r>
      <w:r>
        <w:tab/>
        <w:t>Third Party Rights</w:t>
      </w:r>
    </w:p>
    <w:p w14:paraId="3DB8E934" w14:textId="48FC4B47" w:rsidR="000846A0" w:rsidRDefault="000846A0" w:rsidP="002D0A0C">
      <w:pPr>
        <w:ind w:left="1440" w:hanging="720"/>
      </w:pPr>
      <w:r>
        <w:t>8.1</w:t>
      </w:r>
      <w:r>
        <w:tab/>
      </w:r>
      <w:r w:rsidR="002D0A0C">
        <w:t>N</w:t>
      </w:r>
      <w:r w:rsidRPr="00F31DBD">
        <w:t xml:space="preserve">o person other than </w:t>
      </w:r>
      <w:r w:rsidR="00F31DBD">
        <w:t>Verra</w:t>
      </w:r>
      <w:r w:rsidRPr="00F31DBD">
        <w:t xml:space="preserve"> has any right </w:t>
      </w:r>
      <w:r w:rsidR="002D0A0C">
        <w:t xml:space="preserve">to enforce the provisions of this Agreement. </w:t>
      </w:r>
    </w:p>
    <w:p w14:paraId="113D4BA5" w14:textId="55E8123D" w:rsidR="00E13E1D" w:rsidRDefault="2D88B461" w:rsidP="00867585">
      <w:r>
        <w:t>9.</w:t>
      </w:r>
      <w:r w:rsidR="00867585">
        <w:tab/>
      </w:r>
      <w:r w:rsidR="7A6738F2">
        <w:t>Abandonment</w:t>
      </w:r>
      <w:r w:rsidR="2AF9346C">
        <w:t xml:space="preserve"> &amp; Ownership</w:t>
      </w:r>
    </w:p>
    <w:p w14:paraId="0EFFCA84" w14:textId="63C707D2" w:rsidR="00FE2EDF" w:rsidRDefault="00852B19" w:rsidP="0059337E">
      <w:pPr>
        <w:ind w:left="1440" w:hanging="720"/>
      </w:pPr>
      <w:r>
        <w:t>9.1</w:t>
      </w:r>
      <w:r>
        <w:tab/>
      </w:r>
      <w:r w:rsidR="00C75B50">
        <w:t xml:space="preserve">The Developer must </w:t>
      </w:r>
      <w:r w:rsidR="00E366AD">
        <w:t xml:space="preserve">make reasonable </w:t>
      </w:r>
      <w:r w:rsidR="005A3464">
        <w:t xml:space="preserve">progress in completing the methodology </w:t>
      </w:r>
      <w:r w:rsidR="00BC4F45">
        <w:t xml:space="preserve">development </w:t>
      </w:r>
      <w:r w:rsidR="00986F43">
        <w:t xml:space="preserve">and review </w:t>
      </w:r>
      <w:r w:rsidR="005A3464">
        <w:t>process</w:t>
      </w:r>
      <w:r w:rsidR="00E366AD">
        <w:t xml:space="preserve"> in a timely manner</w:t>
      </w:r>
      <w:r w:rsidR="005A3464">
        <w:t xml:space="preserve">. </w:t>
      </w:r>
      <w:r w:rsidR="00E366AD">
        <w:t xml:space="preserve">Where a </w:t>
      </w:r>
      <w:r w:rsidR="002D0A0C">
        <w:t xml:space="preserve">Methodology </w:t>
      </w:r>
      <w:r w:rsidR="00E366AD">
        <w:t xml:space="preserve">under the </w:t>
      </w:r>
      <w:r w:rsidR="13C960E5">
        <w:t>Methodology Development</w:t>
      </w:r>
      <w:r w:rsidR="000F27B6">
        <w:t xml:space="preserve"> </w:t>
      </w:r>
      <w:r w:rsidR="00563B8E">
        <w:t xml:space="preserve">and </w:t>
      </w:r>
      <w:r w:rsidR="13C960E5">
        <w:t>Review Process</w:t>
      </w:r>
      <w:r w:rsidR="00E366AD">
        <w:t xml:space="preserve"> does not </w:t>
      </w:r>
      <w:r w:rsidR="1BBFAF18">
        <w:t>meet</w:t>
      </w:r>
      <w:r w:rsidR="00874BFB">
        <w:t xml:space="preserve"> reasonable </w:t>
      </w:r>
      <w:r w:rsidR="1BBFAF18">
        <w:t xml:space="preserve">expectations, satisfy timelines indicated in the </w:t>
      </w:r>
      <w:r w:rsidR="1FDC6397">
        <w:t>Methodology Development and Review Process,</w:t>
      </w:r>
      <w:r w:rsidR="00E366AD">
        <w:t xml:space="preserve"> or where the </w:t>
      </w:r>
      <w:r w:rsidR="002D0A0C">
        <w:t>D</w:t>
      </w:r>
      <w:r w:rsidR="00E366AD">
        <w:t>eveloper chooses to withdraw the</w:t>
      </w:r>
      <w:r w:rsidR="002D0A0C">
        <w:t xml:space="preserve"> Methodology </w:t>
      </w:r>
      <w:r w:rsidR="00E366AD">
        <w:t xml:space="preserve">from consideration under the </w:t>
      </w:r>
      <w:r w:rsidR="13C960E5">
        <w:t>Methodology Development and Review Process</w:t>
      </w:r>
      <w:r w:rsidR="00E366AD">
        <w:t xml:space="preserve">, Verra </w:t>
      </w:r>
      <w:r w:rsidR="00874BFB">
        <w:t xml:space="preserve">may </w:t>
      </w:r>
      <w:r w:rsidR="00E366AD">
        <w:t xml:space="preserve">update the status of the </w:t>
      </w:r>
      <w:r w:rsidR="002D0A0C">
        <w:t xml:space="preserve">Methodology </w:t>
      </w:r>
      <w:r w:rsidR="00E366AD">
        <w:t>on the Verra website to</w:t>
      </w:r>
      <w:r w:rsidR="006140DF">
        <w:t xml:space="preserve"> either</w:t>
      </w:r>
      <w:r w:rsidR="00E366AD">
        <w:t xml:space="preserve"> </w:t>
      </w:r>
      <w:r w:rsidR="00874BFB">
        <w:t>“</w:t>
      </w:r>
      <w:r w:rsidR="133279D7">
        <w:t xml:space="preserve">on </w:t>
      </w:r>
      <w:r w:rsidR="006140DF">
        <w:t>hold</w:t>
      </w:r>
      <w:r w:rsidR="00874BFB">
        <w:t>”</w:t>
      </w:r>
      <w:r w:rsidR="006140DF">
        <w:t xml:space="preserve"> or “rejected”</w:t>
      </w:r>
      <w:r w:rsidR="006C6EB1">
        <w:t xml:space="preserve">. If a methodology </w:t>
      </w:r>
      <w:r w:rsidR="00FF5BC8">
        <w:t xml:space="preserve">under development </w:t>
      </w:r>
      <w:r w:rsidR="006C6EB1">
        <w:t xml:space="preserve">is </w:t>
      </w:r>
      <w:r w:rsidR="7D7F8054">
        <w:t>on</w:t>
      </w:r>
      <w:r w:rsidR="00FF5BC8">
        <w:t xml:space="preserve"> hold</w:t>
      </w:r>
      <w:r w:rsidR="005A3464">
        <w:t xml:space="preserve">, Verra </w:t>
      </w:r>
      <w:r w:rsidR="006C6EB1">
        <w:t>may</w:t>
      </w:r>
      <w:r w:rsidR="005A3464">
        <w:t xml:space="preserve"> deem the methodology </w:t>
      </w:r>
      <w:r w:rsidR="00FF5BC8">
        <w:t xml:space="preserve">development </w:t>
      </w:r>
      <w:r w:rsidR="005A3464">
        <w:t>process abandoned (“Abandonment”)</w:t>
      </w:r>
      <w:r w:rsidR="000C4233">
        <w:t>, as determined by Verra in its discretion</w:t>
      </w:r>
      <w:r w:rsidR="00810713">
        <w:t xml:space="preserve">. If there is an Abandonment, </w:t>
      </w:r>
      <w:r w:rsidR="000C4233">
        <w:t xml:space="preserve">Verra may </w:t>
      </w:r>
      <w:r w:rsidR="008B256A">
        <w:t xml:space="preserve">allow </w:t>
      </w:r>
      <w:r w:rsidR="002D0A0C">
        <w:t xml:space="preserve">any </w:t>
      </w:r>
      <w:r w:rsidR="008B256A">
        <w:t xml:space="preserve">other Developer to submit </w:t>
      </w:r>
      <w:r w:rsidR="006F55F1">
        <w:t xml:space="preserve">proposed </w:t>
      </w:r>
      <w:r w:rsidR="008B256A">
        <w:t xml:space="preserve">methodologies for approval on the same subject matter as the abandoned methodology or </w:t>
      </w:r>
      <w:r w:rsidR="006C6EB1">
        <w:t xml:space="preserve">itself </w:t>
      </w:r>
      <w:r w:rsidR="008B256A">
        <w:t>pursue the development of a methodology owned by Verra</w:t>
      </w:r>
      <w:r w:rsidR="006C6EB1">
        <w:t xml:space="preserve"> on the same subject matter</w:t>
      </w:r>
      <w:r w:rsidR="008B256A">
        <w:t>.</w:t>
      </w:r>
      <w:r w:rsidR="00E956E7">
        <w:t xml:space="preserve"> </w:t>
      </w:r>
      <w:r w:rsidR="0050794C">
        <w:t>Any</w:t>
      </w:r>
      <w:r w:rsidR="000C4233">
        <w:t xml:space="preserve"> work performed for Verra</w:t>
      </w:r>
      <w:r w:rsidR="008B256A">
        <w:t xml:space="preserve"> </w:t>
      </w:r>
      <w:proofErr w:type="gramStart"/>
      <w:r w:rsidR="008B256A">
        <w:t>on</w:t>
      </w:r>
      <w:proofErr w:type="gramEnd"/>
      <w:r w:rsidR="008B256A">
        <w:t xml:space="preserve"> </w:t>
      </w:r>
      <w:r w:rsidR="008A01C9">
        <w:t>any</w:t>
      </w:r>
      <w:r w:rsidR="008B256A">
        <w:t xml:space="preserve"> other methodology</w:t>
      </w:r>
      <w:r w:rsidR="000C4233">
        <w:t xml:space="preserve"> </w:t>
      </w:r>
      <w:r w:rsidR="008A01C9">
        <w:t xml:space="preserve">is </w:t>
      </w:r>
      <w:r w:rsidR="000C4233">
        <w:t xml:space="preserve">the property of Verra and all right, title, and interest therein shall vest in Verra and shall be deemed to be works made for hire. </w:t>
      </w:r>
    </w:p>
    <w:p w14:paraId="621F3A1B" w14:textId="75183D58" w:rsidR="003F25E6" w:rsidRDefault="00E13E1D" w:rsidP="00867585">
      <w:r>
        <w:t>10.</w:t>
      </w:r>
      <w:r>
        <w:tab/>
      </w:r>
      <w:r w:rsidR="003F25E6" w:rsidRPr="003F25E6">
        <w:t xml:space="preserve">Limitation of Liability.  </w:t>
      </w:r>
    </w:p>
    <w:p w14:paraId="53D879E8" w14:textId="276619A2" w:rsidR="003F25E6" w:rsidRDefault="003F25E6" w:rsidP="0059337E">
      <w:pPr>
        <w:ind w:left="720"/>
      </w:pPr>
      <w:r w:rsidRPr="003F25E6">
        <w:lastRenderedPageBreak/>
        <w:t xml:space="preserve">TO THE FULLEST EXTENT PERMITTED BY APPLICABLE LAW, VERRA SHALL NOT BE LIABLE TO </w:t>
      </w:r>
      <w:r>
        <w:t>DEVELOPER</w:t>
      </w:r>
      <w:r w:rsidRPr="003F25E6">
        <w:t xml:space="preserve"> FOR ANY SPECIAL, INDIRECT, INCIDENTAL OR CONSEQUENTIAL DAMAGES (INCLUDING LOST PROFITS) OF ANY KIND, WHETHER ARISING IN TORT, CONTRACT, IMPOSED BY OPERATION OF APPLICABLE LAW, STATUTE OR OTHERWISE, EVEN IF VERRA KNEW OR SHOULD HAVE KNOWN OF THE POSSIBILITY OF SUCH DAMAGES. </w:t>
      </w:r>
    </w:p>
    <w:p w14:paraId="79D7495A" w14:textId="3C663865" w:rsidR="000846A0" w:rsidRDefault="00867585" w:rsidP="000846A0">
      <w:r>
        <w:t>1</w:t>
      </w:r>
      <w:r w:rsidR="008B256A">
        <w:t>1</w:t>
      </w:r>
      <w:r w:rsidR="000846A0">
        <w:t>.</w:t>
      </w:r>
      <w:r w:rsidR="000846A0">
        <w:tab/>
        <w:t>Governing Law</w:t>
      </w:r>
    </w:p>
    <w:p w14:paraId="5325FD40" w14:textId="603CCA32" w:rsidR="000846A0" w:rsidRDefault="00EC2CF7" w:rsidP="000846A0">
      <w:pPr>
        <w:ind w:left="720"/>
      </w:pPr>
      <w:r w:rsidRPr="00EC2CF7">
        <w:t xml:space="preserve">This Agreement shall be governed by construed in accordance with the laws of the District of Columbia, USA, without regard to the conflicts of laws principles.  </w:t>
      </w:r>
    </w:p>
    <w:p w14:paraId="73716E51" w14:textId="5AB6508C" w:rsidR="000846A0" w:rsidRDefault="000846A0" w:rsidP="000846A0">
      <w:r>
        <w:t>1</w:t>
      </w:r>
      <w:r w:rsidR="008B256A">
        <w:t>2</w:t>
      </w:r>
      <w:r>
        <w:t>.</w:t>
      </w:r>
      <w:r>
        <w:tab/>
        <w:t>Arbitration</w:t>
      </w:r>
    </w:p>
    <w:p w14:paraId="6615C4B1" w14:textId="6F57FF70" w:rsidR="00F16D0B" w:rsidRDefault="00F16D0B" w:rsidP="000846A0">
      <w:pPr>
        <w:ind w:left="720"/>
      </w:pPr>
      <w:r w:rsidRPr="00F16D0B">
        <w:t xml:space="preserve">The Parties agree to make every reasonable effort to resolve all issues or disputes that may arise under this Agreement fairly by negotiation, if practicable. Any dispute, claim or controversy arising out of or relating to this Agreement, or the breach, </w:t>
      </w:r>
      <w:proofErr w:type="gramStart"/>
      <w:r w:rsidRPr="00F16D0B">
        <w:t>termination</w:t>
      </w:r>
      <w:proofErr w:type="gramEnd"/>
      <w:r w:rsidRPr="00F16D0B">
        <w:t xml:space="preserve"> or invalidity thereof, which is not settled by agreement of the </w:t>
      </w:r>
      <w:r w:rsidR="00363259">
        <w:t>P</w:t>
      </w:r>
      <w:r w:rsidRPr="00F16D0B">
        <w:t xml:space="preserve">arties, shall be settled by binding arbitration, in accordance with the </w:t>
      </w:r>
      <w:r w:rsidR="00BC2391">
        <w:t>JAMS</w:t>
      </w:r>
      <w:r w:rsidRPr="00F16D0B">
        <w:t xml:space="preserve"> Arbitration Rules in force at the time of commencement of the arbitration, before a sole arbitrator. The arbitration shall take place in Washington, DC, and the results thereof shall be final, non-appealable and enforceable in any court of competent jurisdiction.  </w:t>
      </w:r>
    </w:p>
    <w:p w14:paraId="6F21421A" w14:textId="0CBE12F6" w:rsidR="000846A0" w:rsidRDefault="000846A0" w:rsidP="000846A0">
      <w:pPr>
        <w:ind w:left="720"/>
      </w:pPr>
      <w:r>
        <w:t xml:space="preserve">The Developer waives any right to refer points of law or to appeal to the courts, to the extent that such </w:t>
      </w:r>
      <w:proofErr w:type="gramStart"/>
      <w:r>
        <w:t>waiver</w:t>
      </w:r>
      <w:proofErr w:type="gramEnd"/>
      <w:r>
        <w:t xml:space="preserve"> can validly be made.</w:t>
      </w:r>
    </w:p>
    <w:p w14:paraId="10EFE445" w14:textId="0466BD94" w:rsidR="00E34C5B" w:rsidRDefault="00E34C5B" w:rsidP="00E34C5B">
      <w:r>
        <w:t>1</w:t>
      </w:r>
      <w:r w:rsidR="00AF3575">
        <w:t>3</w:t>
      </w:r>
      <w:r>
        <w:t>.</w:t>
      </w:r>
      <w:r>
        <w:tab/>
      </w:r>
      <w:r w:rsidRPr="00E34C5B">
        <w:t xml:space="preserve">Termination </w:t>
      </w:r>
    </w:p>
    <w:p w14:paraId="4FBC4743" w14:textId="44B8A2E7" w:rsidR="009A35E7" w:rsidRDefault="00E34C5B" w:rsidP="00E34C5B">
      <w:pPr>
        <w:ind w:left="720"/>
      </w:pPr>
      <w:r w:rsidRPr="00E34C5B">
        <w:t xml:space="preserve">Verra may terminate this Agreement at any time and for any reason by giving </w:t>
      </w:r>
      <w:r>
        <w:t xml:space="preserve">Developer </w:t>
      </w:r>
      <w:r w:rsidRPr="00E34C5B">
        <w:t xml:space="preserve">thirty (30) days' prior written notice. In addition to any other termination right a Party may have in this Agreement, a Party may terminate this Agreement by giving written notice to the other Party if </w:t>
      </w:r>
      <w:r w:rsidR="00245C3A">
        <w:t>the other</w:t>
      </w:r>
      <w:r w:rsidRPr="00E34C5B">
        <w:t xml:space="preserve"> Party commits a material breach of this Agreement and fails to remedy that breach within thirty (30) days of receipt of written notice requiring it to do so</w:t>
      </w:r>
      <w:r w:rsidR="00F254A1">
        <w:t>.</w:t>
      </w:r>
    </w:p>
    <w:p w14:paraId="6F88DEA6" w14:textId="2BBE30BE" w:rsidR="009A35E7" w:rsidRDefault="009A35E7" w:rsidP="009A35E7">
      <w:r>
        <w:t>1</w:t>
      </w:r>
      <w:r w:rsidR="00AF3575">
        <w:t>4</w:t>
      </w:r>
      <w:r>
        <w:t>.</w:t>
      </w:r>
      <w:r>
        <w:tab/>
      </w:r>
      <w:r w:rsidR="00E34C5B" w:rsidRPr="00E34C5B">
        <w:t xml:space="preserve"> </w:t>
      </w:r>
      <w:r>
        <w:t>Survival of Obligations</w:t>
      </w:r>
    </w:p>
    <w:p w14:paraId="2A16461D" w14:textId="605FB25F" w:rsidR="00AE31DA" w:rsidRDefault="009A35E7" w:rsidP="00AE31DA">
      <w:pPr>
        <w:ind w:left="720"/>
      </w:pPr>
      <w:r>
        <w:t xml:space="preserve">Termination or expiration of this Agreement will not relieve the Parties of any obligation accruing before such termination or expiration and is without prejudice to the rights and remedies of the Parties then accrued.  All rights and obligations of the Parties that are intended to survive termination or expiration of this Agreement will survive such termination or expiration, including those regarding </w:t>
      </w:r>
      <w:r w:rsidR="00E06A3F">
        <w:t xml:space="preserve">Provision of Information and License Grant, </w:t>
      </w:r>
      <w:r>
        <w:t xml:space="preserve">Confidentiality, </w:t>
      </w:r>
      <w:r w:rsidR="00E06A3F">
        <w:t>Abandonment</w:t>
      </w:r>
      <w:r w:rsidR="00E36BB9">
        <w:t xml:space="preserve"> &amp; Ownership, </w:t>
      </w:r>
      <w:r w:rsidR="00AE31DA">
        <w:t>Limitation of Liability</w:t>
      </w:r>
      <w:r>
        <w:t xml:space="preserve">, Governing Law, Dispute Resolution, Survival of Obligations and Entire Agreement.   </w:t>
      </w:r>
    </w:p>
    <w:p w14:paraId="4213F590" w14:textId="18323CBB" w:rsidR="00AE31DA" w:rsidRDefault="00AE31DA" w:rsidP="00AE31DA">
      <w:r>
        <w:t>1</w:t>
      </w:r>
      <w:r w:rsidR="00AF3575">
        <w:t>5</w:t>
      </w:r>
      <w:r>
        <w:t>.</w:t>
      </w:r>
      <w:r>
        <w:tab/>
      </w:r>
      <w:r w:rsidR="009A35E7">
        <w:t>No Agency</w:t>
      </w:r>
    </w:p>
    <w:p w14:paraId="1471CE73" w14:textId="77777777" w:rsidR="00AE31DA" w:rsidRDefault="009A35E7" w:rsidP="00AE31DA">
      <w:pPr>
        <w:ind w:left="720"/>
      </w:pPr>
      <w:r>
        <w:t xml:space="preserve">Nothing in this Agreement will be deemed to constitute a Party as the agent or representative of the other, or a Party as joint venture or partner with another for any purpose. A Party shall </w:t>
      </w:r>
      <w:r>
        <w:lastRenderedPageBreak/>
        <w:t xml:space="preserve">not be responsible for the acts or omissions of the other Party, and no Party shall speak for, represent, or obligate any other Party in any way without the prior written consent of such other Party.   </w:t>
      </w:r>
    </w:p>
    <w:p w14:paraId="4B35465D" w14:textId="35B81AD9" w:rsidR="00AE31DA" w:rsidRDefault="00AE31DA" w:rsidP="00AE31DA">
      <w:r>
        <w:t>1</w:t>
      </w:r>
      <w:r w:rsidR="00AF3575">
        <w:t>6</w:t>
      </w:r>
      <w:r>
        <w:t>.</w:t>
      </w:r>
      <w:r>
        <w:tab/>
      </w:r>
      <w:r w:rsidR="009A35E7">
        <w:t>Entire Agreement</w:t>
      </w:r>
    </w:p>
    <w:p w14:paraId="3E0916B5" w14:textId="076698AD" w:rsidR="009A35E7" w:rsidRDefault="009A35E7" w:rsidP="00AE31DA">
      <w:pPr>
        <w:ind w:left="720"/>
      </w:pPr>
      <w:r>
        <w:t xml:space="preserve">This Agreement constitutes the entire agreement of the Parties pertaining to the subject matter hereof and supersedes all prior and contemporaneous agreements, </w:t>
      </w:r>
      <w:proofErr w:type="gramStart"/>
      <w:r>
        <w:t>representations</w:t>
      </w:r>
      <w:proofErr w:type="gramEnd"/>
      <w:r>
        <w:t xml:space="preserve"> and understandings of the Parties, written or oral in relation to terms discussed in all other agreements. This Agreement may be amended or modified only in writing and signed by both Parties. </w:t>
      </w:r>
    </w:p>
    <w:p w14:paraId="174EF0D5" w14:textId="7F6FBE29" w:rsidR="00AE31DA" w:rsidRDefault="00AE31DA" w:rsidP="00AE31DA">
      <w:pPr>
        <w:ind w:left="720" w:hanging="720"/>
      </w:pPr>
      <w:r>
        <w:t>1</w:t>
      </w:r>
      <w:r w:rsidR="00AF3575">
        <w:t>7</w:t>
      </w:r>
      <w:r>
        <w:t>.</w:t>
      </w:r>
      <w:r>
        <w:tab/>
      </w:r>
      <w:r w:rsidR="009A35E7">
        <w:t>Counterparts</w:t>
      </w:r>
      <w:r>
        <w:tab/>
      </w:r>
      <w:r w:rsidR="009A35E7">
        <w:t xml:space="preserve">  </w:t>
      </w:r>
    </w:p>
    <w:p w14:paraId="72EA2242" w14:textId="506394C4" w:rsidR="00E34C5B" w:rsidRDefault="009A35E7" w:rsidP="00AE31DA">
      <w:pPr>
        <w:ind w:left="720"/>
      </w:pPr>
      <w:r>
        <w:t xml:space="preserve">If the Parties sign this Agreement in counterparts, each will be deemed an original, but all counterparts together will constitute one instrument.  An original signature or a copy thereof transmitted by facsimile or by PDF will constitute an original signature for </w:t>
      </w:r>
      <w:proofErr w:type="gramStart"/>
      <w:r>
        <w:t>purposes</w:t>
      </w:r>
      <w:proofErr w:type="gramEnd"/>
      <w:r>
        <w:t xml:space="preserve"> of this Agreement.  </w:t>
      </w:r>
    </w:p>
    <w:p w14:paraId="647C0D5A" w14:textId="77777777" w:rsidR="000846A0" w:rsidRDefault="000846A0" w:rsidP="000846A0"/>
    <w:p w14:paraId="777E0986" w14:textId="77777777" w:rsidR="001E132C" w:rsidRDefault="001E132C" w:rsidP="000846A0">
      <w:pPr>
        <w:spacing w:line="240" w:lineRule="auto"/>
      </w:pPr>
    </w:p>
    <w:p w14:paraId="5D33C9A2" w14:textId="77777777" w:rsidR="001E132C" w:rsidRDefault="001E132C" w:rsidP="000846A0">
      <w:pPr>
        <w:spacing w:line="240" w:lineRule="auto"/>
      </w:pPr>
    </w:p>
    <w:p w14:paraId="2018C05C" w14:textId="77777777" w:rsidR="001E132C" w:rsidRDefault="001E132C" w:rsidP="000846A0">
      <w:pPr>
        <w:spacing w:line="240" w:lineRule="auto"/>
      </w:pPr>
    </w:p>
    <w:p w14:paraId="3D0ADCE0" w14:textId="77777777" w:rsidR="001E132C" w:rsidRDefault="001E132C" w:rsidP="000846A0">
      <w:pPr>
        <w:spacing w:line="240" w:lineRule="auto"/>
      </w:pPr>
    </w:p>
    <w:p w14:paraId="29450359" w14:textId="77777777" w:rsidR="00215F36" w:rsidRDefault="00215F36">
      <w:pPr>
        <w:spacing w:line="259" w:lineRule="auto"/>
      </w:pPr>
      <w:r>
        <w:br w:type="page"/>
      </w:r>
    </w:p>
    <w:p w14:paraId="06192425" w14:textId="5C183F66" w:rsidR="000846A0" w:rsidRDefault="000846A0" w:rsidP="000846A0">
      <w:pPr>
        <w:spacing w:line="240" w:lineRule="auto"/>
      </w:pPr>
      <w:r>
        <w:lastRenderedPageBreak/>
        <w:t>Signed for and on behalf of:</w:t>
      </w:r>
    </w:p>
    <w:p w14:paraId="0D8C48E1" w14:textId="77777777" w:rsidR="000846A0" w:rsidRDefault="000846A0" w:rsidP="000846A0">
      <w:pPr>
        <w:spacing w:line="240" w:lineRule="auto"/>
      </w:pPr>
    </w:p>
    <w:p w14:paraId="59D4A45F" w14:textId="77777777" w:rsidR="000846A0" w:rsidRDefault="000846A0" w:rsidP="000846A0">
      <w:pPr>
        <w:spacing w:line="240" w:lineRule="auto"/>
      </w:pPr>
      <w:r>
        <w:t xml:space="preserve">Name of entity: </w:t>
      </w:r>
      <w:r>
        <w:tab/>
      </w:r>
      <w:r>
        <w:tab/>
        <w:t>_______________________</w:t>
      </w:r>
    </w:p>
    <w:p w14:paraId="4DB2B909" w14:textId="77777777" w:rsidR="000846A0" w:rsidRDefault="000846A0" w:rsidP="000846A0">
      <w:pPr>
        <w:spacing w:line="240" w:lineRule="auto"/>
      </w:pPr>
    </w:p>
    <w:p w14:paraId="5C717705" w14:textId="77777777" w:rsidR="000846A0" w:rsidRDefault="000846A0" w:rsidP="000846A0">
      <w:pPr>
        <w:spacing w:line="240" w:lineRule="auto"/>
      </w:pPr>
      <w:r>
        <w:t>Signature:</w:t>
      </w:r>
      <w:r>
        <w:tab/>
      </w:r>
      <w:r>
        <w:tab/>
        <w:t>_______________________</w:t>
      </w:r>
    </w:p>
    <w:p w14:paraId="07EFD21D" w14:textId="77777777" w:rsidR="000846A0" w:rsidRDefault="000846A0" w:rsidP="000846A0">
      <w:pPr>
        <w:spacing w:line="240" w:lineRule="auto"/>
      </w:pPr>
    </w:p>
    <w:p w14:paraId="165C471A" w14:textId="77777777" w:rsidR="000846A0" w:rsidRDefault="000846A0" w:rsidP="000846A0">
      <w:pPr>
        <w:spacing w:line="240" w:lineRule="auto"/>
      </w:pPr>
      <w:r>
        <w:t>Name of signatory:</w:t>
      </w:r>
      <w:r>
        <w:tab/>
        <w:t>_______________________</w:t>
      </w:r>
    </w:p>
    <w:p w14:paraId="6D207C7F" w14:textId="77777777" w:rsidR="000846A0" w:rsidRDefault="000846A0" w:rsidP="000846A0">
      <w:pPr>
        <w:spacing w:line="240" w:lineRule="auto"/>
      </w:pPr>
    </w:p>
    <w:p w14:paraId="67B991CC" w14:textId="6B068161" w:rsidR="00923729" w:rsidRDefault="000846A0" w:rsidP="000846A0">
      <w:pPr>
        <w:spacing w:line="240" w:lineRule="auto"/>
      </w:pPr>
      <w:r>
        <w:t>Date:</w:t>
      </w:r>
      <w:r>
        <w:tab/>
      </w:r>
      <w:r>
        <w:tab/>
      </w:r>
      <w:r>
        <w:tab/>
        <w:t>_______________________</w:t>
      </w:r>
    </w:p>
    <w:p w14:paraId="739E68D6" w14:textId="4B152B91" w:rsidR="001E132C" w:rsidRDefault="001E132C" w:rsidP="000846A0">
      <w:pPr>
        <w:spacing w:line="240" w:lineRule="auto"/>
      </w:pPr>
    </w:p>
    <w:p w14:paraId="1DA31A8B" w14:textId="77777777" w:rsidR="001E132C" w:rsidRDefault="001E132C" w:rsidP="001E132C">
      <w:pPr>
        <w:spacing w:line="240" w:lineRule="auto"/>
      </w:pPr>
    </w:p>
    <w:p w14:paraId="259EF146" w14:textId="77777777" w:rsidR="001E132C" w:rsidRDefault="001E132C" w:rsidP="001E132C">
      <w:pPr>
        <w:spacing w:line="240" w:lineRule="auto"/>
      </w:pPr>
    </w:p>
    <w:p w14:paraId="42178893" w14:textId="157E3409" w:rsidR="001E132C" w:rsidRDefault="001E132C" w:rsidP="001E132C">
      <w:pPr>
        <w:spacing w:line="240" w:lineRule="auto"/>
      </w:pPr>
      <w:r>
        <w:t>Signed for and on behalf of:</w:t>
      </w:r>
    </w:p>
    <w:p w14:paraId="1BDF5036" w14:textId="77777777" w:rsidR="001E132C" w:rsidRDefault="001E132C" w:rsidP="001E132C">
      <w:pPr>
        <w:spacing w:line="240" w:lineRule="auto"/>
      </w:pPr>
    </w:p>
    <w:p w14:paraId="6114F52B" w14:textId="694DA921" w:rsidR="001E132C" w:rsidRDefault="001E132C" w:rsidP="001E132C">
      <w:pPr>
        <w:spacing w:line="240" w:lineRule="auto"/>
      </w:pPr>
      <w:r>
        <w:t xml:space="preserve">Verra: </w:t>
      </w:r>
      <w:r>
        <w:tab/>
      </w:r>
      <w:r>
        <w:tab/>
        <w:t>_______________________</w:t>
      </w:r>
    </w:p>
    <w:p w14:paraId="7C0E4C62" w14:textId="77777777" w:rsidR="001E132C" w:rsidRDefault="001E132C" w:rsidP="001E132C">
      <w:pPr>
        <w:spacing w:line="240" w:lineRule="auto"/>
      </w:pPr>
    </w:p>
    <w:p w14:paraId="4B953CAB" w14:textId="77777777" w:rsidR="001E132C" w:rsidRDefault="001E132C" w:rsidP="001E132C">
      <w:pPr>
        <w:spacing w:line="240" w:lineRule="auto"/>
      </w:pPr>
      <w:r>
        <w:t>Signature:</w:t>
      </w:r>
      <w:r>
        <w:tab/>
      </w:r>
      <w:r>
        <w:tab/>
        <w:t>_______________________</w:t>
      </w:r>
    </w:p>
    <w:p w14:paraId="374549B5" w14:textId="77777777" w:rsidR="001E132C" w:rsidRDefault="001E132C" w:rsidP="001E132C">
      <w:pPr>
        <w:spacing w:line="240" w:lineRule="auto"/>
      </w:pPr>
    </w:p>
    <w:p w14:paraId="78297992" w14:textId="77777777" w:rsidR="001E132C" w:rsidRDefault="001E132C" w:rsidP="001E132C">
      <w:pPr>
        <w:spacing w:line="240" w:lineRule="auto"/>
      </w:pPr>
      <w:r>
        <w:t>Name of signatory:</w:t>
      </w:r>
      <w:r>
        <w:tab/>
        <w:t>_______________________</w:t>
      </w:r>
    </w:p>
    <w:p w14:paraId="6A29C78E" w14:textId="77777777" w:rsidR="001E132C" w:rsidRDefault="001E132C" w:rsidP="001E132C">
      <w:pPr>
        <w:spacing w:line="240" w:lineRule="auto"/>
      </w:pPr>
    </w:p>
    <w:p w14:paraId="0D28DEEB" w14:textId="3CB6BEEF" w:rsidR="000846A0" w:rsidRDefault="001E132C" w:rsidP="000846A0">
      <w:pPr>
        <w:spacing w:line="240" w:lineRule="auto"/>
      </w:pPr>
      <w:r>
        <w:t>Date:</w:t>
      </w:r>
      <w:r>
        <w:tab/>
      </w:r>
      <w:r>
        <w:tab/>
      </w:r>
      <w:r>
        <w:tab/>
        <w:t>_______________________</w:t>
      </w:r>
    </w:p>
    <w:sectPr w:rsidR="000846A0" w:rsidSect="00923729">
      <w:headerReference w:type="default" r:id="rId11"/>
      <w:footerReference w:type="default" r:id="rId12"/>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A4C5" w14:textId="77777777" w:rsidR="00E83515" w:rsidRDefault="00E83515" w:rsidP="00D109C1">
      <w:pPr>
        <w:spacing w:after="0" w:line="240" w:lineRule="auto"/>
      </w:pPr>
      <w:r>
        <w:separator/>
      </w:r>
    </w:p>
  </w:endnote>
  <w:endnote w:type="continuationSeparator" w:id="0">
    <w:p w14:paraId="3DEBEFA2" w14:textId="77777777" w:rsidR="00E83515" w:rsidRDefault="00E83515" w:rsidP="00D109C1">
      <w:pPr>
        <w:spacing w:after="0" w:line="240" w:lineRule="auto"/>
      </w:pPr>
      <w:r>
        <w:continuationSeparator/>
      </w:r>
    </w:p>
  </w:endnote>
  <w:endnote w:type="continuationNotice" w:id="1">
    <w:p w14:paraId="19D9162E" w14:textId="77777777" w:rsidR="00E83515" w:rsidRDefault="00E83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0B5432DA" w14:textId="5891BB23"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5A2CA8">
          <w:rPr>
            <w:rFonts w:ascii="Century Gothic" w:hAnsi="Century Gothic"/>
            <w:noProof/>
            <w:color w:val="262626"/>
          </w:rPr>
          <w:t>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C9A7" w14:textId="77777777" w:rsidR="00E83515" w:rsidRDefault="00E83515" w:rsidP="00D109C1">
      <w:pPr>
        <w:spacing w:after="0" w:line="240" w:lineRule="auto"/>
      </w:pPr>
      <w:r>
        <w:separator/>
      </w:r>
    </w:p>
  </w:footnote>
  <w:footnote w:type="continuationSeparator" w:id="0">
    <w:p w14:paraId="551CD6EE" w14:textId="77777777" w:rsidR="00E83515" w:rsidRDefault="00E83515" w:rsidP="00D109C1">
      <w:pPr>
        <w:spacing w:after="0" w:line="240" w:lineRule="auto"/>
      </w:pPr>
      <w:r>
        <w:continuationSeparator/>
      </w:r>
    </w:p>
  </w:footnote>
  <w:footnote w:type="continuationNotice" w:id="1">
    <w:p w14:paraId="79061DB7" w14:textId="77777777" w:rsidR="00E83515" w:rsidRDefault="00E83515">
      <w:pPr>
        <w:spacing w:after="0" w:line="240" w:lineRule="auto"/>
      </w:pPr>
    </w:p>
  </w:footnote>
  <w:footnote w:id="2">
    <w:p w14:paraId="038663F7" w14:textId="0EA542CA" w:rsidR="00F61A80" w:rsidRDefault="00F61A80">
      <w:pPr>
        <w:pStyle w:val="FootnoteText"/>
      </w:pPr>
      <w:r>
        <w:rPr>
          <w:rStyle w:val="FootnoteReference"/>
        </w:rPr>
        <w:footnoteRef/>
      </w:r>
      <w:r>
        <w:t xml:space="preserve"> </w:t>
      </w:r>
      <w:r w:rsidRPr="00634F00">
        <w:rPr>
          <w:b/>
          <w:bCs/>
          <w:color w:val="auto"/>
          <w:highlight w:val="yellow"/>
        </w:rPr>
        <w:t>Drafting Note</w:t>
      </w:r>
      <w:r w:rsidRPr="00634F00">
        <w:rPr>
          <w:i/>
          <w:iCs/>
          <w:color w:val="auto"/>
          <w:highlight w:val="yellow"/>
        </w:rPr>
        <w:t>:</w:t>
      </w:r>
      <w:r w:rsidRPr="00634F00">
        <w:rPr>
          <w:color w:val="auto"/>
        </w:rPr>
        <w:t xml:space="preserve"> Remove this section if the Form is submitted for a “Minor Revision” under the Methodology Development and Review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1297124B" w:rsidR="007130E3" w:rsidRPr="002A3A28" w:rsidRDefault="007130E3"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926159">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EC5690">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Methodology </w:t>
    </w:r>
    <w:r w:rsidR="00591019">
      <w:rPr>
        <w:rFonts w:ascii="Century Gothic" w:hAnsi="Century Gothic"/>
        <w:noProof/>
        <w:color w:val="262626"/>
        <w:szCs w:val="21"/>
        <w14:textFill>
          <w14:solidFill>
            <w14:srgbClr w14:val="262626">
              <w14:lumMod w14:val="65000"/>
              <w14:lumOff w14:val="35000"/>
              <w14:lumMod w14:val="65000"/>
              <w14:lumOff w14:val="35000"/>
            </w14:srgbClr>
          </w14:solidFill>
        </w14:textFill>
      </w:rPr>
      <w:t>Submission Form</w:t>
    </w:r>
    <w:r w:rsidR="005F1CAE">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and Agreement</w:t>
    </w:r>
    <w:r w:rsidR="00926159">
      <w:rPr>
        <w:rFonts w:ascii="Century Gothic" w:hAnsi="Century Gothic"/>
        <w:noProof/>
        <w:color w:val="262626"/>
        <w:szCs w:val="21"/>
        <w14:textFill>
          <w14:solidFill>
            <w14:srgbClr w14:val="262626">
              <w14:lumMod w14:val="65000"/>
              <w14:lumOff w14:val="35000"/>
              <w14:lumMod w14:val="65000"/>
              <w14:lumOff w14:val="35000"/>
            </w14:srgbClr>
          </w14:solidFill>
        </w14:textFill>
      </w:rPr>
      <w:t>, v</w:t>
    </w:r>
    <w:r w:rsidR="00AE379A">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r w:rsidR="00863224">
      <w:rPr>
        <w:rFonts w:ascii="Century Gothic" w:hAnsi="Century Gothic"/>
        <w:noProof/>
        <w:color w:val="262626"/>
        <w:szCs w:val="21"/>
        <w14:textFill>
          <w14:solidFill>
            <w14:srgbClr w14:val="262626">
              <w14:lumMod w14:val="65000"/>
              <w14:lumOff w14:val="35000"/>
              <w14:lumMod w14:val="65000"/>
              <w14:lumOff w14:val="35000"/>
            </w14:srgbClr>
          </w14:solidFill>
        </w14:textFill>
      </w:rPr>
      <w:t>.</w:t>
    </w:r>
    <w:r w:rsidR="00926159">
      <w:rPr>
        <w:rFonts w:ascii="Century Gothic" w:hAnsi="Century Gothic"/>
        <w:noProof/>
        <w:color w:val="262626"/>
        <w:szCs w:val="21"/>
        <w14:textFill>
          <w14:solidFill>
            <w14:srgbClr w14:val="262626">
              <w14:lumMod w14:val="65000"/>
              <w14:lumOff w14:val="35000"/>
              <w14:lumMod w14:val="65000"/>
              <w14:lumOff w14:val="35000"/>
            </w14:srgbClr>
          </w14:solidFill>
        </w14:textFil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243464F0"/>
    <w:name w:val="Definitions"/>
    <w:lvl w:ilvl="0">
      <w:start w:val="1"/>
      <w:numFmt w:val="none"/>
      <w:lvlRestart w:val="0"/>
      <w:pStyle w:val="DefinitionsL1"/>
      <w:suff w:val="nothing"/>
      <w:lvlText w:val=""/>
      <w:lvlJc w:val="left"/>
      <w:pPr>
        <w:widowControl w:val="0"/>
        <w:autoSpaceDE w:val="0"/>
        <w:autoSpaceDN w:val="0"/>
        <w:adjustRightInd w:val="0"/>
        <w:ind w:left="72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pStyle w:val="DefinitionsL2"/>
      <w:lvlText w:val="(%2)"/>
      <w:lvlJc w:val="left"/>
      <w:pPr>
        <w:widowControl w:val="0"/>
        <w:tabs>
          <w:tab w:val="num" w:pos="3690"/>
        </w:tabs>
        <w:autoSpaceDE w:val="0"/>
        <w:autoSpaceDN w:val="0"/>
        <w:adjustRightInd w:val="0"/>
        <w:ind w:left="3690" w:hanging="720"/>
      </w:pPr>
      <w:rPr>
        <w:rFonts w:ascii="Arial" w:hAnsi="Arial" w:cs="Arial" w:hint="default"/>
        <w:b w:val="0"/>
        <w:bCs w:val="0"/>
        <w:i w:val="0"/>
        <w:iCs w:val="0"/>
        <w:caps w:val="0"/>
        <w:strike w:val="0"/>
        <w:dstrike w:val="0"/>
        <w:vanish w:val="0"/>
        <w:color w:val="000000"/>
        <w:sz w:val="20"/>
        <w:szCs w:val="20"/>
        <w:u w:val="none"/>
      </w:rPr>
    </w:lvl>
    <w:lvl w:ilvl="2">
      <w:start w:val="1"/>
      <w:numFmt w:val="lowerRoman"/>
      <w:pStyle w:val="DefinitionsL3"/>
      <w:lvlText w:val="(%3)"/>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pStyle w:val="DefinitionsL4"/>
      <w:lvlText w:val="(%4)"/>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caps w:val="0"/>
        <w:strike w:val="0"/>
        <w:dstrike w:val="0"/>
        <w:vanish w:val="0"/>
        <w:color w:val="000000"/>
        <w:sz w:val="24"/>
        <w:szCs w:val="24"/>
        <w:u w:val="none"/>
      </w:rPr>
    </w:lvl>
    <w:lvl w:ilvl="4">
      <w:start w:val="1"/>
      <w:numFmt w:val="decimal"/>
      <w:pStyle w:val="DefinitionsL5"/>
      <w:lvlText w:val="(%5)"/>
      <w:lvlJc w:val="left"/>
      <w:pPr>
        <w:widowControl w:val="0"/>
        <w:tabs>
          <w:tab w:val="num" w:pos="3600"/>
        </w:tabs>
        <w:autoSpaceDE w:val="0"/>
        <w:autoSpaceDN w:val="0"/>
        <w:adjustRightInd w:val="0"/>
        <w:ind w:left="3600" w:hanging="720"/>
      </w:pPr>
      <w:rPr>
        <w:rFonts w:ascii="Times New Roman" w:hAnsi="Times New Roman" w:cs="Times New Roman"/>
        <w:b w:val="0"/>
        <w:bCs w:val="0"/>
        <w:i w:val="0"/>
        <w:iCs w:val="0"/>
        <w:caps w:val="0"/>
        <w:strike w:val="0"/>
        <w:dstrike w:val="0"/>
        <w:vanish w:val="0"/>
        <w:color w:val="000000"/>
        <w:sz w:val="24"/>
        <w:szCs w:val="24"/>
        <w:u w:val="none"/>
      </w:rPr>
    </w:lvl>
    <w:lvl w:ilvl="5">
      <w:start w:val="1"/>
      <w:numFmt w:val="none"/>
      <w:lvlRestart w:val="0"/>
      <w:pStyle w:val="DefinitionsL6"/>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none"/>
      <w:lvlRestart w:val="0"/>
      <w:pStyle w:val="DefinitionsL7"/>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none"/>
      <w:lvlRestart w:val="0"/>
      <w:pStyle w:val="DefinitionsL8"/>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none"/>
      <w:lvlRestart w:val="0"/>
      <w:pStyle w:val="DefinitionsL9"/>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090EB1"/>
    <w:multiLevelType w:val="hybridMultilevel"/>
    <w:tmpl w:val="6CC6744C"/>
    <w:lvl w:ilvl="0" w:tplc="5A086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8" w15:restartNumberingAfterBreak="0">
    <w:nsid w:val="2C806695"/>
    <w:multiLevelType w:val="hybridMultilevel"/>
    <w:tmpl w:val="30BA9518"/>
    <w:lvl w:ilvl="0" w:tplc="21C028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2816E6"/>
    <w:multiLevelType w:val="hybridMultilevel"/>
    <w:tmpl w:val="6FD4A0B0"/>
    <w:lvl w:ilvl="0" w:tplc="D9AE6508">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0"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4"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404737">
    <w:abstractNumId w:val="4"/>
  </w:num>
  <w:num w:numId="2" w16cid:durableId="995037714">
    <w:abstractNumId w:val="20"/>
  </w:num>
  <w:num w:numId="3" w16cid:durableId="830609010">
    <w:abstractNumId w:val="5"/>
  </w:num>
  <w:num w:numId="4" w16cid:durableId="1316445963">
    <w:abstractNumId w:val="17"/>
  </w:num>
  <w:num w:numId="5" w16cid:durableId="1331565189">
    <w:abstractNumId w:val="24"/>
  </w:num>
  <w:num w:numId="6" w16cid:durableId="2134783988">
    <w:abstractNumId w:val="12"/>
  </w:num>
  <w:num w:numId="7" w16cid:durableId="1928728123">
    <w:abstractNumId w:val="11"/>
  </w:num>
  <w:num w:numId="8" w16cid:durableId="428545632">
    <w:abstractNumId w:val="18"/>
  </w:num>
  <w:num w:numId="9" w16cid:durableId="2008702114">
    <w:abstractNumId w:val="1"/>
  </w:num>
  <w:num w:numId="10" w16cid:durableId="2057385851">
    <w:abstractNumId w:val="26"/>
  </w:num>
  <w:num w:numId="11" w16cid:durableId="758910557">
    <w:abstractNumId w:val="16"/>
  </w:num>
  <w:num w:numId="12" w16cid:durableId="2042976027">
    <w:abstractNumId w:val="9"/>
  </w:num>
  <w:num w:numId="13" w16cid:durableId="814295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57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356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6729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9623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4682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0451275">
    <w:abstractNumId w:val="13"/>
  </w:num>
  <w:num w:numId="20" w16cid:durableId="105775357">
    <w:abstractNumId w:val="23"/>
  </w:num>
  <w:num w:numId="21" w16cid:durableId="1578323815">
    <w:abstractNumId w:val="23"/>
  </w:num>
  <w:num w:numId="22" w16cid:durableId="1433546763">
    <w:abstractNumId w:val="25"/>
  </w:num>
  <w:num w:numId="23" w16cid:durableId="1600873595">
    <w:abstractNumId w:val="23"/>
  </w:num>
  <w:num w:numId="24" w16cid:durableId="2083402770">
    <w:abstractNumId w:val="23"/>
  </w:num>
  <w:num w:numId="25" w16cid:durableId="68580479">
    <w:abstractNumId w:val="23"/>
  </w:num>
  <w:num w:numId="26" w16cid:durableId="1230534765">
    <w:abstractNumId w:val="6"/>
  </w:num>
  <w:num w:numId="27" w16cid:durableId="1103571604">
    <w:abstractNumId w:val="25"/>
  </w:num>
  <w:num w:numId="28" w16cid:durableId="439497652">
    <w:abstractNumId w:val="23"/>
  </w:num>
  <w:num w:numId="29" w16cid:durableId="1706323088">
    <w:abstractNumId w:val="23"/>
  </w:num>
  <w:num w:numId="30" w16cid:durableId="1494568434">
    <w:abstractNumId w:val="23"/>
  </w:num>
  <w:num w:numId="31" w16cid:durableId="1493401457">
    <w:abstractNumId w:val="6"/>
  </w:num>
  <w:num w:numId="32" w16cid:durableId="1094402567">
    <w:abstractNumId w:val="25"/>
  </w:num>
  <w:num w:numId="33" w16cid:durableId="1472670053">
    <w:abstractNumId w:val="23"/>
  </w:num>
  <w:num w:numId="34" w16cid:durableId="43407873">
    <w:abstractNumId w:val="19"/>
  </w:num>
  <w:num w:numId="35" w16cid:durableId="1275402265">
    <w:abstractNumId w:val="7"/>
  </w:num>
  <w:num w:numId="36" w16cid:durableId="1837186505">
    <w:abstractNumId w:val="23"/>
  </w:num>
  <w:num w:numId="37" w16cid:durableId="618493880">
    <w:abstractNumId w:val="23"/>
  </w:num>
  <w:num w:numId="38" w16cid:durableId="1850678491">
    <w:abstractNumId w:val="23"/>
  </w:num>
  <w:num w:numId="39" w16cid:durableId="868881256">
    <w:abstractNumId w:val="22"/>
  </w:num>
  <w:num w:numId="40" w16cid:durableId="1344017169">
    <w:abstractNumId w:val="2"/>
  </w:num>
  <w:num w:numId="41" w16cid:durableId="1598370436">
    <w:abstractNumId w:val="10"/>
  </w:num>
  <w:num w:numId="42" w16cid:durableId="1609659370">
    <w:abstractNumId w:val="14"/>
  </w:num>
  <w:num w:numId="43" w16cid:durableId="1920669490">
    <w:abstractNumId w:val="23"/>
    <w:lvlOverride w:ilvl="0">
      <w:startOverride w:val="2"/>
    </w:lvlOverride>
    <w:lvlOverride w:ilvl="1">
      <w:startOverride w:val="1"/>
    </w:lvlOverride>
    <w:lvlOverride w:ilvl="2">
      <w:startOverride w:val="6"/>
    </w:lvlOverride>
  </w:num>
  <w:num w:numId="44" w16cid:durableId="207957389">
    <w:abstractNumId w:val="23"/>
    <w:lvlOverride w:ilvl="0">
      <w:startOverride w:val="6"/>
    </w:lvlOverride>
    <w:lvlOverride w:ilvl="1">
      <w:startOverride w:val="1"/>
    </w:lvlOverride>
    <w:lvlOverride w:ilvl="2">
      <w:startOverride w:val="11"/>
    </w:lvlOverride>
  </w:num>
  <w:num w:numId="45" w16cid:durableId="260797226">
    <w:abstractNumId w:val="21"/>
  </w:num>
  <w:num w:numId="46" w16cid:durableId="1413619678">
    <w:abstractNumId w:val="0"/>
  </w:num>
  <w:num w:numId="47" w16cid:durableId="1412972663">
    <w:abstractNumId w:val="8"/>
  </w:num>
  <w:num w:numId="48" w16cid:durableId="1056198990">
    <w:abstractNumId w:val="15"/>
  </w:num>
  <w:num w:numId="49" w16cid:durableId="183922746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jUyNjcCAktDcyUdpeDU4uLM/DyQAkPDWgC45wPZLQAAAA=="/>
  </w:docVars>
  <w:rsids>
    <w:rsidRoot w:val="001128A6"/>
    <w:rsid w:val="000012C3"/>
    <w:rsid w:val="000040EA"/>
    <w:rsid w:val="00005855"/>
    <w:rsid w:val="00013E78"/>
    <w:rsid w:val="000143C0"/>
    <w:rsid w:val="000156D9"/>
    <w:rsid w:val="00017FAA"/>
    <w:rsid w:val="00021D8F"/>
    <w:rsid w:val="0002251D"/>
    <w:rsid w:val="00024CC7"/>
    <w:rsid w:val="00024CFD"/>
    <w:rsid w:val="00026D80"/>
    <w:rsid w:val="00030969"/>
    <w:rsid w:val="0003165C"/>
    <w:rsid w:val="0003211D"/>
    <w:rsid w:val="00033140"/>
    <w:rsid w:val="000334E6"/>
    <w:rsid w:val="000336C9"/>
    <w:rsid w:val="000401C2"/>
    <w:rsid w:val="000436BC"/>
    <w:rsid w:val="00044DE1"/>
    <w:rsid w:val="00045D62"/>
    <w:rsid w:val="000555A1"/>
    <w:rsid w:val="00055636"/>
    <w:rsid w:val="0005590C"/>
    <w:rsid w:val="00055959"/>
    <w:rsid w:val="00055C3F"/>
    <w:rsid w:val="00056F0D"/>
    <w:rsid w:val="00057419"/>
    <w:rsid w:val="00060774"/>
    <w:rsid w:val="00065534"/>
    <w:rsid w:val="00070C88"/>
    <w:rsid w:val="00071D6A"/>
    <w:rsid w:val="0007255E"/>
    <w:rsid w:val="000747D5"/>
    <w:rsid w:val="00074A07"/>
    <w:rsid w:val="00074DAB"/>
    <w:rsid w:val="00075080"/>
    <w:rsid w:val="00075735"/>
    <w:rsid w:val="00075B24"/>
    <w:rsid w:val="00076C34"/>
    <w:rsid w:val="0007771F"/>
    <w:rsid w:val="00082807"/>
    <w:rsid w:val="00082D36"/>
    <w:rsid w:val="000846A0"/>
    <w:rsid w:val="000846E7"/>
    <w:rsid w:val="00084DC5"/>
    <w:rsid w:val="000853B2"/>
    <w:rsid w:val="00085432"/>
    <w:rsid w:val="000862B3"/>
    <w:rsid w:val="0008641C"/>
    <w:rsid w:val="000869F4"/>
    <w:rsid w:val="00090981"/>
    <w:rsid w:val="00091EE8"/>
    <w:rsid w:val="00094FDE"/>
    <w:rsid w:val="00097080"/>
    <w:rsid w:val="000A08AB"/>
    <w:rsid w:val="000A0FBA"/>
    <w:rsid w:val="000A4145"/>
    <w:rsid w:val="000A4955"/>
    <w:rsid w:val="000A5C6F"/>
    <w:rsid w:val="000A5ECA"/>
    <w:rsid w:val="000A7858"/>
    <w:rsid w:val="000A78B1"/>
    <w:rsid w:val="000A7ECC"/>
    <w:rsid w:val="000B0203"/>
    <w:rsid w:val="000B14F2"/>
    <w:rsid w:val="000B259B"/>
    <w:rsid w:val="000B3947"/>
    <w:rsid w:val="000C26E4"/>
    <w:rsid w:val="000C389A"/>
    <w:rsid w:val="000C3B3F"/>
    <w:rsid w:val="000C3B79"/>
    <w:rsid w:val="000C4233"/>
    <w:rsid w:val="000C4987"/>
    <w:rsid w:val="000C6835"/>
    <w:rsid w:val="000C6E66"/>
    <w:rsid w:val="000C75BB"/>
    <w:rsid w:val="000D0105"/>
    <w:rsid w:val="000D40BB"/>
    <w:rsid w:val="000D5587"/>
    <w:rsid w:val="000D5729"/>
    <w:rsid w:val="000D6B8C"/>
    <w:rsid w:val="000E3793"/>
    <w:rsid w:val="000E475C"/>
    <w:rsid w:val="000F0B58"/>
    <w:rsid w:val="000F0F23"/>
    <w:rsid w:val="000F27B6"/>
    <w:rsid w:val="000F4070"/>
    <w:rsid w:val="000F513D"/>
    <w:rsid w:val="000F764F"/>
    <w:rsid w:val="000F7A82"/>
    <w:rsid w:val="00100AC4"/>
    <w:rsid w:val="00102AAD"/>
    <w:rsid w:val="00105715"/>
    <w:rsid w:val="001061E1"/>
    <w:rsid w:val="00110FA0"/>
    <w:rsid w:val="001114A7"/>
    <w:rsid w:val="0011190A"/>
    <w:rsid w:val="001128A6"/>
    <w:rsid w:val="001139B1"/>
    <w:rsid w:val="00114545"/>
    <w:rsid w:val="00114FF3"/>
    <w:rsid w:val="00116973"/>
    <w:rsid w:val="00116DAD"/>
    <w:rsid w:val="0011709B"/>
    <w:rsid w:val="00117EA1"/>
    <w:rsid w:val="00120784"/>
    <w:rsid w:val="001212C6"/>
    <w:rsid w:val="0012703B"/>
    <w:rsid w:val="0013098E"/>
    <w:rsid w:val="001336CE"/>
    <w:rsid w:val="00140098"/>
    <w:rsid w:val="001415A2"/>
    <w:rsid w:val="00146584"/>
    <w:rsid w:val="001518F8"/>
    <w:rsid w:val="00152961"/>
    <w:rsid w:val="00153513"/>
    <w:rsid w:val="001552F0"/>
    <w:rsid w:val="00156178"/>
    <w:rsid w:val="001573EC"/>
    <w:rsid w:val="0016118D"/>
    <w:rsid w:val="0016195F"/>
    <w:rsid w:val="0016774D"/>
    <w:rsid w:val="00173406"/>
    <w:rsid w:val="00175178"/>
    <w:rsid w:val="00175614"/>
    <w:rsid w:val="001760BA"/>
    <w:rsid w:val="00176C9C"/>
    <w:rsid w:val="001816F0"/>
    <w:rsid w:val="00181EFE"/>
    <w:rsid w:val="00182A81"/>
    <w:rsid w:val="00184527"/>
    <w:rsid w:val="001925B4"/>
    <w:rsid w:val="00193D61"/>
    <w:rsid w:val="00194C9D"/>
    <w:rsid w:val="001955C4"/>
    <w:rsid w:val="00196B03"/>
    <w:rsid w:val="00196CBC"/>
    <w:rsid w:val="001A1C64"/>
    <w:rsid w:val="001A46E7"/>
    <w:rsid w:val="001A4703"/>
    <w:rsid w:val="001A4D38"/>
    <w:rsid w:val="001A583F"/>
    <w:rsid w:val="001A5F83"/>
    <w:rsid w:val="001A7827"/>
    <w:rsid w:val="001A7CE7"/>
    <w:rsid w:val="001A7D14"/>
    <w:rsid w:val="001B254B"/>
    <w:rsid w:val="001B403A"/>
    <w:rsid w:val="001B4ADE"/>
    <w:rsid w:val="001B6F14"/>
    <w:rsid w:val="001C0D6B"/>
    <w:rsid w:val="001C14B9"/>
    <w:rsid w:val="001C51CF"/>
    <w:rsid w:val="001D5A75"/>
    <w:rsid w:val="001D5F38"/>
    <w:rsid w:val="001E0C76"/>
    <w:rsid w:val="001E132C"/>
    <w:rsid w:val="001E386D"/>
    <w:rsid w:val="001E7631"/>
    <w:rsid w:val="001F046C"/>
    <w:rsid w:val="001F0477"/>
    <w:rsid w:val="001F06A4"/>
    <w:rsid w:val="001F3283"/>
    <w:rsid w:val="001F5C2A"/>
    <w:rsid w:val="001F62DB"/>
    <w:rsid w:val="001F7868"/>
    <w:rsid w:val="001F7AA3"/>
    <w:rsid w:val="002041CC"/>
    <w:rsid w:val="00206BB8"/>
    <w:rsid w:val="002078A1"/>
    <w:rsid w:val="0021028F"/>
    <w:rsid w:val="0021043B"/>
    <w:rsid w:val="00211799"/>
    <w:rsid w:val="00212949"/>
    <w:rsid w:val="00214A61"/>
    <w:rsid w:val="00214EE7"/>
    <w:rsid w:val="00215854"/>
    <w:rsid w:val="00215F36"/>
    <w:rsid w:val="00216F3E"/>
    <w:rsid w:val="00220D76"/>
    <w:rsid w:val="002341A0"/>
    <w:rsid w:val="002348C4"/>
    <w:rsid w:val="00236A45"/>
    <w:rsid w:val="00237979"/>
    <w:rsid w:val="00240CB9"/>
    <w:rsid w:val="00244586"/>
    <w:rsid w:val="0024466D"/>
    <w:rsid w:val="00245C3A"/>
    <w:rsid w:val="002511CA"/>
    <w:rsid w:val="002534A8"/>
    <w:rsid w:val="00255873"/>
    <w:rsid w:val="00264BAE"/>
    <w:rsid w:val="00266717"/>
    <w:rsid w:val="00270D08"/>
    <w:rsid w:val="00271606"/>
    <w:rsid w:val="002734C1"/>
    <w:rsid w:val="00274AFB"/>
    <w:rsid w:val="00274CCA"/>
    <w:rsid w:val="00276B9F"/>
    <w:rsid w:val="00281D9D"/>
    <w:rsid w:val="002829E6"/>
    <w:rsid w:val="00282E38"/>
    <w:rsid w:val="00283592"/>
    <w:rsid w:val="0028419E"/>
    <w:rsid w:val="00285C5B"/>
    <w:rsid w:val="00286956"/>
    <w:rsid w:val="0029097B"/>
    <w:rsid w:val="00291F3C"/>
    <w:rsid w:val="00296ADC"/>
    <w:rsid w:val="00297376"/>
    <w:rsid w:val="00297595"/>
    <w:rsid w:val="00297CA4"/>
    <w:rsid w:val="002A03B8"/>
    <w:rsid w:val="002A21FE"/>
    <w:rsid w:val="002A2243"/>
    <w:rsid w:val="002A3A28"/>
    <w:rsid w:val="002A6DDF"/>
    <w:rsid w:val="002B0C14"/>
    <w:rsid w:val="002B1642"/>
    <w:rsid w:val="002B6331"/>
    <w:rsid w:val="002C14E8"/>
    <w:rsid w:val="002C1611"/>
    <w:rsid w:val="002C18C4"/>
    <w:rsid w:val="002C26A0"/>
    <w:rsid w:val="002C32C0"/>
    <w:rsid w:val="002C51C0"/>
    <w:rsid w:val="002C567A"/>
    <w:rsid w:val="002C70AD"/>
    <w:rsid w:val="002C7911"/>
    <w:rsid w:val="002D0A0C"/>
    <w:rsid w:val="002D2075"/>
    <w:rsid w:val="002D2193"/>
    <w:rsid w:val="002D349D"/>
    <w:rsid w:val="002D43EB"/>
    <w:rsid w:val="002E050B"/>
    <w:rsid w:val="002E3EE1"/>
    <w:rsid w:val="002E70EB"/>
    <w:rsid w:val="002E737E"/>
    <w:rsid w:val="002F0AE2"/>
    <w:rsid w:val="002F36FC"/>
    <w:rsid w:val="002F43D1"/>
    <w:rsid w:val="002F46FA"/>
    <w:rsid w:val="002F5474"/>
    <w:rsid w:val="002F63B9"/>
    <w:rsid w:val="002F7124"/>
    <w:rsid w:val="002F7ABB"/>
    <w:rsid w:val="002F7B5F"/>
    <w:rsid w:val="00300B79"/>
    <w:rsid w:val="00303B96"/>
    <w:rsid w:val="00305699"/>
    <w:rsid w:val="00305C7B"/>
    <w:rsid w:val="00305C93"/>
    <w:rsid w:val="00306428"/>
    <w:rsid w:val="00310455"/>
    <w:rsid w:val="00310BE8"/>
    <w:rsid w:val="00310D62"/>
    <w:rsid w:val="00312816"/>
    <w:rsid w:val="0031325B"/>
    <w:rsid w:val="00313EA3"/>
    <w:rsid w:val="00314616"/>
    <w:rsid w:val="0031501A"/>
    <w:rsid w:val="0031531F"/>
    <w:rsid w:val="00315B85"/>
    <w:rsid w:val="00317097"/>
    <w:rsid w:val="003173C7"/>
    <w:rsid w:val="0031771B"/>
    <w:rsid w:val="0032163D"/>
    <w:rsid w:val="00324DDF"/>
    <w:rsid w:val="00324ED5"/>
    <w:rsid w:val="00324FB3"/>
    <w:rsid w:val="0032727A"/>
    <w:rsid w:val="0033045E"/>
    <w:rsid w:val="0033394A"/>
    <w:rsid w:val="0033547A"/>
    <w:rsid w:val="003401DE"/>
    <w:rsid w:val="00340A18"/>
    <w:rsid w:val="00342808"/>
    <w:rsid w:val="003441F0"/>
    <w:rsid w:val="00344EB9"/>
    <w:rsid w:val="0034531B"/>
    <w:rsid w:val="00347778"/>
    <w:rsid w:val="00351CA3"/>
    <w:rsid w:val="00351EF7"/>
    <w:rsid w:val="0035284D"/>
    <w:rsid w:val="00352945"/>
    <w:rsid w:val="00352F23"/>
    <w:rsid w:val="0036209C"/>
    <w:rsid w:val="00362399"/>
    <w:rsid w:val="00362F5E"/>
    <w:rsid w:val="00363259"/>
    <w:rsid w:val="00364195"/>
    <w:rsid w:val="00366351"/>
    <w:rsid w:val="00366839"/>
    <w:rsid w:val="00366DD7"/>
    <w:rsid w:val="00367D26"/>
    <w:rsid w:val="00371142"/>
    <w:rsid w:val="00374F4A"/>
    <w:rsid w:val="00375E12"/>
    <w:rsid w:val="00376108"/>
    <w:rsid w:val="00377159"/>
    <w:rsid w:val="00377815"/>
    <w:rsid w:val="003778FB"/>
    <w:rsid w:val="00381ABF"/>
    <w:rsid w:val="003838EA"/>
    <w:rsid w:val="0038449E"/>
    <w:rsid w:val="00384D97"/>
    <w:rsid w:val="003852DA"/>
    <w:rsid w:val="003865E2"/>
    <w:rsid w:val="00390DF3"/>
    <w:rsid w:val="00393466"/>
    <w:rsid w:val="003957A5"/>
    <w:rsid w:val="0039610F"/>
    <w:rsid w:val="00396585"/>
    <w:rsid w:val="003A1E94"/>
    <w:rsid w:val="003A21B1"/>
    <w:rsid w:val="003A43D8"/>
    <w:rsid w:val="003B0484"/>
    <w:rsid w:val="003B0DB8"/>
    <w:rsid w:val="003B5E87"/>
    <w:rsid w:val="003B74A9"/>
    <w:rsid w:val="003B7E7D"/>
    <w:rsid w:val="003C19C7"/>
    <w:rsid w:val="003C4AC8"/>
    <w:rsid w:val="003C76E2"/>
    <w:rsid w:val="003C7DBB"/>
    <w:rsid w:val="003D26C9"/>
    <w:rsid w:val="003D3686"/>
    <w:rsid w:val="003D5A5B"/>
    <w:rsid w:val="003D792B"/>
    <w:rsid w:val="003D7FF3"/>
    <w:rsid w:val="003E0747"/>
    <w:rsid w:val="003E1757"/>
    <w:rsid w:val="003E3711"/>
    <w:rsid w:val="003E6F1E"/>
    <w:rsid w:val="003E7324"/>
    <w:rsid w:val="003E7E44"/>
    <w:rsid w:val="003F2323"/>
    <w:rsid w:val="003F25E6"/>
    <w:rsid w:val="003F290B"/>
    <w:rsid w:val="003F3506"/>
    <w:rsid w:val="003F3ED0"/>
    <w:rsid w:val="003F4802"/>
    <w:rsid w:val="003F6F55"/>
    <w:rsid w:val="00400BE9"/>
    <w:rsid w:val="00404D46"/>
    <w:rsid w:val="00404D76"/>
    <w:rsid w:val="00407887"/>
    <w:rsid w:val="00410308"/>
    <w:rsid w:val="00412D19"/>
    <w:rsid w:val="00415F29"/>
    <w:rsid w:val="00417150"/>
    <w:rsid w:val="00417BF0"/>
    <w:rsid w:val="0042296D"/>
    <w:rsid w:val="00424F6F"/>
    <w:rsid w:val="00426E05"/>
    <w:rsid w:val="004273ED"/>
    <w:rsid w:val="00432476"/>
    <w:rsid w:val="00436EE5"/>
    <w:rsid w:val="004416DF"/>
    <w:rsid w:val="004436ED"/>
    <w:rsid w:val="00443D7B"/>
    <w:rsid w:val="00443E2D"/>
    <w:rsid w:val="00444FAB"/>
    <w:rsid w:val="0045008D"/>
    <w:rsid w:val="00452A88"/>
    <w:rsid w:val="00453512"/>
    <w:rsid w:val="00453B95"/>
    <w:rsid w:val="00453DF7"/>
    <w:rsid w:val="00455D09"/>
    <w:rsid w:val="004618A0"/>
    <w:rsid w:val="00462CF4"/>
    <w:rsid w:val="00464E3A"/>
    <w:rsid w:val="00467934"/>
    <w:rsid w:val="00470551"/>
    <w:rsid w:val="0047150F"/>
    <w:rsid w:val="0047257D"/>
    <w:rsid w:val="004726A6"/>
    <w:rsid w:val="004736C5"/>
    <w:rsid w:val="0047625C"/>
    <w:rsid w:val="004853A6"/>
    <w:rsid w:val="00493BCF"/>
    <w:rsid w:val="0049485E"/>
    <w:rsid w:val="00496FF5"/>
    <w:rsid w:val="004A1494"/>
    <w:rsid w:val="004A1BFB"/>
    <w:rsid w:val="004A2232"/>
    <w:rsid w:val="004A29F3"/>
    <w:rsid w:val="004A50D0"/>
    <w:rsid w:val="004A5588"/>
    <w:rsid w:val="004A6D75"/>
    <w:rsid w:val="004A731D"/>
    <w:rsid w:val="004B2ECE"/>
    <w:rsid w:val="004B3D6C"/>
    <w:rsid w:val="004B528E"/>
    <w:rsid w:val="004B57BD"/>
    <w:rsid w:val="004C0A09"/>
    <w:rsid w:val="004C2327"/>
    <w:rsid w:val="004C3593"/>
    <w:rsid w:val="004C4B95"/>
    <w:rsid w:val="004D37B1"/>
    <w:rsid w:val="004E0E4F"/>
    <w:rsid w:val="004E2BEC"/>
    <w:rsid w:val="004E2C6E"/>
    <w:rsid w:val="004E35E6"/>
    <w:rsid w:val="004E3CD0"/>
    <w:rsid w:val="004E5D02"/>
    <w:rsid w:val="004E69C0"/>
    <w:rsid w:val="004F0BA0"/>
    <w:rsid w:val="004F5031"/>
    <w:rsid w:val="004F5B5E"/>
    <w:rsid w:val="004F5E11"/>
    <w:rsid w:val="004F7FB8"/>
    <w:rsid w:val="005005EE"/>
    <w:rsid w:val="0050155A"/>
    <w:rsid w:val="00504B9C"/>
    <w:rsid w:val="00504D4C"/>
    <w:rsid w:val="0050794C"/>
    <w:rsid w:val="005122CF"/>
    <w:rsid w:val="005179E5"/>
    <w:rsid w:val="00521D77"/>
    <w:rsid w:val="00522627"/>
    <w:rsid w:val="00522D0E"/>
    <w:rsid w:val="0052398A"/>
    <w:rsid w:val="005239F6"/>
    <w:rsid w:val="00525F07"/>
    <w:rsid w:val="0053161F"/>
    <w:rsid w:val="00533689"/>
    <w:rsid w:val="00533752"/>
    <w:rsid w:val="00533BFD"/>
    <w:rsid w:val="00533DE9"/>
    <w:rsid w:val="00535990"/>
    <w:rsid w:val="00535B0F"/>
    <w:rsid w:val="005410E0"/>
    <w:rsid w:val="005445AE"/>
    <w:rsid w:val="00545940"/>
    <w:rsid w:val="00545B4A"/>
    <w:rsid w:val="00545D9C"/>
    <w:rsid w:val="00546D2D"/>
    <w:rsid w:val="00550BBD"/>
    <w:rsid w:val="005529E4"/>
    <w:rsid w:val="00557FE9"/>
    <w:rsid w:val="00560DFA"/>
    <w:rsid w:val="00563A66"/>
    <w:rsid w:val="00563B8E"/>
    <w:rsid w:val="00563E91"/>
    <w:rsid w:val="00564A69"/>
    <w:rsid w:val="0056601B"/>
    <w:rsid w:val="00571EB8"/>
    <w:rsid w:val="00572E41"/>
    <w:rsid w:val="00576A41"/>
    <w:rsid w:val="00577133"/>
    <w:rsid w:val="005776B8"/>
    <w:rsid w:val="00583907"/>
    <w:rsid w:val="00583C98"/>
    <w:rsid w:val="00585FDF"/>
    <w:rsid w:val="00591019"/>
    <w:rsid w:val="00591490"/>
    <w:rsid w:val="0059337E"/>
    <w:rsid w:val="00593A6D"/>
    <w:rsid w:val="00595934"/>
    <w:rsid w:val="005A0F51"/>
    <w:rsid w:val="005A1230"/>
    <w:rsid w:val="005A2CA8"/>
    <w:rsid w:val="005A3464"/>
    <w:rsid w:val="005A499E"/>
    <w:rsid w:val="005A4A6C"/>
    <w:rsid w:val="005B1F51"/>
    <w:rsid w:val="005B2999"/>
    <w:rsid w:val="005B2C43"/>
    <w:rsid w:val="005B2CDE"/>
    <w:rsid w:val="005B4041"/>
    <w:rsid w:val="005B4583"/>
    <w:rsid w:val="005B48B7"/>
    <w:rsid w:val="005B6343"/>
    <w:rsid w:val="005B66FD"/>
    <w:rsid w:val="005B7FC4"/>
    <w:rsid w:val="005C03B1"/>
    <w:rsid w:val="005C18D6"/>
    <w:rsid w:val="005C2CE9"/>
    <w:rsid w:val="005C5926"/>
    <w:rsid w:val="005C5A23"/>
    <w:rsid w:val="005C691C"/>
    <w:rsid w:val="005C7296"/>
    <w:rsid w:val="005D17E8"/>
    <w:rsid w:val="005D38E1"/>
    <w:rsid w:val="005D60C6"/>
    <w:rsid w:val="005E3815"/>
    <w:rsid w:val="005E7392"/>
    <w:rsid w:val="005E7C70"/>
    <w:rsid w:val="005F0F43"/>
    <w:rsid w:val="005F1CAE"/>
    <w:rsid w:val="005F5F04"/>
    <w:rsid w:val="005F692F"/>
    <w:rsid w:val="005F733F"/>
    <w:rsid w:val="0060123B"/>
    <w:rsid w:val="006030A0"/>
    <w:rsid w:val="006056A2"/>
    <w:rsid w:val="00605983"/>
    <w:rsid w:val="0060785B"/>
    <w:rsid w:val="006113D0"/>
    <w:rsid w:val="006140DF"/>
    <w:rsid w:val="00614224"/>
    <w:rsid w:val="006143FE"/>
    <w:rsid w:val="0061526E"/>
    <w:rsid w:val="00617A2D"/>
    <w:rsid w:val="00617DC9"/>
    <w:rsid w:val="00627F58"/>
    <w:rsid w:val="00630612"/>
    <w:rsid w:val="006312E2"/>
    <w:rsid w:val="00632746"/>
    <w:rsid w:val="00634F00"/>
    <w:rsid w:val="00634F9C"/>
    <w:rsid w:val="006356E0"/>
    <w:rsid w:val="00640B79"/>
    <w:rsid w:val="00643BF7"/>
    <w:rsid w:val="00644159"/>
    <w:rsid w:val="00647CB6"/>
    <w:rsid w:val="00647F2E"/>
    <w:rsid w:val="0065225A"/>
    <w:rsid w:val="00655050"/>
    <w:rsid w:val="006552B0"/>
    <w:rsid w:val="00656077"/>
    <w:rsid w:val="006570C8"/>
    <w:rsid w:val="00657875"/>
    <w:rsid w:val="006618D7"/>
    <w:rsid w:val="006647F9"/>
    <w:rsid w:val="006679D8"/>
    <w:rsid w:val="006704A1"/>
    <w:rsid w:val="00675473"/>
    <w:rsid w:val="00675A88"/>
    <w:rsid w:val="00675EF9"/>
    <w:rsid w:val="00677B58"/>
    <w:rsid w:val="00680AFD"/>
    <w:rsid w:val="006847AE"/>
    <w:rsid w:val="00685C16"/>
    <w:rsid w:val="00687089"/>
    <w:rsid w:val="00687BBF"/>
    <w:rsid w:val="0069251B"/>
    <w:rsid w:val="00693F29"/>
    <w:rsid w:val="00695150"/>
    <w:rsid w:val="00697663"/>
    <w:rsid w:val="006A11AD"/>
    <w:rsid w:val="006A374F"/>
    <w:rsid w:val="006A3AED"/>
    <w:rsid w:val="006A4E1D"/>
    <w:rsid w:val="006A63EC"/>
    <w:rsid w:val="006A6582"/>
    <w:rsid w:val="006A705E"/>
    <w:rsid w:val="006A7B12"/>
    <w:rsid w:val="006B1391"/>
    <w:rsid w:val="006B2EB4"/>
    <w:rsid w:val="006B34CA"/>
    <w:rsid w:val="006B414A"/>
    <w:rsid w:val="006B4AF4"/>
    <w:rsid w:val="006B6568"/>
    <w:rsid w:val="006B672C"/>
    <w:rsid w:val="006B6E96"/>
    <w:rsid w:val="006B79A7"/>
    <w:rsid w:val="006C1326"/>
    <w:rsid w:val="006C2D06"/>
    <w:rsid w:val="006C4C47"/>
    <w:rsid w:val="006C6EB1"/>
    <w:rsid w:val="006C72EC"/>
    <w:rsid w:val="006D0435"/>
    <w:rsid w:val="006D70EC"/>
    <w:rsid w:val="006E1B69"/>
    <w:rsid w:val="006E2A55"/>
    <w:rsid w:val="006E2CAB"/>
    <w:rsid w:val="006E3233"/>
    <w:rsid w:val="006E37DA"/>
    <w:rsid w:val="006F01BB"/>
    <w:rsid w:val="006F4D14"/>
    <w:rsid w:val="006F55F1"/>
    <w:rsid w:val="00701003"/>
    <w:rsid w:val="0070283E"/>
    <w:rsid w:val="0070435C"/>
    <w:rsid w:val="00705590"/>
    <w:rsid w:val="00705D56"/>
    <w:rsid w:val="00710AFD"/>
    <w:rsid w:val="007130E3"/>
    <w:rsid w:val="00713FF8"/>
    <w:rsid w:val="00716827"/>
    <w:rsid w:val="00720075"/>
    <w:rsid w:val="007222A8"/>
    <w:rsid w:val="007229E5"/>
    <w:rsid w:val="00726235"/>
    <w:rsid w:val="0073046E"/>
    <w:rsid w:val="00730FD9"/>
    <w:rsid w:val="007311DA"/>
    <w:rsid w:val="007312A2"/>
    <w:rsid w:val="00731616"/>
    <w:rsid w:val="00732218"/>
    <w:rsid w:val="0073363B"/>
    <w:rsid w:val="00733B6C"/>
    <w:rsid w:val="00734D77"/>
    <w:rsid w:val="00736CD6"/>
    <w:rsid w:val="00740B6C"/>
    <w:rsid w:val="007410D9"/>
    <w:rsid w:val="00742677"/>
    <w:rsid w:val="007455DC"/>
    <w:rsid w:val="00746929"/>
    <w:rsid w:val="00747CA4"/>
    <w:rsid w:val="0075025F"/>
    <w:rsid w:val="00752BA0"/>
    <w:rsid w:val="00752EBE"/>
    <w:rsid w:val="00753452"/>
    <w:rsid w:val="0075354B"/>
    <w:rsid w:val="00755BC5"/>
    <w:rsid w:val="00756EAD"/>
    <w:rsid w:val="00757BF6"/>
    <w:rsid w:val="00757C2A"/>
    <w:rsid w:val="0076189D"/>
    <w:rsid w:val="00761A82"/>
    <w:rsid w:val="00764FBE"/>
    <w:rsid w:val="00767B0B"/>
    <w:rsid w:val="007729AC"/>
    <w:rsid w:val="00773385"/>
    <w:rsid w:val="00775382"/>
    <w:rsid w:val="00776930"/>
    <w:rsid w:val="007770E9"/>
    <w:rsid w:val="00780C91"/>
    <w:rsid w:val="0078229C"/>
    <w:rsid w:val="00782DA6"/>
    <w:rsid w:val="0078372D"/>
    <w:rsid w:val="007848EB"/>
    <w:rsid w:val="00785881"/>
    <w:rsid w:val="00787636"/>
    <w:rsid w:val="0079210A"/>
    <w:rsid w:val="00792177"/>
    <w:rsid w:val="00793397"/>
    <w:rsid w:val="00793632"/>
    <w:rsid w:val="00793810"/>
    <w:rsid w:val="0079438F"/>
    <w:rsid w:val="00796CF7"/>
    <w:rsid w:val="00797E90"/>
    <w:rsid w:val="007A049E"/>
    <w:rsid w:val="007A2E8B"/>
    <w:rsid w:val="007A3415"/>
    <w:rsid w:val="007A3C5D"/>
    <w:rsid w:val="007A3CE1"/>
    <w:rsid w:val="007A61BC"/>
    <w:rsid w:val="007A6B0D"/>
    <w:rsid w:val="007A71B2"/>
    <w:rsid w:val="007B0168"/>
    <w:rsid w:val="007B3D57"/>
    <w:rsid w:val="007B4BAD"/>
    <w:rsid w:val="007B51E5"/>
    <w:rsid w:val="007B660B"/>
    <w:rsid w:val="007C1716"/>
    <w:rsid w:val="007C259C"/>
    <w:rsid w:val="007C5502"/>
    <w:rsid w:val="007D67B8"/>
    <w:rsid w:val="007E0BCA"/>
    <w:rsid w:val="007E2349"/>
    <w:rsid w:val="007E631B"/>
    <w:rsid w:val="007E796A"/>
    <w:rsid w:val="007F0616"/>
    <w:rsid w:val="007F10E5"/>
    <w:rsid w:val="007F1AC2"/>
    <w:rsid w:val="007F22E0"/>
    <w:rsid w:val="00801AD6"/>
    <w:rsid w:val="008048C6"/>
    <w:rsid w:val="0080583B"/>
    <w:rsid w:val="00805D6A"/>
    <w:rsid w:val="00806AE3"/>
    <w:rsid w:val="00810713"/>
    <w:rsid w:val="00812576"/>
    <w:rsid w:val="00812B27"/>
    <w:rsid w:val="008131E9"/>
    <w:rsid w:val="008143E6"/>
    <w:rsid w:val="008157B1"/>
    <w:rsid w:val="00816933"/>
    <w:rsid w:val="00816CB6"/>
    <w:rsid w:val="008172C1"/>
    <w:rsid w:val="008231DB"/>
    <w:rsid w:val="00823519"/>
    <w:rsid w:val="00823AD5"/>
    <w:rsid w:val="00823AF5"/>
    <w:rsid w:val="00824568"/>
    <w:rsid w:val="008249E7"/>
    <w:rsid w:val="00830FBB"/>
    <w:rsid w:val="008312C7"/>
    <w:rsid w:val="0083342C"/>
    <w:rsid w:val="00837A6B"/>
    <w:rsid w:val="00845276"/>
    <w:rsid w:val="0084647C"/>
    <w:rsid w:val="008470E0"/>
    <w:rsid w:val="008478C3"/>
    <w:rsid w:val="00851B8D"/>
    <w:rsid w:val="00851C4E"/>
    <w:rsid w:val="00852468"/>
    <w:rsid w:val="00852B19"/>
    <w:rsid w:val="008533DA"/>
    <w:rsid w:val="008555B2"/>
    <w:rsid w:val="008556F8"/>
    <w:rsid w:val="008615DC"/>
    <w:rsid w:val="00861E70"/>
    <w:rsid w:val="00862B2B"/>
    <w:rsid w:val="00863224"/>
    <w:rsid w:val="008653FD"/>
    <w:rsid w:val="008655C8"/>
    <w:rsid w:val="00865FDE"/>
    <w:rsid w:val="00867585"/>
    <w:rsid w:val="00867FF2"/>
    <w:rsid w:val="008717EE"/>
    <w:rsid w:val="00872E35"/>
    <w:rsid w:val="00873E97"/>
    <w:rsid w:val="00874BFB"/>
    <w:rsid w:val="00875D21"/>
    <w:rsid w:val="0087717F"/>
    <w:rsid w:val="00881332"/>
    <w:rsid w:val="00881FB1"/>
    <w:rsid w:val="00882979"/>
    <w:rsid w:val="00883E33"/>
    <w:rsid w:val="00890E5C"/>
    <w:rsid w:val="00891897"/>
    <w:rsid w:val="0089275C"/>
    <w:rsid w:val="00893AE4"/>
    <w:rsid w:val="008A01C9"/>
    <w:rsid w:val="008A4375"/>
    <w:rsid w:val="008A55BB"/>
    <w:rsid w:val="008A7584"/>
    <w:rsid w:val="008B256A"/>
    <w:rsid w:val="008B3C3C"/>
    <w:rsid w:val="008B4DA5"/>
    <w:rsid w:val="008B62AA"/>
    <w:rsid w:val="008B7880"/>
    <w:rsid w:val="008B7F69"/>
    <w:rsid w:val="008C075D"/>
    <w:rsid w:val="008C2F71"/>
    <w:rsid w:val="008C3621"/>
    <w:rsid w:val="008C3D17"/>
    <w:rsid w:val="008C7D47"/>
    <w:rsid w:val="008D15C4"/>
    <w:rsid w:val="008D1BD7"/>
    <w:rsid w:val="008D2489"/>
    <w:rsid w:val="008D3CFC"/>
    <w:rsid w:val="008D4605"/>
    <w:rsid w:val="008D6DC2"/>
    <w:rsid w:val="008D746A"/>
    <w:rsid w:val="008D7D64"/>
    <w:rsid w:val="008E412C"/>
    <w:rsid w:val="008E4C7E"/>
    <w:rsid w:val="008E4E17"/>
    <w:rsid w:val="008F0969"/>
    <w:rsid w:val="008F0F99"/>
    <w:rsid w:val="008F165E"/>
    <w:rsid w:val="008F3F87"/>
    <w:rsid w:val="008F40E6"/>
    <w:rsid w:val="008F5ABA"/>
    <w:rsid w:val="008F5F56"/>
    <w:rsid w:val="008F6EBB"/>
    <w:rsid w:val="008F7F49"/>
    <w:rsid w:val="00903E73"/>
    <w:rsid w:val="00905529"/>
    <w:rsid w:val="00905C90"/>
    <w:rsid w:val="00911047"/>
    <w:rsid w:val="0091520F"/>
    <w:rsid w:val="00915635"/>
    <w:rsid w:val="009219D8"/>
    <w:rsid w:val="00922BD2"/>
    <w:rsid w:val="00923540"/>
    <w:rsid w:val="00923729"/>
    <w:rsid w:val="00926159"/>
    <w:rsid w:val="0093163D"/>
    <w:rsid w:val="00932F4F"/>
    <w:rsid w:val="00934367"/>
    <w:rsid w:val="009355B6"/>
    <w:rsid w:val="00936825"/>
    <w:rsid w:val="00936B8C"/>
    <w:rsid w:val="00947C36"/>
    <w:rsid w:val="00952F24"/>
    <w:rsid w:val="00953556"/>
    <w:rsid w:val="0095362F"/>
    <w:rsid w:val="00954F38"/>
    <w:rsid w:val="009568BC"/>
    <w:rsid w:val="00956C47"/>
    <w:rsid w:val="009575DF"/>
    <w:rsid w:val="00957952"/>
    <w:rsid w:val="00957CAC"/>
    <w:rsid w:val="009625C0"/>
    <w:rsid w:val="009632E2"/>
    <w:rsid w:val="009651BA"/>
    <w:rsid w:val="00967768"/>
    <w:rsid w:val="00970B6A"/>
    <w:rsid w:val="00972281"/>
    <w:rsid w:val="00976EF3"/>
    <w:rsid w:val="00981024"/>
    <w:rsid w:val="00981D3F"/>
    <w:rsid w:val="00982AA6"/>
    <w:rsid w:val="00982BCC"/>
    <w:rsid w:val="00986A53"/>
    <w:rsid w:val="00986F43"/>
    <w:rsid w:val="009924EB"/>
    <w:rsid w:val="009928DF"/>
    <w:rsid w:val="00993642"/>
    <w:rsid w:val="00997356"/>
    <w:rsid w:val="00997975"/>
    <w:rsid w:val="009A0A95"/>
    <w:rsid w:val="009A3528"/>
    <w:rsid w:val="009A35A7"/>
    <w:rsid w:val="009A35E7"/>
    <w:rsid w:val="009A4A2B"/>
    <w:rsid w:val="009A4C8C"/>
    <w:rsid w:val="009A4E45"/>
    <w:rsid w:val="009A6786"/>
    <w:rsid w:val="009A6ED2"/>
    <w:rsid w:val="009B0EB2"/>
    <w:rsid w:val="009B20E4"/>
    <w:rsid w:val="009C0AD6"/>
    <w:rsid w:val="009C1BAD"/>
    <w:rsid w:val="009C283C"/>
    <w:rsid w:val="009C325D"/>
    <w:rsid w:val="009C6D7C"/>
    <w:rsid w:val="009D1CA3"/>
    <w:rsid w:val="009D4624"/>
    <w:rsid w:val="009D50F3"/>
    <w:rsid w:val="009D69D9"/>
    <w:rsid w:val="009E0D43"/>
    <w:rsid w:val="009E0F77"/>
    <w:rsid w:val="009E2728"/>
    <w:rsid w:val="009E41FE"/>
    <w:rsid w:val="009E5D2A"/>
    <w:rsid w:val="009E5EBE"/>
    <w:rsid w:val="009E612E"/>
    <w:rsid w:val="009F2AA4"/>
    <w:rsid w:val="009F3116"/>
    <w:rsid w:val="00A04909"/>
    <w:rsid w:val="00A05C07"/>
    <w:rsid w:val="00A07421"/>
    <w:rsid w:val="00A07536"/>
    <w:rsid w:val="00A10821"/>
    <w:rsid w:val="00A11344"/>
    <w:rsid w:val="00A11E80"/>
    <w:rsid w:val="00A12A4B"/>
    <w:rsid w:val="00A14D00"/>
    <w:rsid w:val="00A14E8A"/>
    <w:rsid w:val="00A16728"/>
    <w:rsid w:val="00A226CA"/>
    <w:rsid w:val="00A245ED"/>
    <w:rsid w:val="00A31191"/>
    <w:rsid w:val="00A32205"/>
    <w:rsid w:val="00A341FA"/>
    <w:rsid w:val="00A367B4"/>
    <w:rsid w:val="00A375E3"/>
    <w:rsid w:val="00A40B7F"/>
    <w:rsid w:val="00A50432"/>
    <w:rsid w:val="00A53DF4"/>
    <w:rsid w:val="00A677D1"/>
    <w:rsid w:val="00A7068D"/>
    <w:rsid w:val="00A721BB"/>
    <w:rsid w:val="00A73858"/>
    <w:rsid w:val="00A73F79"/>
    <w:rsid w:val="00A74766"/>
    <w:rsid w:val="00A76838"/>
    <w:rsid w:val="00A812B2"/>
    <w:rsid w:val="00A814FE"/>
    <w:rsid w:val="00A8219E"/>
    <w:rsid w:val="00A82DA7"/>
    <w:rsid w:val="00A86CAB"/>
    <w:rsid w:val="00A8713D"/>
    <w:rsid w:val="00A876FE"/>
    <w:rsid w:val="00A921C5"/>
    <w:rsid w:val="00A92E97"/>
    <w:rsid w:val="00A93D6D"/>
    <w:rsid w:val="00AA26B4"/>
    <w:rsid w:val="00AB3E06"/>
    <w:rsid w:val="00AB41D9"/>
    <w:rsid w:val="00AC0EF6"/>
    <w:rsid w:val="00AC2860"/>
    <w:rsid w:val="00AC43B5"/>
    <w:rsid w:val="00AC767E"/>
    <w:rsid w:val="00AC7AB8"/>
    <w:rsid w:val="00AD2D5F"/>
    <w:rsid w:val="00AD43E4"/>
    <w:rsid w:val="00AD4427"/>
    <w:rsid w:val="00AD75CE"/>
    <w:rsid w:val="00AE31DA"/>
    <w:rsid w:val="00AE379A"/>
    <w:rsid w:val="00AE432A"/>
    <w:rsid w:val="00AE6C78"/>
    <w:rsid w:val="00AE721F"/>
    <w:rsid w:val="00AF0034"/>
    <w:rsid w:val="00AF244D"/>
    <w:rsid w:val="00AF3266"/>
    <w:rsid w:val="00AF3575"/>
    <w:rsid w:val="00AF4519"/>
    <w:rsid w:val="00AF4730"/>
    <w:rsid w:val="00AF5BD2"/>
    <w:rsid w:val="00B001BB"/>
    <w:rsid w:val="00B00EC9"/>
    <w:rsid w:val="00B01630"/>
    <w:rsid w:val="00B019E0"/>
    <w:rsid w:val="00B02B76"/>
    <w:rsid w:val="00B10269"/>
    <w:rsid w:val="00B1457C"/>
    <w:rsid w:val="00B14886"/>
    <w:rsid w:val="00B158E3"/>
    <w:rsid w:val="00B225E4"/>
    <w:rsid w:val="00B234FA"/>
    <w:rsid w:val="00B24B9C"/>
    <w:rsid w:val="00B25A0F"/>
    <w:rsid w:val="00B25BDD"/>
    <w:rsid w:val="00B26466"/>
    <w:rsid w:val="00B26543"/>
    <w:rsid w:val="00B32819"/>
    <w:rsid w:val="00B3286B"/>
    <w:rsid w:val="00B34131"/>
    <w:rsid w:val="00B345F0"/>
    <w:rsid w:val="00B3593B"/>
    <w:rsid w:val="00B35A16"/>
    <w:rsid w:val="00B360E5"/>
    <w:rsid w:val="00B43C3E"/>
    <w:rsid w:val="00B43E3E"/>
    <w:rsid w:val="00B43EC5"/>
    <w:rsid w:val="00B452CF"/>
    <w:rsid w:val="00B458E5"/>
    <w:rsid w:val="00B46869"/>
    <w:rsid w:val="00B52F9B"/>
    <w:rsid w:val="00B571E3"/>
    <w:rsid w:val="00B6168F"/>
    <w:rsid w:val="00B64D26"/>
    <w:rsid w:val="00B65792"/>
    <w:rsid w:val="00B672FC"/>
    <w:rsid w:val="00B67D11"/>
    <w:rsid w:val="00B71FBD"/>
    <w:rsid w:val="00B73B86"/>
    <w:rsid w:val="00B75DC8"/>
    <w:rsid w:val="00B76103"/>
    <w:rsid w:val="00B80DA4"/>
    <w:rsid w:val="00B92AD4"/>
    <w:rsid w:val="00B938ED"/>
    <w:rsid w:val="00B93FCF"/>
    <w:rsid w:val="00B979DF"/>
    <w:rsid w:val="00BA0B2C"/>
    <w:rsid w:val="00BA0C8C"/>
    <w:rsid w:val="00BA1C74"/>
    <w:rsid w:val="00BA2431"/>
    <w:rsid w:val="00BA3B0B"/>
    <w:rsid w:val="00BA609E"/>
    <w:rsid w:val="00BB0BDD"/>
    <w:rsid w:val="00BB3D10"/>
    <w:rsid w:val="00BB616C"/>
    <w:rsid w:val="00BC11EE"/>
    <w:rsid w:val="00BC1C16"/>
    <w:rsid w:val="00BC2391"/>
    <w:rsid w:val="00BC449D"/>
    <w:rsid w:val="00BC465A"/>
    <w:rsid w:val="00BC4B1E"/>
    <w:rsid w:val="00BC4F45"/>
    <w:rsid w:val="00BC6BD2"/>
    <w:rsid w:val="00BC72C3"/>
    <w:rsid w:val="00BD1E32"/>
    <w:rsid w:val="00BD4A53"/>
    <w:rsid w:val="00BD594E"/>
    <w:rsid w:val="00BD6FCC"/>
    <w:rsid w:val="00BD714E"/>
    <w:rsid w:val="00BD723B"/>
    <w:rsid w:val="00BD779C"/>
    <w:rsid w:val="00BD77EE"/>
    <w:rsid w:val="00BE10F9"/>
    <w:rsid w:val="00BE777D"/>
    <w:rsid w:val="00BF3572"/>
    <w:rsid w:val="00BF3B33"/>
    <w:rsid w:val="00BF478B"/>
    <w:rsid w:val="00BF51E5"/>
    <w:rsid w:val="00BF5D22"/>
    <w:rsid w:val="00BF6492"/>
    <w:rsid w:val="00C00212"/>
    <w:rsid w:val="00C00FC3"/>
    <w:rsid w:val="00C0383D"/>
    <w:rsid w:val="00C04C8B"/>
    <w:rsid w:val="00C11256"/>
    <w:rsid w:val="00C12F81"/>
    <w:rsid w:val="00C14C02"/>
    <w:rsid w:val="00C17B61"/>
    <w:rsid w:val="00C21CD2"/>
    <w:rsid w:val="00C2265B"/>
    <w:rsid w:val="00C25CD5"/>
    <w:rsid w:val="00C25E01"/>
    <w:rsid w:val="00C25F6D"/>
    <w:rsid w:val="00C26921"/>
    <w:rsid w:val="00C26DEC"/>
    <w:rsid w:val="00C2732C"/>
    <w:rsid w:val="00C34FFE"/>
    <w:rsid w:val="00C36B49"/>
    <w:rsid w:val="00C378CD"/>
    <w:rsid w:val="00C37B9C"/>
    <w:rsid w:val="00C40654"/>
    <w:rsid w:val="00C406B4"/>
    <w:rsid w:val="00C418C5"/>
    <w:rsid w:val="00C42654"/>
    <w:rsid w:val="00C4295F"/>
    <w:rsid w:val="00C42B0F"/>
    <w:rsid w:val="00C45410"/>
    <w:rsid w:val="00C465B4"/>
    <w:rsid w:val="00C46B18"/>
    <w:rsid w:val="00C47189"/>
    <w:rsid w:val="00C51A5E"/>
    <w:rsid w:val="00C60643"/>
    <w:rsid w:val="00C61C6A"/>
    <w:rsid w:val="00C62606"/>
    <w:rsid w:val="00C62D43"/>
    <w:rsid w:val="00C64AF2"/>
    <w:rsid w:val="00C70DDD"/>
    <w:rsid w:val="00C75009"/>
    <w:rsid w:val="00C7509C"/>
    <w:rsid w:val="00C75B50"/>
    <w:rsid w:val="00C8022E"/>
    <w:rsid w:val="00C80E63"/>
    <w:rsid w:val="00C822B4"/>
    <w:rsid w:val="00C8275E"/>
    <w:rsid w:val="00C84400"/>
    <w:rsid w:val="00C86ECE"/>
    <w:rsid w:val="00C87579"/>
    <w:rsid w:val="00C87AA4"/>
    <w:rsid w:val="00C90A10"/>
    <w:rsid w:val="00C94F5B"/>
    <w:rsid w:val="00C95C97"/>
    <w:rsid w:val="00C97F41"/>
    <w:rsid w:val="00CA0D5D"/>
    <w:rsid w:val="00CA1BEF"/>
    <w:rsid w:val="00CA267C"/>
    <w:rsid w:val="00CA29A8"/>
    <w:rsid w:val="00CA2F10"/>
    <w:rsid w:val="00CA301B"/>
    <w:rsid w:val="00CA3275"/>
    <w:rsid w:val="00CA6B6E"/>
    <w:rsid w:val="00CB0612"/>
    <w:rsid w:val="00CB4DE9"/>
    <w:rsid w:val="00CB715C"/>
    <w:rsid w:val="00CB7A6A"/>
    <w:rsid w:val="00CC2237"/>
    <w:rsid w:val="00CC33B5"/>
    <w:rsid w:val="00CC548D"/>
    <w:rsid w:val="00CC6CBB"/>
    <w:rsid w:val="00CC77CC"/>
    <w:rsid w:val="00CD2673"/>
    <w:rsid w:val="00CD3949"/>
    <w:rsid w:val="00CD4600"/>
    <w:rsid w:val="00CD4BFD"/>
    <w:rsid w:val="00CD4EAA"/>
    <w:rsid w:val="00CE0A0C"/>
    <w:rsid w:val="00CE133B"/>
    <w:rsid w:val="00CE17A1"/>
    <w:rsid w:val="00CE7354"/>
    <w:rsid w:val="00CF2B8C"/>
    <w:rsid w:val="00CF32B6"/>
    <w:rsid w:val="00D010E4"/>
    <w:rsid w:val="00D06B65"/>
    <w:rsid w:val="00D109C1"/>
    <w:rsid w:val="00D12310"/>
    <w:rsid w:val="00D12534"/>
    <w:rsid w:val="00D1430E"/>
    <w:rsid w:val="00D15ECD"/>
    <w:rsid w:val="00D16846"/>
    <w:rsid w:val="00D23893"/>
    <w:rsid w:val="00D25D0E"/>
    <w:rsid w:val="00D3098D"/>
    <w:rsid w:val="00D32FA7"/>
    <w:rsid w:val="00D35BF1"/>
    <w:rsid w:val="00D37BBC"/>
    <w:rsid w:val="00D406A6"/>
    <w:rsid w:val="00D41385"/>
    <w:rsid w:val="00D426A9"/>
    <w:rsid w:val="00D436CB"/>
    <w:rsid w:val="00D447F3"/>
    <w:rsid w:val="00D44975"/>
    <w:rsid w:val="00D46F1D"/>
    <w:rsid w:val="00D47A1C"/>
    <w:rsid w:val="00D50B71"/>
    <w:rsid w:val="00D5442E"/>
    <w:rsid w:val="00D563CB"/>
    <w:rsid w:val="00D607A8"/>
    <w:rsid w:val="00D6234E"/>
    <w:rsid w:val="00D629EC"/>
    <w:rsid w:val="00D63EA4"/>
    <w:rsid w:val="00D712E7"/>
    <w:rsid w:val="00D751FC"/>
    <w:rsid w:val="00D754EA"/>
    <w:rsid w:val="00D76491"/>
    <w:rsid w:val="00D7684A"/>
    <w:rsid w:val="00D76CAE"/>
    <w:rsid w:val="00D802AA"/>
    <w:rsid w:val="00D854B9"/>
    <w:rsid w:val="00D86D82"/>
    <w:rsid w:val="00D877BF"/>
    <w:rsid w:val="00D9242D"/>
    <w:rsid w:val="00D9451D"/>
    <w:rsid w:val="00DA0CFA"/>
    <w:rsid w:val="00DA19E0"/>
    <w:rsid w:val="00DA2710"/>
    <w:rsid w:val="00DA411E"/>
    <w:rsid w:val="00DA5E0D"/>
    <w:rsid w:val="00DA5EAF"/>
    <w:rsid w:val="00DA68A9"/>
    <w:rsid w:val="00DA759D"/>
    <w:rsid w:val="00DB0C89"/>
    <w:rsid w:val="00DB1FB4"/>
    <w:rsid w:val="00DB240D"/>
    <w:rsid w:val="00DB4003"/>
    <w:rsid w:val="00DB4DA1"/>
    <w:rsid w:val="00DB6EE5"/>
    <w:rsid w:val="00DC3FC4"/>
    <w:rsid w:val="00DD203B"/>
    <w:rsid w:val="00DD4A09"/>
    <w:rsid w:val="00DD6612"/>
    <w:rsid w:val="00DD6971"/>
    <w:rsid w:val="00DD7B99"/>
    <w:rsid w:val="00DE1395"/>
    <w:rsid w:val="00DE20CB"/>
    <w:rsid w:val="00DE27C6"/>
    <w:rsid w:val="00DE6DCC"/>
    <w:rsid w:val="00DF3F27"/>
    <w:rsid w:val="00DF47BC"/>
    <w:rsid w:val="00DF6FEE"/>
    <w:rsid w:val="00E00595"/>
    <w:rsid w:val="00E05B6A"/>
    <w:rsid w:val="00E06A3F"/>
    <w:rsid w:val="00E12612"/>
    <w:rsid w:val="00E12FB0"/>
    <w:rsid w:val="00E13E1D"/>
    <w:rsid w:val="00E14AC5"/>
    <w:rsid w:val="00E153EC"/>
    <w:rsid w:val="00E1565F"/>
    <w:rsid w:val="00E16B46"/>
    <w:rsid w:val="00E220AF"/>
    <w:rsid w:val="00E23D86"/>
    <w:rsid w:val="00E25681"/>
    <w:rsid w:val="00E263E8"/>
    <w:rsid w:val="00E30E4E"/>
    <w:rsid w:val="00E30FF0"/>
    <w:rsid w:val="00E34B75"/>
    <w:rsid w:val="00E34C5B"/>
    <w:rsid w:val="00E366AD"/>
    <w:rsid w:val="00E36BB9"/>
    <w:rsid w:val="00E37318"/>
    <w:rsid w:val="00E37AC3"/>
    <w:rsid w:val="00E37BA2"/>
    <w:rsid w:val="00E4012E"/>
    <w:rsid w:val="00E435C6"/>
    <w:rsid w:val="00E46805"/>
    <w:rsid w:val="00E468EC"/>
    <w:rsid w:val="00E50188"/>
    <w:rsid w:val="00E504E2"/>
    <w:rsid w:val="00E538EB"/>
    <w:rsid w:val="00E54240"/>
    <w:rsid w:val="00E54EFB"/>
    <w:rsid w:val="00E56984"/>
    <w:rsid w:val="00E61749"/>
    <w:rsid w:val="00E70E8C"/>
    <w:rsid w:val="00E715B7"/>
    <w:rsid w:val="00E744D1"/>
    <w:rsid w:val="00E74E00"/>
    <w:rsid w:val="00E76DDF"/>
    <w:rsid w:val="00E8041F"/>
    <w:rsid w:val="00E8325D"/>
    <w:rsid w:val="00E832E6"/>
    <w:rsid w:val="00E83515"/>
    <w:rsid w:val="00E839DC"/>
    <w:rsid w:val="00E90F5B"/>
    <w:rsid w:val="00E926FE"/>
    <w:rsid w:val="00E93C0E"/>
    <w:rsid w:val="00E93F04"/>
    <w:rsid w:val="00E956E7"/>
    <w:rsid w:val="00E95DCC"/>
    <w:rsid w:val="00E96FC0"/>
    <w:rsid w:val="00EA0894"/>
    <w:rsid w:val="00EA3116"/>
    <w:rsid w:val="00EA5197"/>
    <w:rsid w:val="00EA62F0"/>
    <w:rsid w:val="00EA6E3D"/>
    <w:rsid w:val="00EB1673"/>
    <w:rsid w:val="00EB438F"/>
    <w:rsid w:val="00EC0E78"/>
    <w:rsid w:val="00EC174E"/>
    <w:rsid w:val="00EC18DF"/>
    <w:rsid w:val="00EC2CF7"/>
    <w:rsid w:val="00EC3880"/>
    <w:rsid w:val="00EC5690"/>
    <w:rsid w:val="00EC5D29"/>
    <w:rsid w:val="00EC7108"/>
    <w:rsid w:val="00ED171A"/>
    <w:rsid w:val="00ED2EA9"/>
    <w:rsid w:val="00EE0A5C"/>
    <w:rsid w:val="00EE0BEF"/>
    <w:rsid w:val="00EE0E17"/>
    <w:rsid w:val="00EE0EA2"/>
    <w:rsid w:val="00EE123A"/>
    <w:rsid w:val="00EE2D59"/>
    <w:rsid w:val="00EE63E0"/>
    <w:rsid w:val="00EF0AE2"/>
    <w:rsid w:val="00EF114D"/>
    <w:rsid w:val="00EF1A9E"/>
    <w:rsid w:val="00EF4EDF"/>
    <w:rsid w:val="00F0056C"/>
    <w:rsid w:val="00F00DBF"/>
    <w:rsid w:val="00F01280"/>
    <w:rsid w:val="00F04D3A"/>
    <w:rsid w:val="00F04FAB"/>
    <w:rsid w:val="00F070F4"/>
    <w:rsid w:val="00F112E2"/>
    <w:rsid w:val="00F12DEF"/>
    <w:rsid w:val="00F16D0B"/>
    <w:rsid w:val="00F20331"/>
    <w:rsid w:val="00F2230D"/>
    <w:rsid w:val="00F2408B"/>
    <w:rsid w:val="00F24DBB"/>
    <w:rsid w:val="00F2518F"/>
    <w:rsid w:val="00F25351"/>
    <w:rsid w:val="00F254A1"/>
    <w:rsid w:val="00F25A34"/>
    <w:rsid w:val="00F25B1B"/>
    <w:rsid w:val="00F25BC6"/>
    <w:rsid w:val="00F31A21"/>
    <w:rsid w:val="00F31DBD"/>
    <w:rsid w:val="00F35999"/>
    <w:rsid w:val="00F37FBA"/>
    <w:rsid w:val="00F40505"/>
    <w:rsid w:val="00F409F0"/>
    <w:rsid w:val="00F41A87"/>
    <w:rsid w:val="00F41BDC"/>
    <w:rsid w:val="00F42888"/>
    <w:rsid w:val="00F428C5"/>
    <w:rsid w:val="00F43031"/>
    <w:rsid w:val="00F453B8"/>
    <w:rsid w:val="00F50928"/>
    <w:rsid w:val="00F521C5"/>
    <w:rsid w:val="00F528DF"/>
    <w:rsid w:val="00F534F6"/>
    <w:rsid w:val="00F54DF1"/>
    <w:rsid w:val="00F5531B"/>
    <w:rsid w:val="00F56B40"/>
    <w:rsid w:val="00F570FA"/>
    <w:rsid w:val="00F6021E"/>
    <w:rsid w:val="00F61A80"/>
    <w:rsid w:val="00F61DF5"/>
    <w:rsid w:val="00F701FC"/>
    <w:rsid w:val="00F74302"/>
    <w:rsid w:val="00F75B31"/>
    <w:rsid w:val="00F75EAD"/>
    <w:rsid w:val="00F77293"/>
    <w:rsid w:val="00F777CC"/>
    <w:rsid w:val="00F8049E"/>
    <w:rsid w:val="00F83EEC"/>
    <w:rsid w:val="00F867EB"/>
    <w:rsid w:val="00F8683A"/>
    <w:rsid w:val="00F86A92"/>
    <w:rsid w:val="00F876EA"/>
    <w:rsid w:val="00F93492"/>
    <w:rsid w:val="00F972EA"/>
    <w:rsid w:val="00FA292D"/>
    <w:rsid w:val="00FA3484"/>
    <w:rsid w:val="00FA3602"/>
    <w:rsid w:val="00FA652B"/>
    <w:rsid w:val="00FA7217"/>
    <w:rsid w:val="00FA7C1C"/>
    <w:rsid w:val="00FA7E84"/>
    <w:rsid w:val="00FB099E"/>
    <w:rsid w:val="00FB3465"/>
    <w:rsid w:val="00FC13F8"/>
    <w:rsid w:val="00FC23E1"/>
    <w:rsid w:val="00FC2A6D"/>
    <w:rsid w:val="00FC364E"/>
    <w:rsid w:val="00FC3B93"/>
    <w:rsid w:val="00FC7D7A"/>
    <w:rsid w:val="00FD0BD2"/>
    <w:rsid w:val="00FD283C"/>
    <w:rsid w:val="00FD60F0"/>
    <w:rsid w:val="00FD6504"/>
    <w:rsid w:val="00FD66E3"/>
    <w:rsid w:val="00FE0BF1"/>
    <w:rsid w:val="00FE2EDF"/>
    <w:rsid w:val="00FE4382"/>
    <w:rsid w:val="00FE5CB3"/>
    <w:rsid w:val="00FE74CD"/>
    <w:rsid w:val="00FE7523"/>
    <w:rsid w:val="00FE7821"/>
    <w:rsid w:val="00FF00AF"/>
    <w:rsid w:val="00FF0E51"/>
    <w:rsid w:val="00FF355C"/>
    <w:rsid w:val="00FF3E51"/>
    <w:rsid w:val="00FF5749"/>
    <w:rsid w:val="00FF5BC8"/>
    <w:rsid w:val="010155F9"/>
    <w:rsid w:val="01DC3087"/>
    <w:rsid w:val="037800E8"/>
    <w:rsid w:val="042B2958"/>
    <w:rsid w:val="0A342341"/>
    <w:rsid w:val="0DC2EEC1"/>
    <w:rsid w:val="0DC8EE39"/>
    <w:rsid w:val="11C0BA3F"/>
    <w:rsid w:val="12C60B74"/>
    <w:rsid w:val="133279D7"/>
    <w:rsid w:val="13C960E5"/>
    <w:rsid w:val="144AD246"/>
    <w:rsid w:val="14C41C98"/>
    <w:rsid w:val="14EC8E76"/>
    <w:rsid w:val="181F65A6"/>
    <w:rsid w:val="1BA1241D"/>
    <w:rsid w:val="1BBAD304"/>
    <w:rsid w:val="1BBFAF18"/>
    <w:rsid w:val="1DBC9619"/>
    <w:rsid w:val="1E621906"/>
    <w:rsid w:val="1FDC6397"/>
    <w:rsid w:val="218B95BA"/>
    <w:rsid w:val="2299521B"/>
    <w:rsid w:val="26FE3253"/>
    <w:rsid w:val="29963CB8"/>
    <w:rsid w:val="2AF9346C"/>
    <w:rsid w:val="2D88B461"/>
    <w:rsid w:val="3021BFFD"/>
    <w:rsid w:val="33012401"/>
    <w:rsid w:val="34503B50"/>
    <w:rsid w:val="35831DB2"/>
    <w:rsid w:val="38CCF30D"/>
    <w:rsid w:val="39A5ADED"/>
    <w:rsid w:val="3DEA4710"/>
    <w:rsid w:val="4019BCEA"/>
    <w:rsid w:val="41F487D1"/>
    <w:rsid w:val="429568D6"/>
    <w:rsid w:val="4414B9CD"/>
    <w:rsid w:val="44D4ED59"/>
    <w:rsid w:val="45351C5E"/>
    <w:rsid w:val="47FA4B66"/>
    <w:rsid w:val="48AAD96D"/>
    <w:rsid w:val="49B601F7"/>
    <w:rsid w:val="4B76E614"/>
    <w:rsid w:val="4B7E1B1C"/>
    <w:rsid w:val="4D12B675"/>
    <w:rsid w:val="4E27039D"/>
    <w:rsid w:val="4E48BF9B"/>
    <w:rsid w:val="51D19A12"/>
    <w:rsid w:val="5282E7B2"/>
    <w:rsid w:val="550297ED"/>
    <w:rsid w:val="576CD1FB"/>
    <w:rsid w:val="57AA0C33"/>
    <w:rsid w:val="57FB7A5B"/>
    <w:rsid w:val="58E77123"/>
    <w:rsid w:val="5A1D6F50"/>
    <w:rsid w:val="5B84F7DA"/>
    <w:rsid w:val="5C34ED3D"/>
    <w:rsid w:val="5CD818E6"/>
    <w:rsid w:val="6146C35D"/>
    <w:rsid w:val="61DF855E"/>
    <w:rsid w:val="63A00949"/>
    <w:rsid w:val="643663BC"/>
    <w:rsid w:val="6506CC8A"/>
    <w:rsid w:val="679CA95F"/>
    <w:rsid w:val="68367629"/>
    <w:rsid w:val="699C276C"/>
    <w:rsid w:val="6A35E2CC"/>
    <w:rsid w:val="6C650E49"/>
    <w:rsid w:val="6CC7FBF7"/>
    <w:rsid w:val="6F07741C"/>
    <w:rsid w:val="70E6271E"/>
    <w:rsid w:val="71155EE8"/>
    <w:rsid w:val="71971D03"/>
    <w:rsid w:val="7253760D"/>
    <w:rsid w:val="730FDCEE"/>
    <w:rsid w:val="734F6D65"/>
    <w:rsid w:val="74FBD0D4"/>
    <w:rsid w:val="75D2BCD8"/>
    <w:rsid w:val="765635B1"/>
    <w:rsid w:val="785293A0"/>
    <w:rsid w:val="7A31C86C"/>
    <w:rsid w:val="7A6738F2"/>
    <w:rsid w:val="7D7F8054"/>
    <w:rsid w:val="7F07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20634723-7F2A-4F7E-B8B2-A277C826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38"/>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38"/>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1"/>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3"/>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2"/>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34"/>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character" w:customStyle="1" w:styleId="DeltaViewInsertion">
    <w:name w:val="DeltaView Insertion"/>
    <w:rsid w:val="00923729"/>
    <w:rPr>
      <w:b/>
      <w:bCs/>
      <w:color w:val="0000FF"/>
      <w:u w:val="double"/>
    </w:rPr>
  </w:style>
  <w:style w:type="paragraph" w:customStyle="1" w:styleId="DefinitionsL9">
    <w:name w:val="Definitions L9"/>
    <w:basedOn w:val="Normal"/>
    <w:rsid w:val="009E2728"/>
    <w:pPr>
      <w:numPr>
        <w:ilvl w:val="8"/>
        <w:numId w:val="46"/>
      </w:numPr>
      <w:spacing w:after="240" w:line="240" w:lineRule="auto"/>
      <w:jc w:val="both"/>
    </w:pPr>
    <w:rPr>
      <w:rFonts w:ascii="Times New Roman" w:eastAsia="Times New Roman" w:hAnsi="Times New Roman" w:cs="Times New Roman"/>
      <w:spacing w:val="0"/>
      <w:kern w:val="0"/>
      <w:sz w:val="24"/>
      <w:szCs w:val="24"/>
      <w:lang w:val="en-GB"/>
    </w:rPr>
  </w:style>
  <w:style w:type="paragraph" w:customStyle="1" w:styleId="DefinitionsL8">
    <w:name w:val="Definitions L8"/>
    <w:basedOn w:val="Normal"/>
    <w:rsid w:val="009E2728"/>
    <w:pPr>
      <w:numPr>
        <w:ilvl w:val="7"/>
        <w:numId w:val="46"/>
      </w:numPr>
      <w:spacing w:after="240" w:line="240" w:lineRule="auto"/>
      <w:jc w:val="both"/>
    </w:pPr>
    <w:rPr>
      <w:rFonts w:ascii="Times New Roman" w:eastAsia="Times New Roman" w:hAnsi="Times New Roman" w:cs="Times New Roman"/>
      <w:spacing w:val="0"/>
      <w:kern w:val="0"/>
      <w:sz w:val="24"/>
      <w:szCs w:val="24"/>
      <w:lang w:val="en-GB"/>
    </w:rPr>
  </w:style>
  <w:style w:type="paragraph" w:customStyle="1" w:styleId="DefinitionsL7">
    <w:name w:val="Definitions L7"/>
    <w:basedOn w:val="Normal"/>
    <w:rsid w:val="009E2728"/>
    <w:pPr>
      <w:numPr>
        <w:ilvl w:val="6"/>
        <w:numId w:val="46"/>
      </w:numPr>
      <w:spacing w:after="240" w:line="240" w:lineRule="auto"/>
      <w:jc w:val="both"/>
    </w:pPr>
    <w:rPr>
      <w:rFonts w:ascii="Times New Roman" w:eastAsia="Times New Roman" w:hAnsi="Times New Roman" w:cs="Times New Roman"/>
      <w:spacing w:val="0"/>
      <w:kern w:val="0"/>
      <w:sz w:val="24"/>
      <w:szCs w:val="24"/>
      <w:lang w:val="en-GB"/>
    </w:rPr>
  </w:style>
  <w:style w:type="paragraph" w:customStyle="1" w:styleId="DefinitionsL6">
    <w:name w:val="Definitions L6"/>
    <w:basedOn w:val="Normal"/>
    <w:rsid w:val="009E2728"/>
    <w:pPr>
      <w:numPr>
        <w:ilvl w:val="5"/>
        <w:numId w:val="46"/>
      </w:numPr>
      <w:spacing w:after="240" w:line="240" w:lineRule="auto"/>
      <w:jc w:val="both"/>
    </w:pPr>
    <w:rPr>
      <w:rFonts w:ascii="Times New Roman" w:eastAsia="Times New Roman" w:hAnsi="Times New Roman" w:cs="Times New Roman"/>
      <w:spacing w:val="0"/>
      <w:kern w:val="0"/>
      <w:sz w:val="24"/>
      <w:szCs w:val="24"/>
      <w:lang w:val="en-GB"/>
    </w:rPr>
  </w:style>
  <w:style w:type="paragraph" w:customStyle="1" w:styleId="DefinitionsL5">
    <w:name w:val="Definitions L5"/>
    <w:basedOn w:val="Normal"/>
    <w:next w:val="Normal"/>
    <w:rsid w:val="009E2728"/>
    <w:pPr>
      <w:numPr>
        <w:ilvl w:val="4"/>
        <w:numId w:val="46"/>
      </w:numPr>
      <w:spacing w:after="240" w:line="240" w:lineRule="auto"/>
      <w:jc w:val="both"/>
      <w:outlineLvl w:val="4"/>
    </w:pPr>
    <w:rPr>
      <w:rFonts w:ascii="Times New Roman" w:eastAsia="Times New Roman" w:hAnsi="Times New Roman" w:cs="Times New Roman"/>
      <w:spacing w:val="0"/>
      <w:kern w:val="0"/>
      <w:sz w:val="24"/>
      <w:szCs w:val="24"/>
      <w:lang w:val="en-GB"/>
    </w:rPr>
  </w:style>
  <w:style w:type="paragraph" w:customStyle="1" w:styleId="DefinitionsL4">
    <w:name w:val="Definitions L4"/>
    <w:basedOn w:val="Normal"/>
    <w:next w:val="Normal"/>
    <w:rsid w:val="009E2728"/>
    <w:pPr>
      <w:numPr>
        <w:ilvl w:val="3"/>
        <w:numId w:val="46"/>
      </w:numPr>
      <w:spacing w:after="240" w:line="240" w:lineRule="auto"/>
      <w:jc w:val="both"/>
      <w:outlineLvl w:val="3"/>
    </w:pPr>
    <w:rPr>
      <w:rFonts w:ascii="Times New Roman" w:eastAsia="Times New Roman" w:hAnsi="Times New Roman" w:cs="Times New Roman"/>
      <w:spacing w:val="0"/>
      <w:kern w:val="0"/>
      <w:sz w:val="24"/>
      <w:szCs w:val="24"/>
      <w:lang w:val="en-GB"/>
    </w:rPr>
  </w:style>
  <w:style w:type="paragraph" w:customStyle="1" w:styleId="DefinitionsL3">
    <w:name w:val="Definitions L3"/>
    <w:basedOn w:val="Normal"/>
    <w:rsid w:val="009E2728"/>
    <w:pPr>
      <w:numPr>
        <w:ilvl w:val="2"/>
        <w:numId w:val="46"/>
      </w:numPr>
      <w:spacing w:after="240" w:line="240" w:lineRule="auto"/>
      <w:jc w:val="both"/>
      <w:outlineLvl w:val="2"/>
    </w:pPr>
    <w:rPr>
      <w:rFonts w:ascii="Times New Roman" w:eastAsia="Times New Roman" w:hAnsi="Times New Roman" w:cs="Times New Roman"/>
      <w:spacing w:val="0"/>
      <w:kern w:val="0"/>
      <w:sz w:val="24"/>
      <w:szCs w:val="24"/>
      <w:lang w:val="en-GB"/>
    </w:rPr>
  </w:style>
  <w:style w:type="paragraph" w:customStyle="1" w:styleId="DefinitionsL2">
    <w:name w:val="Definitions L2"/>
    <w:basedOn w:val="Normal"/>
    <w:next w:val="BodyText2"/>
    <w:rsid w:val="009E2728"/>
    <w:pPr>
      <w:numPr>
        <w:ilvl w:val="1"/>
        <w:numId w:val="46"/>
      </w:numPr>
      <w:tabs>
        <w:tab w:val="num" w:pos="1440"/>
      </w:tabs>
      <w:spacing w:after="240" w:line="240" w:lineRule="auto"/>
      <w:ind w:left="1440"/>
      <w:jc w:val="both"/>
      <w:outlineLvl w:val="1"/>
    </w:pPr>
    <w:rPr>
      <w:rFonts w:ascii="Times New Roman" w:eastAsia="Times New Roman" w:hAnsi="Times New Roman" w:cs="Times New Roman"/>
      <w:spacing w:val="0"/>
      <w:kern w:val="0"/>
      <w:sz w:val="24"/>
      <w:szCs w:val="24"/>
      <w:lang w:val="en-GB"/>
    </w:rPr>
  </w:style>
  <w:style w:type="paragraph" w:customStyle="1" w:styleId="DefinitionsL1">
    <w:name w:val="Definitions L1"/>
    <w:basedOn w:val="Normal"/>
    <w:next w:val="Normal"/>
    <w:rsid w:val="009E2728"/>
    <w:pPr>
      <w:numPr>
        <w:numId w:val="46"/>
      </w:numPr>
      <w:spacing w:after="240" w:line="240" w:lineRule="auto"/>
      <w:jc w:val="both"/>
      <w:outlineLvl w:val="0"/>
    </w:pPr>
    <w:rPr>
      <w:rFonts w:ascii="Times New Roman" w:eastAsia="Times New Roman" w:hAnsi="Times New Roman" w:cs="Times New Roman"/>
      <w:spacing w:val="0"/>
      <w:kern w:val="0"/>
      <w:sz w:val="24"/>
      <w:szCs w:val="24"/>
      <w:lang w:val="en-GB"/>
    </w:rPr>
  </w:style>
  <w:style w:type="paragraph" w:styleId="BodyText2">
    <w:name w:val="Body Text 2"/>
    <w:basedOn w:val="Normal"/>
    <w:link w:val="BodyText2Char"/>
    <w:uiPriority w:val="99"/>
    <w:semiHidden/>
    <w:unhideWhenUsed/>
    <w:rsid w:val="009E2728"/>
    <w:pPr>
      <w:spacing w:after="120" w:line="480" w:lineRule="auto"/>
    </w:pPr>
  </w:style>
  <w:style w:type="character" w:customStyle="1" w:styleId="BodyText2Char">
    <w:name w:val="Body Text 2 Char"/>
    <w:basedOn w:val="DefaultParagraphFont"/>
    <w:link w:val="BodyText2"/>
    <w:uiPriority w:val="99"/>
    <w:semiHidden/>
    <w:rsid w:val="009E2728"/>
    <w:rPr>
      <w:rFonts w:ascii="Franklin Gothic Book" w:hAnsi="Franklin Gothic Book"/>
      <w:spacing w:val="2"/>
      <w:kern w:val="21"/>
      <w:sz w:val="21"/>
    </w:rPr>
  </w:style>
  <w:style w:type="character" w:styleId="Mention">
    <w:name w:val="Mention"/>
    <w:basedOn w:val="DefaultParagraphFont"/>
    <w:uiPriority w:val="99"/>
    <w:unhideWhenUsed/>
    <w:rsid w:val="00B145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0169BC6-8CAE-418C-84A6-DB29E3E60BCE}">
    <t:Anchor>
      <t:Comment id="655258541"/>
    </t:Anchor>
    <t:History>
      <t:Event id="{0477EB54-B9FC-46E3-B962-CAF698A69E82}" time="2022-12-09T00:09:25.054Z">
        <t:Attribution userId="S::cehrat@verra.org::731998bc-bec3-4498-92d4-c1970d5d41b9" userProvider="AD" userName="Christian Ehrat"/>
        <t:Anchor>
          <t:Comment id="1030922316"/>
        </t:Anchor>
        <t:Create/>
      </t:Event>
      <t:Event id="{778CCA79-F713-45C5-904F-56A4590AFD8E}" time="2022-12-09T00:09:25.054Z">
        <t:Attribution userId="S::cehrat@verra.org::731998bc-bec3-4498-92d4-c1970d5d41b9" userProvider="AD" userName="Christian Ehrat"/>
        <t:Anchor>
          <t:Comment id="1030922316"/>
        </t:Anchor>
        <t:Assign userId="S::bcarrier@verra.org::3c7b3b11-38ad-402d-9ec0-c61cdee52c1a" userProvider="AD" userName="Ben Carrier"/>
      </t:Event>
      <t:Event id="{7007B0D3-E694-425D-B883-BBB1970428E2}" time="2022-12-09T00:09:25.054Z">
        <t:Attribution userId="S::cehrat@verra.org::731998bc-bec3-4498-92d4-c1970d5d41b9" userProvider="AD" userName="Christian Ehrat"/>
        <t:Anchor>
          <t:Comment id="1030922316"/>
        </t:Anchor>
        <t:SetTitle title="@Ben Carrier this looks very good, thanks. Just to reconfirm: would this mean we could actually take the latest draft of the first developer and hand over to another developer to continue development? i.e. there are no restriction to reuse that draft …"/>
      </t:Event>
      <t:Event id="{E6DB66A6-6123-462D-A8B7-355A9A3491D0}" time="2022-12-10T13:25:47.499Z">
        <t:Attribution userId="S::cehrat@verra.org::731998bc-bec3-4498-92d4-c1970d5d41b9" userProvider="AD" userName="Christian Ehrat"/>
        <t:Progress percentComplete="100"/>
      </t:Event>
    </t:History>
  </t:Task>
  <t:Task id="{176632F4-1D2C-4EA0-9C37-54528FCAB3E9}">
    <t:Anchor>
      <t:Comment id="657401392"/>
    </t:Anchor>
    <t:History>
      <t:Event id="{9513FEC1-F55F-4262-857D-4CE02C94F214}" time="2022-12-10T13:26:38.73Z">
        <t:Attribution userId="S::cehrat@verra.org::731998bc-bec3-4498-92d4-c1970d5d41b9" userProvider="AD" userName="Christian Ehrat"/>
        <t:Anchor>
          <t:Comment id="140116029"/>
        </t:Anchor>
        <t:Create/>
      </t:Event>
      <t:Event id="{F278CC0D-087C-43B8-B885-6E6B1FE0B806}" time="2022-12-10T13:26:38.73Z">
        <t:Attribution userId="S::cehrat@verra.org::731998bc-bec3-4498-92d4-c1970d5d41b9" userProvider="AD" userName="Christian Ehrat"/>
        <t:Anchor>
          <t:Comment id="140116029"/>
        </t:Anchor>
        <t:Assign userId="S::cschostek@verra.org::c499b7be-6823-4edf-9d99-8ad9c59be1e8" userProvider="AD" userName="Cassandra Schostek"/>
      </t:Event>
      <t:Event id="{03C235D4-8115-41FE-AD4D-C74A52660688}" time="2022-12-10T13:26:38.73Z">
        <t:Attribution userId="S::cehrat@verra.org::731998bc-bec3-4498-92d4-c1970d5d41b9" userProvider="AD" userName="Christian Ehrat"/>
        <t:Anchor>
          <t:Comment id="140116029"/>
        </t:Anchor>
        <t:SetTitle title="@Cassandra Schostek was this about the &quot;methodology review fee&quot;? Is this resolved now and can be closed?"/>
      </t:Event>
      <t:Event id="{8F56D3D8-7E5A-41CA-BDBE-3595D43E98D5}" time="2022-12-12T15:54:59.358Z">
        <t:Attribution userId="S::cschostek@verra.org::c499b7be-6823-4edf-9d99-8ad9c59be1e8" userProvider="AD" userName="Cassandra Schostek"/>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3AE7FB9496407AB8AD2934D2450D1A"/>
        <w:category>
          <w:name w:val="General"/>
          <w:gallery w:val="placeholder"/>
        </w:category>
        <w:types>
          <w:type w:val="bbPlcHdr"/>
        </w:types>
        <w:behaviors>
          <w:behavior w:val="content"/>
        </w:behaviors>
        <w:guid w:val="{12F900C3-0A45-431E-9DD6-41469B2A6EDC}"/>
      </w:docPartPr>
      <w:docPartBody>
        <w:p w:rsidR="009613D1" w:rsidRDefault="00705590" w:rsidP="00705590">
          <w:pPr>
            <w:pStyle w:val="493AE7FB9496407AB8AD2934D2450D1A"/>
          </w:pPr>
          <w:r w:rsidRPr="009723D4">
            <w:rPr>
              <w:rStyle w:val="PlaceholderText"/>
            </w:rPr>
            <w:t>Choose an item.</w:t>
          </w:r>
        </w:p>
      </w:docPartBody>
    </w:docPart>
    <w:docPart>
      <w:docPartPr>
        <w:name w:val="A8B4F017E4764F02A73F2BA6A1D797F3"/>
        <w:category>
          <w:name w:val="General"/>
          <w:gallery w:val="placeholder"/>
        </w:category>
        <w:types>
          <w:type w:val="bbPlcHdr"/>
        </w:types>
        <w:behaviors>
          <w:behavior w:val="content"/>
        </w:behaviors>
        <w:guid w:val="{4CFAEE01-D047-46A8-8162-7BFD408FF8E7}"/>
      </w:docPartPr>
      <w:docPartBody>
        <w:p w:rsidR="009613D1" w:rsidRDefault="00705590" w:rsidP="00705590">
          <w:pPr>
            <w:pStyle w:val="A8B4F017E4764F02A73F2BA6A1D797F3"/>
          </w:pPr>
          <w:r w:rsidRPr="009723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90"/>
    <w:rsid w:val="001031DF"/>
    <w:rsid w:val="0014106F"/>
    <w:rsid w:val="0029302C"/>
    <w:rsid w:val="002E152D"/>
    <w:rsid w:val="0037070F"/>
    <w:rsid w:val="003B1D93"/>
    <w:rsid w:val="004D716C"/>
    <w:rsid w:val="00705590"/>
    <w:rsid w:val="00800607"/>
    <w:rsid w:val="009613D1"/>
    <w:rsid w:val="009673C1"/>
    <w:rsid w:val="009B1D97"/>
    <w:rsid w:val="00A32453"/>
    <w:rsid w:val="00AD376C"/>
    <w:rsid w:val="00C6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590"/>
    <w:rPr>
      <w:color w:val="808080"/>
    </w:rPr>
  </w:style>
  <w:style w:type="paragraph" w:customStyle="1" w:styleId="493AE7FB9496407AB8AD2934D2450D1A">
    <w:name w:val="493AE7FB9496407AB8AD2934D2450D1A"/>
    <w:rsid w:val="00705590"/>
  </w:style>
  <w:style w:type="paragraph" w:customStyle="1" w:styleId="A8B4F017E4764F02A73F2BA6A1D797F3">
    <w:name w:val="A8B4F017E4764F02A73F2BA6A1D797F3"/>
    <w:rsid w:val="00705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7B52-891B-4ACB-905F-340AE23C26F2}">
  <ds:schemaRefs>
    <ds:schemaRef ds:uri="http://schemas.microsoft.com/sharepoint/v3/contenttype/forms"/>
  </ds:schemaRefs>
</ds:datastoreItem>
</file>

<file path=customXml/itemProps2.xml><?xml version="1.0" encoding="utf-8"?>
<ds:datastoreItem xmlns:ds="http://schemas.openxmlformats.org/officeDocument/2006/customXml" ds:itemID="{82BE5CCF-ED0F-485B-B64D-DFF403336B57}">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745CEEAC-98E9-410B-BD49-7A71932DD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2F91F-7198-4E70-8F5A-77F9A1CB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107</cp:revision>
  <cp:lastPrinted>2018-06-01T06:39:00Z</cp:lastPrinted>
  <dcterms:created xsi:type="dcterms:W3CDTF">2022-11-17T23:13:00Z</dcterms:created>
  <dcterms:modified xsi:type="dcterms:W3CDTF">2023-08-23T11:51:00Z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9571400</vt:r8>
  </property>
  <property fmtid="{D5CDD505-2E9C-101B-9397-08002B2CF9AE}" pid="4" name="MediaServiceImageTags">
    <vt:lpwstr/>
  </property>
  <property fmtid="{D5CDD505-2E9C-101B-9397-08002B2CF9AE}" pid="5" name="GrammarlyDocumentId">
    <vt:lpwstr>a1e3d891ae1c936465e871d80ea9480aad2e80b116f2ba5a385637f3fcd52099</vt:lpwstr>
  </property>
</Properties>
</file>