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0C33" w14:textId="570A91EF" w:rsidR="00FB099E" w:rsidRDefault="003838EA" w:rsidP="00030969">
      <w:pPr>
        <w:pStyle w:val="TemplateTitle"/>
      </w:pPr>
      <w:bookmarkStart w:id="0" w:name="_27ium52uqmjl" w:colFirst="0" w:colLast="0"/>
      <w:bookmarkStart w:id="1" w:name="_Toc535492836"/>
      <w:bookmarkStart w:id="2" w:name="_Toc535493048"/>
      <w:bookmarkEnd w:id="0"/>
      <w:r>
        <w:rPr>
          <w:noProof/>
        </w:rPr>
        <w:drawing>
          <wp:inline distT="114300" distB="114300" distL="114300" distR="114300" wp14:anchorId="2D3B2897" wp14:editId="4E6C099A">
            <wp:extent cx="3868617" cy="1289539"/>
            <wp:effectExtent l="0" t="0" r="0" b="6350"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8617" cy="1289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F09D4C" w14:textId="4F899D31" w:rsidR="00FE4382" w:rsidRPr="00AC43B5" w:rsidRDefault="00AC43B5" w:rsidP="00030969">
      <w:pPr>
        <w:pStyle w:val="TemplateTitle"/>
      </w:pPr>
      <w:r w:rsidRPr="00916014">
        <w:t xml:space="preserve">VCS </w:t>
      </w:r>
      <w:r w:rsidR="001C6FBB">
        <w:t>Methodology Idea Note</w:t>
      </w:r>
      <w:r w:rsidR="00FE4382" w:rsidRPr="00AC43B5">
        <w:t xml:space="preserve"> </w:t>
      </w:r>
      <w:bookmarkEnd w:id="1"/>
      <w:bookmarkEnd w:id="2"/>
    </w:p>
    <w:p w14:paraId="12B935DD" w14:textId="77E65F16" w:rsidR="00CC13C9" w:rsidRDefault="00BA583E" w:rsidP="00BA583E">
      <w:r>
        <w:br/>
      </w:r>
      <w:r w:rsidR="0063498F" w:rsidRPr="0063498F">
        <w:t xml:space="preserve">This template is for </w:t>
      </w:r>
      <w:r w:rsidR="0095592C">
        <w:t>developing</w:t>
      </w:r>
      <w:r w:rsidR="0063498F" w:rsidRPr="0063498F">
        <w:t xml:space="preserve"> methodology idea notes for new </w:t>
      </w:r>
      <w:r w:rsidR="00866E33">
        <w:t xml:space="preserve">or revised </w:t>
      </w:r>
      <w:r w:rsidR="0063498F" w:rsidRPr="0063498F">
        <w:t xml:space="preserve">methodologies, </w:t>
      </w:r>
      <w:proofErr w:type="gramStart"/>
      <w:r w:rsidR="0063498F" w:rsidRPr="0063498F">
        <w:t>modules</w:t>
      </w:r>
      <w:proofErr w:type="gramEnd"/>
      <w:r w:rsidR="0063498F" w:rsidRPr="0063498F">
        <w:t xml:space="preserve"> and tools. </w:t>
      </w:r>
      <w:r w:rsidR="00533E90">
        <w:t>The</w:t>
      </w:r>
      <w:r w:rsidR="00533E90" w:rsidRPr="0063498F">
        <w:t xml:space="preserve"> methodology idea note </w:t>
      </w:r>
      <w:r w:rsidR="00A344CC">
        <w:t>provide</w:t>
      </w:r>
      <w:r w:rsidR="00BA7125">
        <w:t>s</w:t>
      </w:r>
      <w:r w:rsidR="00533E90" w:rsidRPr="0063498F">
        <w:t xml:space="preserve"> a high-level summary of the proposed </w:t>
      </w:r>
      <w:r w:rsidR="00533E90">
        <w:t xml:space="preserve">new or revised </w:t>
      </w:r>
      <w:r w:rsidR="00533E90" w:rsidRPr="0063498F">
        <w:t>methodology</w:t>
      </w:r>
      <w:r w:rsidR="00533E90">
        <w:t>, tool or module</w:t>
      </w:r>
      <w:r w:rsidR="00533E90" w:rsidRPr="0063498F">
        <w:t xml:space="preserve">, </w:t>
      </w:r>
      <w:r w:rsidR="00533E90">
        <w:t>estimation</w:t>
      </w:r>
      <w:r w:rsidR="00533E90" w:rsidRPr="0063498F">
        <w:t xml:space="preserve"> of the climate change mitigation potential, contribution</w:t>
      </w:r>
      <w:r w:rsidR="00533E90">
        <w:t>s</w:t>
      </w:r>
      <w:r w:rsidR="00533E90" w:rsidRPr="0063498F">
        <w:t xml:space="preserve"> to sustainable development, and potential risks and how they can be mitigated</w:t>
      </w:r>
      <w:r w:rsidR="00533E90">
        <w:t xml:space="preserve">. No </w:t>
      </w:r>
      <w:r w:rsidR="00BA7125">
        <w:t xml:space="preserve">technical </w:t>
      </w:r>
      <w:r w:rsidR="00533E90">
        <w:t xml:space="preserve">details </w:t>
      </w:r>
      <w:r w:rsidR="00BA7125">
        <w:t>of</w:t>
      </w:r>
      <w:r w:rsidR="00533E90">
        <w:t xml:space="preserve"> the methodological approach are required at this stage. </w:t>
      </w:r>
    </w:p>
    <w:p w14:paraId="687D7941" w14:textId="41CA8E13" w:rsidR="0063498F" w:rsidRPr="0063498F" w:rsidRDefault="00C401B2" w:rsidP="00BA583E">
      <w:r>
        <w:t>T</w:t>
      </w:r>
      <w:r w:rsidR="0063498F" w:rsidRPr="0063498F">
        <w:t xml:space="preserve">he </w:t>
      </w:r>
      <w:r>
        <w:t>methodology idea note</w:t>
      </w:r>
      <w:r w:rsidR="0063498F" w:rsidRPr="0063498F">
        <w:t xml:space="preserve"> </w:t>
      </w:r>
      <w:r>
        <w:t xml:space="preserve">should be submitted </w:t>
      </w:r>
      <w:r w:rsidR="002220CA">
        <w:t xml:space="preserve">as a </w:t>
      </w:r>
      <w:r w:rsidR="00085FCC">
        <w:t>W</w:t>
      </w:r>
      <w:r w:rsidR="002220CA">
        <w:t>ord document</w:t>
      </w:r>
      <w:r w:rsidR="0063498F" w:rsidRPr="0063498F">
        <w:t xml:space="preserve"> to </w:t>
      </w:r>
      <w:hyperlink r:id="rId12" w:history="1">
        <w:r w:rsidRPr="00970365">
          <w:rPr>
            <w:rStyle w:val="Hyperlink"/>
          </w:rPr>
          <w:t>methodologies@verra.org</w:t>
        </w:r>
      </w:hyperlink>
      <w:r>
        <w:t>.</w:t>
      </w:r>
    </w:p>
    <w:p w14:paraId="6155955F" w14:textId="12E0ACFB" w:rsidR="00FE4382" w:rsidRPr="0079438F" w:rsidRDefault="00FE4382" w:rsidP="0063498F">
      <w:pPr>
        <w:pStyle w:val="Intra-sectionheader"/>
      </w:pPr>
      <w:r w:rsidRPr="0079438F">
        <w:t xml:space="preserve">Instructions for </w:t>
      </w:r>
      <w:r w:rsidR="00146584">
        <w:t>C</w:t>
      </w:r>
      <w:r w:rsidRPr="0079438F">
        <w:t xml:space="preserve">ompleting the </w:t>
      </w:r>
      <w:r w:rsidR="0063498F">
        <w:rPr>
          <w:rStyle w:val="Heading4Char"/>
        </w:rPr>
        <w:t>Template</w:t>
      </w:r>
    </w:p>
    <w:p w14:paraId="336DEC1C" w14:textId="77777777" w:rsidR="00010BB7" w:rsidRDefault="00010BB7" w:rsidP="00010BB7">
      <w:r>
        <w:t xml:space="preserve">A single </w:t>
      </w:r>
      <w:r w:rsidRPr="0063498F">
        <w:t>methodology idea note</w:t>
      </w:r>
      <w:r>
        <w:t xml:space="preserve"> should be completed for </w:t>
      </w:r>
      <w:r w:rsidRPr="0063498F">
        <w:t>methodology framework</w:t>
      </w:r>
      <w:r>
        <w:t>s</w:t>
      </w:r>
      <w:r w:rsidRPr="0063498F">
        <w:t xml:space="preserve"> (e.g., a methodology with </w:t>
      </w:r>
      <w:r>
        <w:t xml:space="preserve">an </w:t>
      </w:r>
      <w:r w:rsidRPr="0063498F">
        <w:t xml:space="preserve">accompanying module). </w:t>
      </w:r>
    </w:p>
    <w:p w14:paraId="75A3BFB5" w14:textId="40A1E661" w:rsidR="00D10880" w:rsidRPr="0079438F" w:rsidRDefault="00D10880" w:rsidP="00D10880">
      <w:r w:rsidRPr="0079438F">
        <w:t xml:space="preserve">Instructions for completing </w:t>
      </w:r>
      <w:r>
        <w:t>the methodology idea note are included</w:t>
      </w:r>
      <w:r w:rsidRPr="0079438F">
        <w:t xml:space="preserve"> in this template</w:t>
      </w:r>
      <w:r>
        <w:t xml:space="preserve"> in </w:t>
      </w:r>
      <w:r w:rsidRPr="004E5FCF">
        <w:rPr>
          <w:i/>
          <w:iCs/>
        </w:rPr>
        <w:t>italics</w:t>
      </w:r>
      <w:r w:rsidRPr="0079438F">
        <w:t xml:space="preserve">. </w:t>
      </w:r>
      <w:r w:rsidR="00424510" w:rsidRPr="00424510">
        <w:t xml:space="preserve">Verra may request </w:t>
      </w:r>
      <w:r w:rsidR="00424510">
        <w:t>compl</w:t>
      </w:r>
      <w:r w:rsidR="00EC3679">
        <w:t>e</w:t>
      </w:r>
      <w:r w:rsidR="00424510">
        <w:t>mentary</w:t>
      </w:r>
      <w:r w:rsidR="00424510" w:rsidRPr="00424510">
        <w:t xml:space="preserve"> information </w:t>
      </w:r>
      <w:r w:rsidR="00537236">
        <w:t>if</w:t>
      </w:r>
      <w:r w:rsidR="00424510" w:rsidRPr="00424510">
        <w:t xml:space="preserve"> needed.</w:t>
      </w:r>
    </w:p>
    <w:p w14:paraId="4AECEA12" w14:textId="2BDCF85C" w:rsidR="00FE4382" w:rsidRDefault="004B2ECE" w:rsidP="00030969">
      <w:r w:rsidRPr="0079438F">
        <w:t>Complete a</w:t>
      </w:r>
      <w:r w:rsidR="00FE4382" w:rsidRPr="0079438F">
        <w:t xml:space="preserve">ll items in the box on the title page using </w:t>
      </w:r>
      <w:r w:rsidR="003B22BE" w:rsidRPr="00DA7D51">
        <w:rPr>
          <w:color w:val="000000"/>
        </w:rPr>
        <w:t xml:space="preserve">Franklin Gothic Book </w:t>
      </w:r>
      <w:proofErr w:type="gramStart"/>
      <w:r w:rsidR="00977039">
        <w:rPr>
          <w:color w:val="000000"/>
        </w:rPr>
        <w:t>9</w:t>
      </w:r>
      <w:r w:rsidR="003B22BE" w:rsidRPr="00DA7D51">
        <w:rPr>
          <w:color w:val="000000"/>
        </w:rPr>
        <w:t>.5 point</w:t>
      </w:r>
      <w:proofErr w:type="gramEnd"/>
      <w:r w:rsidR="00FE4382" w:rsidRPr="0079438F">
        <w:t xml:space="preserve">, black, regular (non-italic) font. This box must appear on the </w:t>
      </w:r>
      <w:r w:rsidR="00636B7B">
        <w:t>first page of this</w:t>
      </w:r>
      <w:r w:rsidR="00FE4382" w:rsidRPr="0079438F">
        <w:t xml:space="preserve"> document. </w:t>
      </w:r>
      <w:r w:rsidR="0015340A">
        <w:t>Complete</w:t>
      </w:r>
      <w:r w:rsidR="00FE4382" w:rsidRPr="0079438F">
        <w:t xml:space="preserve"> the </w:t>
      </w:r>
      <w:r w:rsidR="004F22FA">
        <w:t>other sections</w:t>
      </w:r>
      <w:r w:rsidR="00FE4382" w:rsidRPr="0079438F">
        <w:t xml:space="preserve"> of the </w:t>
      </w:r>
      <w:r w:rsidR="0093491F">
        <w:t xml:space="preserve">methodology idea note </w:t>
      </w:r>
      <w:r w:rsidR="006312E2" w:rsidRPr="006312E2">
        <w:t xml:space="preserve">using Franklin Gothic Book </w:t>
      </w:r>
      <w:proofErr w:type="gramStart"/>
      <w:r w:rsidR="0081030E">
        <w:t>9</w:t>
      </w:r>
      <w:r w:rsidR="006312E2" w:rsidRPr="006312E2">
        <w:t>.5 point</w:t>
      </w:r>
      <w:proofErr w:type="gramEnd"/>
      <w:r w:rsidR="006312E2" w:rsidRPr="006312E2">
        <w:t>, black, regular (non-italic) font.</w:t>
      </w:r>
    </w:p>
    <w:p w14:paraId="770DD512" w14:textId="48B72928" w:rsidR="00AD0919" w:rsidRDefault="0078286A" w:rsidP="00030969">
      <w:r w:rsidRPr="0078286A">
        <w:t xml:space="preserve">The methodology idea note must be written </w:t>
      </w:r>
      <w:r w:rsidR="001410A2">
        <w:t>clearly</w:t>
      </w:r>
      <w:r w:rsidRPr="0078286A">
        <w:t xml:space="preserve"> and </w:t>
      </w:r>
      <w:r w:rsidR="001410A2">
        <w:t>concisely</w:t>
      </w:r>
      <w:r w:rsidRPr="0078286A">
        <w:t>. Supporting information</w:t>
      </w:r>
      <w:r w:rsidR="00971A92">
        <w:t xml:space="preserve"> or references</w:t>
      </w:r>
      <w:r w:rsidRPr="0078286A">
        <w:t xml:space="preserve"> may be </w:t>
      </w:r>
      <w:r w:rsidR="00B24A2B">
        <w:t>submitted as separate attachments</w:t>
      </w:r>
      <w:r w:rsidR="0093661C">
        <w:t xml:space="preserve"> or links</w:t>
      </w:r>
      <w:r w:rsidRPr="0078286A">
        <w:t xml:space="preserve">. </w:t>
      </w:r>
      <w:r w:rsidR="005637DD">
        <w:t xml:space="preserve">The </w:t>
      </w:r>
      <w:r w:rsidR="005637DD" w:rsidRPr="005637DD">
        <w:t>maximum word</w:t>
      </w:r>
      <w:r w:rsidR="00CD3D04">
        <w:t xml:space="preserve"> count</w:t>
      </w:r>
      <w:r w:rsidR="005637DD">
        <w:t xml:space="preserve"> for each section </w:t>
      </w:r>
      <w:r w:rsidR="00CD3D04">
        <w:t>must not be exceeded.</w:t>
      </w:r>
    </w:p>
    <w:p w14:paraId="2A8012DF" w14:textId="1EDF3F98" w:rsidR="009868E8" w:rsidRDefault="000E437E" w:rsidP="009868E8">
      <w:r w:rsidRPr="00335689">
        <w:rPr>
          <w:b/>
          <w:bCs/>
        </w:rPr>
        <w:t xml:space="preserve">Delete </w:t>
      </w:r>
      <w:r w:rsidR="006D69BA" w:rsidRPr="00335689">
        <w:rPr>
          <w:b/>
          <w:bCs/>
        </w:rPr>
        <w:t>a</w:t>
      </w:r>
      <w:r w:rsidR="00ED5752" w:rsidRPr="00335689">
        <w:rPr>
          <w:b/>
          <w:bCs/>
        </w:rPr>
        <w:t>ll instructions, including this introductory text, from the final document</w:t>
      </w:r>
      <w:r w:rsidR="00ED5752">
        <w:t>.</w:t>
      </w:r>
      <w:r w:rsidR="009868E8" w:rsidRPr="009868E8">
        <w:t xml:space="preserve"> </w:t>
      </w:r>
    </w:p>
    <w:p w14:paraId="6534F6D8" w14:textId="44ED3646" w:rsidR="00ED5752" w:rsidRPr="0079438F" w:rsidRDefault="009868E8" w:rsidP="00ED5752">
      <w:r>
        <w:t xml:space="preserve">Methodology idea notes that are not completed as per the instructions will </w:t>
      </w:r>
      <w:r w:rsidR="135A7723">
        <w:t xml:space="preserve">be returned for correction </w:t>
      </w:r>
      <w:r w:rsidR="00AC5BBA">
        <w:t>before</w:t>
      </w:r>
      <w:r w:rsidR="135A7723">
        <w:t xml:space="preserve"> Verra</w:t>
      </w:r>
      <w:r w:rsidDel="002C4BEC">
        <w:t xml:space="preserve"> review</w:t>
      </w:r>
      <w:r>
        <w:t>.</w:t>
      </w:r>
    </w:p>
    <w:p w14:paraId="4B6D1095" w14:textId="53C533B7" w:rsidR="00E80D62" w:rsidRPr="0079438F" w:rsidRDefault="00E80D62" w:rsidP="00030969">
      <w:r w:rsidRPr="00E80D62">
        <w:t>If the methodology idea note passes the completeness check, Verra may publish a summary of the submission</w:t>
      </w:r>
      <w:r w:rsidR="00282316">
        <w:t xml:space="preserve"> and include non</w:t>
      </w:r>
      <w:r w:rsidR="00CB5799">
        <w:t>-</w:t>
      </w:r>
      <w:r w:rsidR="00282316">
        <w:t>confidential information</w:t>
      </w:r>
      <w:r w:rsidR="008A64F5">
        <w:t xml:space="preserve"> on its website</w:t>
      </w:r>
      <w:r w:rsidRPr="00E80D62">
        <w:t xml:space="preserve">. </w:t>
      </w:r>
    </w:p>
    <w:p w14:paraId="13DBD38D" w14:textId="77777777" w:rsidR="001A36B4" w:rsidRDefault="001A36B4"/>
    <w:p w14:paraId="1669F0D1" w14:textId="4C9822DE" w:rsidR="00305C93" w:rsidRPr="001A36B4" w:rsidRDefault="00FB099E" w:rsidP="001A36B4">
      <w:pPr>
        <w:jc w:val="center"/>
        <w:rPr>
          <w:rFonts w:cs="Arial"/>
          <w:caps/>
          <w:sz w:val="48"/>
        </w:rPr>
      </w:pPr>
      <w:r>
        <w:rPr>
          <w:noProof/>
        </w:rPr>
        <w:lastRenderedPageBreak/>
        <w:drawing>
          <wp:inline distT="0" distB="0" distL="0" distR="0" wp14:anchorId="35A23772" wp14:editId="715E08B5">
            <wp:extent cx="4002255" cy="1334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VISta-Logo-Plain-Color PNG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2255" cy="13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x84r14w3g9r7" w:colFirst="0" w:colLast="0"/>
      <w:bookmarkStart w:id="4" w:name="_houq13783nr7" w:colFirst="0" w:colLast="0"/>
      <w:bookmarkStart w:id="5" w:name="_Toc514084918"/>
      <w:bookmarkStart w:id="6" w:name="_Toc515476644"/>
      <w:bookmarkEnd w:id="3"/>
      <w:bookmarkEnd w:id="4"/>
    </w:p>
    <w:tbl>
      <w:tblPr>
        <w:tblStyle w:val="GridTable5Dark-Accent2"/>
        <w:tblW w:w="9775" w:type="dxa"/>
        <w:tblLayout w:type="fixed"/>
        <w:tblCellMar>
          <w:top w:w="28" w:type="dxa"/>
          <w:bottom w:w="28" w:type="dxa"/>
        </w:tblCellMar>
        <w:tblLook w:val="0680" w:firstRow="0" w:lastRow="0" w:firstColumn="1" w:lastColumn="0" w:noHBand="1" w:noVBand="1"/>
      </w:tblPr>
      <w:tblGrid>
        <w:gridCol w:w="2396"/>
        <w:gridCol w:w="7379"/>
      </w:tblGrid>
      <w:tr w:rsidR="00A40B7F" w:rsidRPr="003B22BE" w14:paraId="5149342B" w14:textId="77777777" w:rsidTr="03AFFD0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2FCF3BF2" w14:textId="3A8B0E9D" w:rsidR="00A40B7F" w:rsidRPr="003B22BE" w:rsidRDefault="00A40B7F" w:rsidP="003B22BE">
            <w:pPr>
              <w:pStyle w:val="Header"/>
              <w:spacing w:before="60" w:afterLines="60" w:after="144"/>
              <w:jc w:val="right"/>
              <w:rPr>
                <w:rFonts w:cs="Arial"/>
                <w:b w:val="0"/>
                <w:color w:val="F0FFF7"/>
                <w:spacing w:val="4"/>
                <w:szCs w:val="21"/>
                <w:lang w:val="en-CA"/>
              </w:rPr>
            </w:pPr>
            <w:r w:rsidRPr="003B22BE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Title 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46C47ABD" w14:textId="1F3DBE64" w:rsidR="00E96BAE" w:rsidRPr="009C3B39" w:rsidRDefault="009C0AD2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C3B39">
              <w:rPr>
                <w:i/>
              </w:rPr>
              <w:t xml:space="preserve">Title of the </w:t>
            </w:r>
            <w:r w:rsidR="00930788" w:rsidRPr="009C3B39">
              <w:rPr>
                <w:i/>
              </w:rPr>
              <w:t xml:space="preserve">proposed methodology, </w:t>
            </w:r>
            <w:r w:rsidR="00DF516D" w:rsidRPr="009C3B39">
              <w:rPr>
                <w:i/>
              </w:rPr>
              <w:t>module,</w:t>
            </w:r>
            <w:r w:rsidR="00930788" w:rsidRPr="009C3B39">
              <w:rPr>
                <w:i/>
              </w:rPr>
              <w:t xml:space="preserve"> or tool</w:t>
            </w:r>
            <w:r w:rsidR="009F7788" w:rsidRPr="009C3B39">
              <w:rPr>
                <w:i/>
              </w:rPr>
              <w:t xml:space="preserve">. </w:t>
            </w:r>
          </w:p>
          <w:p w14:paraId="3C3B7D78" w14:textId="059236DE" w:rsidR="005F2D77" w:rsidRPr="009C3B39" w:rsidRDefault="009F7788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C3B39">
              <w:rPr>
                <w:i/>
              </w:rPr>
              <w:t>“Methodology for…”, “Revision to &lt;</w:t>
            </w:r>
            <w:r w:rsidR="00750DCB" w:rsidRPr="009C3B39">
              <w:rPr>
                <w:i/>
              </w:rPr>
              <w:t xml:space="preserve">GHG program, </w:t>
            </w:r>
            <w:r w:rsidRPr="009C3B39">
              <w:rPr>
                <w:i/>
              </w:rPr>
              <w:t>alpha-numeric methodology designation&gt; to …”, “Tool for …”, OR “Module for…”.</w:t>
            </w:r>
          </w:p>
        </w:tc>
      </w:tr>
      <w:tr w:rsidR="00A40B7F" w:rsidRPr="003B22BE" w14:paraId="475A50D3" w14:textId="77777777" w:rsidTr="03AFFD0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568BBD3A" w14:textId="650E7C36" w:rsidR="00A40B7F" w:rsidRPr="003B22BE" w:rsidRDefault="00A40B7F" w:rsidP="003B22BE">
            <w:pPr>
              <w:pStyle w:val="Header"/>
              <w:spacing w:before="60" w:afterLines="60" w:after="144"/>
              <w:jc w:val="right"/>
              <w:rPr>
                <w:rFonts w:cs="Arial"/>
                <w:b w:val="0"/>
                <w:color w:val="F0FFF7"/>
                <w:spacing w:val="4"/>
                <w:szCs w:val="21"/>
                <w:lang w:val="en-CA"/>
              </w:rPr>
            </w:pPr>
            <w:r w:rsidRPr="0079438F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Date of </w:t>
            </w:r>
            <w:r w:rsidR="00E571B3">
              <w:rPr>
                <w:rFonts w:cs="Arial"/>
                <w:color w:val="F0FFF7"/>
                <w:spacing w:val="4"/>
                <w:szCs w:val="21"/>
                <w:lang w:val="en-CA"/>
              </w:rPr>
              <w:t>Issue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49E73EA0" w14:textId="4B5F826C" w:rsidR="00A40B7F" w:rsidRPr="009C3B39" w:rsidRDefault="00A40B7F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C3B39">
              <w:rPr>
                <w:i/>
              </w:rPr>
              <w:t>DD-Month-YYYY this version of the document issued</w:t>
            </w:r>
          </w:p>
        </w:tc>
      </w:tr>
      <w:tr w:rsidR="00887EF5" w:rsidRPr="003B22BE" w14:paraId="390C1BBD" w14:textId="77777777" w:rsidTr="03AFFD0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52D9BA7D" w14:textId="69DCFA1E" w:rsidR="00887EF5" w:rsidRPr="0079438F" w:rsidRDefault="00887EF5" w:rsidP="00887EF5">
            <w:pPr>
              <w:pStyle w:val="Header"/>
              <w:spacing w:before="60" w:afterLines="60" w:after="144"/>
              <w:jc w:val="right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Type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5D744A0E" w14:textId="77777777" w:rsidR="00887EF5" w:rsidRPr="00F70345" w:rsidRDefault="00887EF5" w:rsidP="00887EF5">
            <w:pPr>
              <w:snapToGrid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F70345">
              <w:rPr>
                <w:color w:val="000000" w:themeColor="text1"/>
                <w:sz w:val="19"/>
                <w:szCs w:val="19"/>
              </w:rPr>
              <w:t xml:space="preserve">New:       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-83398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Methodology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148328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Tool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199274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Module</w:t>
            </w:r>
          </w:p>
          <w:p w14:paraId="05D43544" w14:textId="41A9ABB9" w:rsidR="00887EF5" w:rsidRPr="00CF0962" w:rsidRDefault="00887EF5" w:rsidP="00CF0962">
            <w:pPr>
              <w:snapToGrid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9"/>
                <w:szCs w:val="19"/>
              </w:rPr>
            </w:pPr>
            <w:r w:rsidRPr="00F70345">
              <w:rPr>
                <w:color w:val="000000" w:themeColor="text1"/>
                <w:sz w:val="19"/>
                <w:szCs w:val="19"/>
              </w:rPr>
              <w:t xml:space="preserve">Revision: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-61298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Methodology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834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Tool   </w:t>
            </w:r>
            <w:sdt>
              <w:sdtPr>
                <w:rPr>
                  <w:color w:val="000000" w:themeColor="text1"/>
                  <w:sz w:val="19"/>
                  <w:szCs w:val="19"/>
                </w:rPr>
                <w:id w:val="-51838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0345">
                  <w:rPr>
                    <w:rFonts w:ascii="Segoe UI Symbol" w:eastAsia="MS Gothic" w:hAnsi="Segoe UI Symbol" w:cs="Segoe UI Symbol"/>
                    <w:color w:val="000000" w:themeColor="text1"/>
                    <w:sz w:val="19"/>
                    <w:szCs w:val="19"/>
                  </w:rPr>
                  <w:t>☐</w:t>
                </w:r>
              </w:sdtContent>
            </w:sdt>
            <w:r w:rsidRPr="00F70345">
              <w:rPr>
                <w:color w:val="000000" w:themeColor="text1"/>
                <w:sz w:val="19"/>
                <w:szCs w:val="19"/>
              </w:rPr>
              <w:t xml:space="preserve"> Module</w:t>
            </w:r>
          </w:p>
        </w:tc>
      </w:tr>
      <w:tr w:rsidR="00DE6677" w:rsidRPr="003B22BE" w14:paraId="473C175A" w14:textId="77777777" w:rsidTr="03AFFD0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1951F801" w14:textId="3E50E305" w:rsidR="00DE6677" w:rsidRPr="003B22BE" w:rsidRDefault="00DE6677" w:rsidP="00DE6677">
            <w:pPr>
              <w:pStyle w:val="Header"/>
              <w:spacing w:before="60" w:afterLines="60" w:after="144"/>
              <w:jc w:val="right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 w:rsidRPr="003B22BE">
              <w:rPr>
                <w:rFonts w:cs="Arial"/>
                <w:color w:val="F0FFF7"/>
                <w:spacing w:val="4"/>
                <w:szCs w:val="21"/>
              </w:rPr>
              <w:t>Sectoral Scope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5D39E60C" w14:textId="6E6FAD93" w:rsidR="00DE6677" w:rsidRPr="009C3B39" w:rsidRDefault="00DE6677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84E9F">
              <w:rPr>
                <w:color w:val="000000" w:themeColor="text1"/>
              </w:rPr>
              <w:t>Sectoral scope</w:t>
            </w:r>
            <w:r w:rsidRPr="00D84E9F">
              <w:rPr>
                <w:iCs/>
                <w:color w:val="000000" w:themeColor="text1"/>
              </w:rPr>
              <w:t>:</w:t>
            </w:r>
            <w:r w:rsidR="00D84E9F" w:rsidRPr="00D84E9F">
              <w:rPr>
                <w:i/>
                <w:color w:val="000000" w:themeColor="text1"/>
              </w:rPr>
              <w:t xml:space="preserve"> </w:t>
            </w:r>
            <w:sdt>
              <w:sdtPr>
                <w:rPr>
                  <w:i/>
                </w:rPr>
                <w:id w:val="-2143031483"/>
                <w:placeholder>
                  <w:docPart w:val="DC8F8494EF4FE14EACDE50E2881DA005"/>
                </w:placeholder>
                <w:showingPlcHdr/>
                <w:dropDownList>
                  <w:listItem w:value="Choose an item."/>
                  <w:listItem w:displayText="1. Energy (renewable/non-renewable)" w:value="1. Energy (renewable/non-renewable)"/>
                  <w:listItem w:displayText="2. Energy distribution" w:value="2. Energy distribution"/>
                  <w:listItem w:displayText="3. Energy demand" w:value="3. Energy demand"/>
                  <w:listItem w:displayText="4. Manufacturing industries" w:value="4. Manufacturing industries"/>
                  <w:listItem w:displayText="5. Chemical industry" w:value="5. Chemical industry"/>
                  <w:listItem w:displayText="6. Construction" w:value="6. Construction"/>
                  <w:listItem w:displayText="7. Transport" w:value="7. Transport"/>
                  <w:listItem w:displayText="8. Mining/mineral production" w:value="8. Mining/mineral production"/>
                  <w:listItem w:displayText="9. Metal production" w:value="9. Metal production"/>
                  <w:listItem w:displayText="10. Fugitive emissions - from fuels (solid, oil, and gas)" w:value="10. Fugitive emissions - from fuels (solid, oil, and gas)"/>
                  <w:listItem w:displayText="11. Fugitive emissions - from industrial gases (halocarbons and sulphur hexafluoride)" w:value="11. Fugitive emissions - from industrial gases (halocarbons and sulphur hexafluoride)"/>
                  <w:listItem w:displayText="12. Solvents use" w:value="12. Solvents use"/>
                  <w:listItem w:displayText="13. Waste handling and disposal" w:value="13. Waste handling and disposal"/>
                  <w:listItem w:displayText="14. AFOLU - Afforestation, reforestation and revegetation (ARR)" w:value="14. AFOLU - Afforestation, reforestation and revegetation (ARR)"/>
                  <w:listItem w:displayText="14. AFOLU - Agricultural land management (ALM)" w:value="14. AFOLU - Agricultural land management (ALM)"/>
                  <w:listItem w:displayText="14. AFOLU - Improved forest management (IFM)" w:value="14. AFOLU - Improved forest management (IFM)"/>
                  <w:listItem w:displayText="14. AFOLU - Reduced emissions from deforestation and degradation (REDD)" w:value="14. AFOLU - Reduced emissions from deforestation and degradation (REDD)"/>
                  <w:listItem w:displayText="14. AFOLU - Avoided conversion of grasslands and shrublands (ACoGS)" w:value="14. AFOLU - Avoided conversion of grasslands and shrublands (ACoGS)"/>
                  <w:listItem w:displayText="14. AFOLU - Wetlands restoration and conservation (WRC)" w:value="14. AFOLU - Wetlands restoration and conservation (WRC)"/>
                  <w:listItem w:displayText="15. Livestock and manure management" w:value="15. Livestock and manure management"/>
                  <w:listItem w:displayText="16. Carbon capture and storage" w:value="16. Carbon capture and storage"/>
                </w:dropDownList>
              </w:sdtPr>
              <w:sdtEndPr/>
              <w:sdtContent>
                <w:r w:rsidRPr="009C3B39">
                  <w:rPr>
                    <w:rStyle w:val="PlaceholderText"/>
                  </w:rPr>
                  <w:t>Choose an item.</w:t>
                </w:r>
              </w:sdtContent>
            </w:sdt>
            <w:r w:rsidRPr="009C3B39">
              <w:rPr>
                <w:i/>
              </w:rPr>
              <w:t xml:space="preserve"> </w:t>
            </w:r>
          </w:p>
          <w:p w14:paraId="78A4040B" w14:textId="49099FDE" w:rsidR="00C02333" w:rsidRPr="009C3B39" w:rsidRDefault="00DE6677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84E9F">
              <w:rPr>
                <w:color w:val="000000" w:themeColor="text1"/>
              </w:rPr>
              <w:t xml:space="preserve">Secondary </w:t>
            </w:r>
            <w:r w:rsidR="00D84E9F" w:rsidRPr="00D84E9F">
              <w:rPr>
                <w:iCs/>
                <w:color w:val="000000" w:themeColor="text1"/>
              </w:rPr>
              <w:t>s</w:t>
            </w:r>
            <w:r w:rsidRPr="00D84E9F">
              <w:rPr>
                <w:iCs/>
                <w:color w:val="000000" w:themeColor="text1"/>
              </w:rPr>
              <w:t>ectoral</w:t>
            </w:r>
            <w:r w:rsidRPr="00D84E9F">
              <w:rPr>
                <w:color w:val="000000" w:themeColor="text1"/>
              </w:rPr>
              <w:t xml:space="preserve"> scope</w:t>
            </w:r>
            <w:r w:rsidR="00D84E9F" w:rsidRPr="00D84E9F">
              <w:rPr>
                <w:iCs/>
                <w:color w:val="000000" w:themeColor="text1"/>
              </w:rPr>
              <w:t xml:space="preserve"> (if applicable)</w:t>
            </w:r>
            <w:r w:rsidRPr="00D84E9F">
              <w:rPr>
                <w:iCs/>
                <w:color w:val="000000" w:themeColor="text1"/>
              </w:rPr>
              <w:t>:</w:t>
            </w:r>
            <w:r w:rsidR="00D84E9F">
              <w:rPr>
                <w:i/>
              </w:rPr>
              <w:t xml:space="preserve"> </w:t>
            </w:r>
            <w:sdt>
              <w:sdtPr>
                <w:rPr>
                  <w:i/>
                </w:rPr>
                <w:id w:val="-1582130418"/>
                <w:placeholder>
                  <w:docPart w:val="0375D9EC41D45948AF57D5198EEE1B59"/>
                </w:placeholder>
                <w:showingPlcHdr/>
                <w:dropDownList>
                  <w:listItem w:value="Choose an item."/>
                  <w:listItem w:displayText="N/A" w:value="N/A"/>
                  <w:listItem w:displayText="1. Energy (renewable/non-renewable)" w:value="1. Energy (renewable/non-renewable)"/>
                  <w:listItem w:displayText="2. Energy distribution" w:value="2. Energy distribution"/>
                  <w:listItem w:displayText="3. Energy demand" w:value="3. Energy demand"/>
                  <w:listItem w:displayText="4. Manufacturing industries" w:value="4. Manufacturing industries"/>
                  <w:listItem w:displayText="5. Chemical industry" w:value="5. Chemical industry"/>
                  <w:listItem w:displayText="6. Construction" w:value="6. Construction"/>
                  <w:listItem w:displayText="7. Transport" w:value="7. Transport"/>
                  <w:listItem w:displayText="8. Mining/mineral production" w:value="8. Mining/mineral production"/>
                  <w:listItem w:displayText="9. Metal production" w:value="9. Metal production"/>
                  <w:listItem w:displayText="10. Fugitive emissions - from fuels (solid, oil, and gas)" w:value="10. Fugitive emissions - from fuels (solid, oil, and gas)"/>
                  <w:listItem w:displayText="11. Fugitive emissions - from industrial gases (halocarbons and sulphur hexafluoride)" w:value="11. Fugitive emissions - from industrial gases (halocarbons and sulphur hexafluoride)"/>
                  <w:listItem w:displayText="12. Solvents use" w:value="12. Solvents use"/>
                  <w:listItem w:displayText="13. Waste handling and disposal" w:value="13. Waste handling and disposal"/>
                  <w:listItem w:displayText="14. AFOLU - Afforestation, reforestation and revegetation (ARR)" w:value="14. AFOLU - Afforestation, reforestation and revegetation (ARR)"/>
                  <w:listItem w:displayText="14. AFOLU - Agricultural land management (ALM)" w:value="14. AFOLU - Agricultural land management (ALM)"/>
                  <w:listItem w:displayText="14. AFOLU - Improved forest management (IFM)" w:value="14. AFOLU - Improved forest management (IFM)"/>
                  <w:listItem w:displayText="14. AFOLU - Reduced emissions from deforestation and degradation (REDD)" w:value="14. AFOLU - Reduced emissions from deforestation and degradation (REDD)"/>
                  <w:listItem w:displayText="14. AFOLU - Avoided conversion of grasslands and shrublands (ACoGS)" w:value="14. AFOLU - Avoided conversion of grasslands and shrublands (ACoGS)"/>
                  <w:listItem w:displayText="14. AFOLU - Wetlands restoration and conservation (WRC)" w:value="14. AFOLU - Wetlands restoration and conservation (WRC)"/>
                  <w:listItem w:displayText="15. Livestock and manure management" w:value="15. Livestock and manure management"/>
                  <w:listItem w:displayText="16. Carbon capture and storage" w:value="16. Carbon capture and storage"/>
                </w:dropDownList>
              </w:sdtPr>
              <w:sdtEndPr/>
              <w:sdtContent>
                <w:r w:rsidRPr="009C3B39">
                  <w:rPr>
                    <w:rStyle w:val="PlaceholderText"/>
                  </w:rPr>
                  <w:t>Choose an item.</w:t>
                </w:r>
              </w:sdtContent>
            </w:sdt>
            <w:r w:rsidRPr="009C3B39">
              <w:rPr>
                <w:i/>
              </w:rPr>
              <w:t xml:space="preserve"> </w:t>
            </w:r>
          </w:p>
        </w:tc>
      </w:tr>
      <w:tr w:rsidR="00576A41" w:rsidRPr="003B22BE" w14:paraId="26AEE06E" w14:textId="77777777" w:rsidTr="03AFFD0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2932E066" w14:textId="03663A7A" w:rsidR="00576A41" w:rsidRPr="003B22BE" w:rsidRDefault="00DB56FF" w:rsidP="003B22BE">
            <w:pPr>
              <w:pStyle w:val="Header"/>
              <w:spacing w:before="60" w:afterLines="60" w:after="144"/>
              <w:jc w:val="right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Entity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1FD76E4A" w14:textId="4F3F3FD0" w:rsidR="00576A41" w:rsidRPr="009C3B39" w:rsidRDefault="00162DA1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9C3B39">
              <w:rPr>
                <w:i/>
              </w:rPr>
              <w:t xml:space="preserve">Name of the organization </w:t>
            </w:r>
            <w:r w:rsidR="0036491D" w:rsidRPr="00CF0962">
              <w:rPr>
                <w:i/>
              </w:rPr>
              <w:t>that</w:t>
            </w:r>
            <w:r w:rsidR="00BF6F71" w:rsidRPr="00CF0962">
              <w:rPr>
                <w:i/>
              </w:rPr>
              <w:t xml:space="preserve"> </w:t>
            </w:r>
            <w:r w:rsidR="007C1345">
              <w:rPr>
                <w:i/>
              </w:rPr>
              <w:t>submits</w:t>
            </w:r>
            <w:r w:rsidRPr="009C3B39">
              <w:rPr>
                <w:i/>
              </w:rPr>
              <w:t xml:space="preserve"> the methodology idea note</w:t>
            </w:r>
          </w:p>
        </w:tc>
      </w:tr>
      <w:tr w:rsidR="00576A41" w:rsidRPr="003B22BE" w14:paraId="3112E34C" w14:textId="77777777" w:rsidTr="03AFFD0C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3B614662" w14:textId="46B44D35" w:rsidR="00576A41" w:rsidRPr="003B22BE" w:rsidRDefault="00576A41" w:rsidP="003B22BE">
            <w:pPr>
              <w:pStyle w:val="Header"/>
              <w:spacing w:before="60" w:afterLines="60" w:after="144"/>
              <w:jc w:val="right"/>
              <w:rPr>
                <w:rFonts w:cs="Arial"/>
                <w:color w:val="F0FFF7"/>
                <w:spacing w:val="4"/>
                <w:szCs w:val="21"/>
              </w:rPr>
            </w:pPr>
            <w:r w:rsidRPr="003B22BE">
              <w:rPr>
                <w:rFonts w:cs="Arial"/>
                <w:color w:val="F0FFF7"/>
                <w:spacing w:val="4"/>
                <w:szCs w:val="21"/>
              </w:rPr>
              <w:t>Contact</w:t>
            </w:r>
            <w:r w:rsidR="00084494" w:rsidRPr="003B22BE">
              <w:rPr>
                <w:rFonts w:cs="Arial"/>
                <w:color w:val="F0FFF7"/>
                <w:spacing w:val="4"/>
                <w:szCs w:val="21"/>
              </w:rPr>
              <w:t xml:space="preserve"> Information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1DD5E084" w14:textId="4C9BC5D0" w:rsidR="00576A41" w:rsidRPr="009C3B39" w:rsidRDefault="00F41760" w:rsidP="00CF0962">
            <w:pPr>
              <w:pStyle w:val="TableText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3AFFD0C">
              <w:rPr>
                <w:i/>
                <w:iCs/>
              </w:rPr>
              <w:t xml:space="preserve">Contact person, </w:t>
            </w:r>
            <w:r w:rsidR="004A4C4D" w:rsidRPr="03AFFD0C">
              <w:rPr>
                <w:i/>
                <w:iCs/>
              </w:rPr>
              <w:t>p</w:t>
            </w:r>
            <w:r w:rsidR="00576A41" w:rsidRPr="03AFFD0C">
              <w:rPr>
                <w:i/>
                <w:iCs/>
              </w:rPr>
              <w:t>hysical address</w:t>
            </w:r>
            <w:r w:rsidR="00540F25" w:rsidRPr="03AFFD0C">
              <w:rPr>
                <w:i/>
                <w:iCs/>
              </w:rPr>
              <w:t xml:space="preserve"> of the organization</w:t>
            </w:r>
            <w:r w:rsidR="00576A41" w:rsidRPr="03AFFD0C">
              <w:rPr>
                <w:i/>
                <w:iCs/>
              </w:rPr>
              <w:t>, telephone</w:t>
            </w:r>
            <w:r w:rsidR="00DE4EE8">
              <w:rPr>
                <w:i/>
              </w:rPr>
              <w:t xml:space="preserve"> number (including country code)</w:t>
            </w:r>
            <w:r w:rsidR="00576A41" w:rsidRPr="009C3B39">
              <w:rPr>
                <w:i/>
              </w:rPr>
              <w:t>,</w:t>
            </w:r>
            <w:r w:rsidR="00576A41" w:rsidRPr="03AFFD0C">
              <w:rPr>
                <w:i/>
                <w:iCs/>
              </w:rPr>
              <w:t xml:space="preserve"> email, website</w:t>
            </w:r>
            <w:r w:rsidR="007C2B32" w:rsidRPr="03AFFD0C">
              <w:rPr>
                <w:i/>
                <w:iCs/>
                <w:color w:val="4F5150" w:themeColor="text2"/>
              </w:rPr>
              <w:t xml:space="preserve">, </w:t>
            </w:r>
            <w:r w:rsidR="00FC3EA6">
              <w:rPr>
                <w:i/>
                <w:iCs/>
                <w:color w:val="4F5150" w:themeColor="text2"/>
              </w:rPr>
              <w:t>two-</w:t>
            </w:r>
            <w:r w:rsidR="007C2B32" w:rsidRPr="03AFFD0C">
              <w:rPr>
                <w:i/>
                <w:iCs/>
                <w:color w:val="4F5150" w:themeColor="text2"/>
              </w:rPr>
              <w:t xml:space="preserve">letter </w:t>
            </w:r>
            <w:r w:rsidR="00FC3EA6" w:rsidRPr="005D2C3F">
              <w:rPr>
                <w:i/>
                <w:iCs/>
                <w:color w:val="4F5150" w:themeColor="text2"/>
              </w:rPr>
              <w:t xml:space="preserve">ISO </w:t>
            </w:r>
            <w:r w:rsidR="007C2B32" w:rsidRPr="005D2C3F">
              <w:rPr>
                <w:i/>
                <w:iCs/>
                <w:color w:val="4F5150" w:themeColor="text2"/>
              </w:rPr>
              <w:t>country code</w:t>
            </w:r>
            <w:r w:rsidR="00416085">
              <w:rPr>
                <w:rStyle w:val="FootnoteReference"/>
                <w:i/>
                <w:iCs/>
                <w:color w:val="4F5150" w:themeColor="text2"/>
              </w:rPr>
              <w:footnoteReference w:id="2"/>
            </w:r>
          </w:p>
        </w:tc>
      </w:tr>
    </w:tbl>
    <w:p w14:paraId="7CA33E98" w14:textId="3DE6F5A8" w:rsidR="00576A41" w:rsidRDefault="00576A41" w:rsidP="009D0F6A">
      <w:pPr>
        <w:pStyle w:val="TOC"/>
        <w:widowControl w:val="0"/>
        <w:sectPr w:rsidR="00576A41" w:rsidSect="00576A41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286"/>
        </w:sectPr>
      </w:pPr>
      <w:bookmarkStart w:id="7" w:name="_Toc510796371"/>
      <w:bookmarkEnd w:id="5"/>
      <w:bookmarkEnd w:id="6"/>
    </w:p>
    <w:p w14:paraId="28C79EC5" w14:textId="7D3C9DDB" w:rsidR="00EC5D29" w:rsidRDefault="002D14F1" w:rsidP="00030969">
      <w:pPr>
        <w:pStyle w:val="Heading1"/>
      </w:pPr>
      <w:bookmarkStart w:id="8" w:name="_Toc534724021"/>
      <w:r>
        <w:lastRenderedPageBreak/>
        <w:t>Summary</w:t>
      </w:r>
    </w:p>
    <w:p w14:paraId="6B7819E2" w14:textId="086B126F" w:rsidR="00771A7E" w:rsidRPr="00622A5E" w:rsidRDefault="00771A7E" w:rsidP="00771A7E">
      <w:r w:rsidRPr="00622A5E">
        <w:t xml:space="preserve">This section </w:t>
      </w:r>
      <w:r w:rsidR="00622A5E" w:rsidRPr="00622A5E">
        <w:t xml:space="preserve">will be treated as non-confidential. </w:t>
      </w:r>
    </w:p>
    <w:tbl>
      <w:tblPr>
        <w:tblStyle w:val="GridTable5Dark-Accent2"/>
        <w:tblW w:w="9775" w:type="dxa"/>
        <w:tblCellMar>
          <w:top w:w="28" w:type="dxa"/>
          <w:bottom w:w="28" w:type="dxa"/>
        </w:tblCellMar>
        <w:tblLook w:val="0680" w:firstRow="0" w:lastRow="0" w:firstColumn="1" w:lastColumn="0" w:noHBand="1" w:noVBand="1"/>
      </w:tblPr>
      <w:tblGrid>
        <w:gridCol w:w="2396"/>
        <w:gridCol w:w="7379"/>
      </w:tblGrid>
      <w:tr w:rsidR="00F27204" w:rsidRPr="001B340D" w14:paraId="15BB1E89" w14:textId="77777777" w:rsidTr="003B22BE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5209D707" w14:textId="1267B455" w:rsidR="00F27204" w:rsidRDefault="004A349F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Summary of methodology idea</w:t>
            </w:r>
          </w:p>
        </w:tc>
        <w:tc>
          <w:tcPr>
            <w:tcW w:w="7379" w:type="dxa"/>
            <w:shd w:val="clear" w:color="auto" w:fill="F2F2F2"/>
          </w:tcPr>
          <w:p w14:paraId="24C094E9" w14:textId="08FF2909" w:rsidR="007E7CA1" w:rsidRDefault="00BC07A5" w:rsidP="00BC07A5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34AD1">
              <w:rPr>
                <w:i/>
                <w:u w:val="single"/>
              </w:rPr>
              <w:t>New methodology</w:t>
            </w:r>
            <w:r w:rsidRPr="009F0B47">
              <w:rPr>
                <w:i/>
              </w:rPr>
              <w:t>:</w:t>
            </w:r>
            <w:r w:rsidR="004A349F" w:rsidRPr="009F0B47">
              <w:rPr>
                <w:i/>
              </w:rPr>
              <w:t xml:space="preserve"> </w:t>
            </w:r>
            <w:r w:rsidR="000A6D14">
              <w:rPr>
                <w:i/>
              </w:rPr>
              <w:t>D</w:t>
            </w:r>
            <w:r w:rsidR="004A349F" w:rsidRPr="009F0B47">
              <w:rPr>
                <w:i/>
              </w:rPr>
              <w:t xml:space="preserve">escribe the </w:t>
            </w:r>
            <w:r w:rsidR="00E441CF" w:rsidRPr="009F0B47">
              <w:rPr>
                <w:i/>
              </w:rPr>
              <w:t xml:space="preserve">project activity </w:t>
            </w:r>
            <w:r w:rsidR="00D16C8A" w:rsidRPr="009F0B47">
              <w:rPr>
                <w:i/>
              </w:rPr>
              <w:t>to be covered</w:t>
            </w:r>
            <w:r w:rsidR="00F92BFB">
              <w:rPr>
                <w:i/>
              </w:rPr>
              <w:t>. E</w:t>
            </w:r>
            <w:r w:rsidR="00E15A10">
              <w:rPr>
                <w:i/>
              </w:rPr>
              <w:t>xplain how</w:t>
            </w:r>
            <w:r w:rsidR="004A3D23">
              <w:rPr>
                <w:i/>
              </w:rPr>
              <w:t xml:space="preserve"> GHG emission reductions or removals </w:t>
            </w:r>
            <w:r w:rsidR="00084ED1">
              <w:rPr>
                <w:i/>
              </w:rPr>
              <w:t>are generated</w:t>
            </w:r>
            <w:r w:rsidR="000A29C9">
              <w:rPr>
                <w:i/>
              </w:rPr>
              <w:t>.</w:t>
            </w:r>
            <w:r w:rsidR="00916453">
              <w:rPr>
                <w:i/>
              </w:rPr>
              <w:t xml:space="preserve"> Describe </w:t>
            </w:r>
            <w:r w:rsidR="00D4768F">
              <w:rPr>
                <w:i/>
              </w:rPr>
              <w:t xml:space="preserve">whether the methodology is broadly applicable to cover a range of potential technologies, </w:t>
            </w:r>
            <w:r w:rsidR="00520B9B">
              <w:rPr>
                <w:i/>
              </w:rPr>
              <w:t>processes,</w:t>
            </w:r>
            <w:r w:rsidR="00D4768F">
              <w:rPr>
                <w:i/>
              </w:rPr>
              <w:t xml:space="preserve"> and geographical reg</w:t>
            </w:r>
            <w:r w:rsidR="00520B9B">
              <w:rPr>
                <w:i/>
              </w:rPr>
              <w:t>ions.</w:t>
            </w:r>
          </w:p>
          <w:p w14:paraId="025723E0" w14:textId="7BC218E6" w:rsidR="00401593" w:rsidRDefault="000A29C9" w:rsidP="00BC07A5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Example: T</w:t>
            </w:r>
            <w:r w:rsidR="00201162">
              <w:rPr>
                <w:i/>
              </w:rPr>
              <w:t xml:space="preserve">he methodology </w:t>
            </w:r>
            <w:r w:rsidR="00D331F1">
              <w:rPr>
                <w:i/>
              </w:rPr>
              <w:t>will apply to</w:t>
            </w:r>
            <w:r w:rsidR="00201162">
              <w:rPr>
                <w:i/>
              </w:rPr>
              <w:t xml:space="preserve"> </w:t>
            </w:r>
            <w:r w:rsidR="00201162" w:rsidRPr="00201162">
              <w:rPr>
                <w:i/>
              </w:rPr>
              <w:t xml:space="preserve">project activities that </w:t>
            </w:r>
            <w:r w:rsidR="00620135">
              <w:rPr>
                <w:i/>
              </w:rPr>
              <w:t>avoid</w:t>
            </w:r>
            <w:r w:rsidR="00201162" w:rsidRPr="00201162">
              <w:rPr>
                <w:i/>
              </w:rPr>
              <w:t xml:space="preserve"> methane emissions by capturing</w:t>
            </w:r>
            <w:r w:rsidR="004906D8">
              <w:rPr>
                <w:i/>
              </w:rPr>
              <w:t xml:space="preserve"> and flaring</w:t>
            </w:r>
            <w:r w:rsidR="00201162" w:rsidRPr="00201162">
              <w:rPr>
                <w:i/>
              </w:rPr>
              <w:t xml:space="preserve"> landfill gas from the landfill sit</w:t>
            </w:r>
            <w:r w:rsidR="00401593">
              <w:rPr>
                <w:i/>
              </w:rPr>
              <w:t>e</w:t>
            </w:r>
            <w:r w:rsidR="004906D8">
              <w:rPr>
                <w:i/>
              </w:rPr>
              <w:t>.</w:t>
            </w:r>
            <w:r w:rsidR="00620135">
              <w:rPr>
                <w:i/>
              </w:rPr>
              <w:t xml:space="preserve"> A</w:t>
            </w:r>
            <w:r w:rsidR="00705CAB">
              <w:rPr>
                <w:i/>
              </w:rPr>
              <w:t xml:space="preserve"> variety of </w:t>
            </w:r>
            <w:r w:rsidR="00620135">
              <w:rPr>
                <w:i/>
              </w:rPr>
              <w:t xml:space="preserve">capture and destruction </w:t>
            </w:r>
            <w:r w:rsidR="00705CAB">
              <w:rPr>
                <w:i/>
              </w:rPr>
              <w:t>technologies</w:t>
            </w:r>
            <w:r w:rsidR="00620135">
              <w:rPr>
                <w:i/>
              </w:rPr>
              <w:t xml:space="preserve"> will be covered.</w:t>
            </w:r>
            <w:r w:rsidR="00D331F1">
              <w:rPr>
                <w:i/>
              </w:rPr>
              <w:t xml:space="preserve"> The methodology will be globally applicable</w:t>
            </w:r>
            <w:r w:rsidR="004906D8">
              <w:rPr>
                <w:i/>
              </w:rPr>
              <w:t>.</w:t>
            </w:r>
          </w:p>
          <w:p w14:paraId="1D0491A5" w14:textId="63C21328" w:rsidR="00BC07A5" w:rsidRPr="009F0B47" w:rsidRDefault="00BC07A5" w:rsidP="00BC07A5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34AD1">
              <w:rPr>
                <w:i/>
                <w:u w:val="single"/>
              </w:rPr>
              <w:t>New module or tool</w:t>
            </w:r>
            <w:r w:rsidRPr="009F0B47">
              <w:rPr>
                <w:i/>
              </w:rPr>
              <w:t>:</w:t>
            </w:r>
            <w:r w:rsidR="00D16C8A" w:rsidRPr="009F0B47">
              <w:rPr>
                <w:i/>
              </w:rPr>
              <w:t xml:space="preserve"> </w:t>
            </w:r>
            <w:r w:rsidR="000A3A07" w:rsidRPr="009F0B47">
              <w:rPr>
                <w:i/>
              </w:rPr>
              <w:t xml:space="preserve">describe </w:t>
            </w:r>
            <w:r w:rsidR="000D712C">
              <w:rPr>
                <w:i/>
              </w:rPr>
              <w:t xml:space="preserve">the </w:t>
            </w:r>
            <w:r w:rsidR="000A3A07" w:rsidRPr="00D34AD1">
              <w:rPr>
                <w:i/>
              </w:rPr>
              <w:t xml:space="preserve">methodological task or analysis </w:t>
            </w:r>
            <w:r w:rsidR="00DC3638" w:rsidRPr="009F0B47">
              <w:rPr>
                <w:i/>
              </w:rPr>
              <w:t xml:space="preserve">to be performed and </w:t>
            </w:r>
            <w:r w:rsidR="00B827D7">
              <w:rPr>
                <w:i/>
              </w:rPr>
              <w:t>with</w:t>
            </w:r>
            <w:r w:rsidR="00DC3638" w:rsidRPr="009F0B47">
              <w:rPr>
                <w:i/>
              </w:rPr>
              <w:t xml:space="preserve"> which methodologies it is proposed to be used</w:t>
            </w:r>
            <w:r w:rsidR="00EA4F82">
              <w:rPr>
                <w:i/>
              </w:rPr>
              <w:t>.</w:t>
            </w:r>
          </w:p>
          <w:p w14:paraId="7AF70BF8" w14:textId="099B7878" w:rsidR="00F27204" w:rsidRDefault="00BC07A5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D34AD1">
              <w:rPr>
                <w:i/>
                <w:u w:val="single"/>
              </w:rPr>
              <w:t>Revision of m</w:t>
            </w:r>
            <w:r w:rsidR="005B5BA3" w:rsidRPr="00D34AD1">
              <w:rPr>
                <w:i/>
                <w:u w:val="single"/>
              </w:rPr>
              <w:t xml:space="preserve">ethodology, </w:t>
            </w:r>
            <w:proofErr w:type="gramStart"/>
            <w:r w:rsidR="005B5BA3" w:rsidRPr="00D34AD1">
              <w:rPr>
                <w:i/>
                <w:u w:val="single"/>
              </w:rPr>
              <w:t>module</w:t>
            </w:r>
            <w:proofErr w:type="gramEnd"/>
            <w:r w:rsidR="005B5BA3" w:rsidRPr="00D34AD1">
              <w:rPr>
                <w:i/>
                <w:u w:val="single"/>
              </w:rPr>
              <w:t xml:space="preserve"> or tool</w:t>
            </w:r>
            <w:r w:rsidR="005B5BA3" w:rsidRPr="009F0B47">
              <w:rPr>
                <w:i/>
              </w:rPr>
              <w:t>:</w:t>
            </w:r>
            <w:r w:rsidR="00332D1C" w:rsidRPr="009F0B47">
              <w:rPr>
                <w:i/>
              </w:rPr>
              <w:t xml:space="preserve"> </w:t>
            </w:r>
            <w:r w:rsidR="004A447A">
              <w:rPr>
                <w:i/>
              </w:rPr>
              <w:t xml:space="preserve">include reference </w:t>
            </w:r>
            <w:r w:rsidR="00F92BFB">
              <w:rPr>
                <w:i/>
              </w:rPr>
              <w:t>to</w:t>
            </w:r>
            <w:r w:rsidR="00332D1C">
              <w:rPr>
                <w:i/>
              </w:rPr>
              <w:t xml:space="preserve"> </w:t>
            </w:r>
            <w:r w:rsidR="004A447A">
              <w:rPr>
                <w:i/>
              </w:rPr>
              <w:t>the</w:t>
            </w:r>
            <w:r w:rsidR="00BB7FF3">
              <w:rPr>
                <w:i/>
              </w:rPr>
              <w:t xml:space="preserve"> </w:t>
            </w:r>
            <w:r w:rsidR="00BB7FF3" w:rsidRPr="00BB7FF3">
              <w:rPr>
                <w:i/>
              </w:rPr>
              <w:t>methodology, module or tool</w:t>
            </w:r>
            <w:r w:rsidR="00BB7FF3">
              <w:rPr>
                <w:i/>
              </w:rPr>
              <w:t xml:space="preserve"> </w:t>
            </w:r>
            <w:r w:rsidR="00962D79">
              <w:rPr>
                <w:i/>
              </w:rPr>
              <w:t>proposed to be revised</w:t>
            </w:r>
            <w:r w:rsidR="004A447A">
              <w:rPr>
                <w:i/>
              </w:rPr>
              <w:t>. Describe</w:t>
            </w:r>
            <w:r w:rsidR="00962D79">
              <w:rPr>
                <w:i/>
              </w:rPr>
              <w:t xml:space="preserve"> </w:t>
            </w:r>
            <w:r w:rsidR="00DC1571">
              <w:rPr>
                <w:i/>
              </w:rPr>
              <w:t xml:space="preserve">at a </w:t>
            </w:r>
            <w:r w:rsidR="000F2732">
              <w:rPr>
                <w:i/>
              </w:rPr>
              <w:t>high level</w:t>
            </w:r>
            <w:r w:rsidR="00DC1571">
              <w:rPr>
                <w:i/>
              </w:rPr>
              <w:t xml:space="preserve"> the </w:t>
            </w:r>
            <w:r w:rsidR="00D3587E">
              <w:rPr>
                <w:i/>
              </w:rPr>
              <w:t>proposed revisions</w:t>
            </w:r>
            <w:r w:rsidR="00332D1C">
              <w:rPr>
                <w:i/>
              </w:rPr>
              <w:t xml:space="preserve"> (e.g., expan</w:t>
            </w:r>
            <w:r w:rsidR="00684676">
              <w:rPr>
                <w:i/>
              </w:rPr>
              <w:t>sion of</w:t>
            </w:r>
            <w:r w:rsidR="00332D1C">
              <w:rPr>
                <w:i/>
              </w:rPr>
              <w:t xml:space="preserve"> the scope</w:t>
            </w:r>
            <w:r w:rsidR="002346BD">
              <w:rPr>
                <w:i/>
              </w:rPr>
              <w:t xml:space="preserve"> to include </w:t>
            </w:r>
            <w:r w:rsidR="00507F9E">
              <w:rPr>
                <w:i/>
              </w:rPr>
              <w:t xml:space="preserve">additional </w:t>
            </w:r>
            <w:r w:rsidR="002346BD">
              <w:rPr>
                <w:i/>
              </w:rPr>
              <w:t>activitie</w:t>
            </w:r>
            <w:r w:rsidR="00507F9E">
              <w:rPr>
                <w:i/>
              </w:rPr>
              <w:t>s</w:t>
            </w:r>
            <w:r w:rsidR="00332D1C">
              <w:rPr>
                <w:i/>
              </w:rPr>
              <w:t xml:space="preserve">, </w:t>
            </w:r>
            <w:r w:rsidR="00E27FAC">
              <w:rPr>
                <w:i/>
              </w:rPr>
              <w:t>develop</w:t>
            </w:r>
            <w:r w:rsidR="002346BD">
              <w:rPr>
                <w:i/>
              </w:rPr>
              <w:t>ment of</w:t>
            </w:r>
            <w:r w:rsidR="00E27FAC">
              <w:rPr>
                <w:i/>
              </w:rPr>
              <w:t xml:space="preserve"> a standardized method for an existing methodology, </w:t>
            </w:r>
            <w:r w:rsidR="00D3587E">
              <w:rPr>
                <w:i/>
              </w:rPr>
              <w:t xml:space="preserve">the </w:t>
            </w:r>
            <w:r w:rsidR="00E27FAC">
              <w:rPr>
                <w:i/>
              </w:rPr>
              <w:t>inclu</w:t>
            </w:r>
            <w:r w:rsidR="002346BD">
              <w:rPr>
                <w:i/>
              </w:rPr>
              <w:t>sion of</w:t>
            </w:r>
            <w:r w:rsidR="00E27FAC">
              <w:rPr>
                <w:i/>
              </w:rPr>
              <w:t xml:space="preserve"> additional moni</w:t>
            </w:r>
            <w:r w:rsidR="00E27FAC" w:rsidRPr="00A35855">
              <w:rPr>
                <w:i/>
              </w:rPr>
              <w:t>toring options, etc</w:t>
            </w:r>
            <w:r w:rsidR="000B2809" w:rsidRPr="00A35855">
              <w:rPr>
                <w:i/>
              </w:rPr>
              <w:t>.</w:t>
            </w:r>
            <w:r w:rsidR="00E27FAC" w:rsidRPr="00A35855">
              <w:rPr>
                <w:i/>
              </w:rPr>
              <w:t>)</w:t>
            </w:r>
            <w:r w:rsidR="0006178A" w:rsidRPr="00A35855">
              <w:rPr>
                <w:i/>
              </w:rPr>
              <w:t xml:space="preserve">. </w:t>
            </w:r>
            <w:r w:rsidR="00705CAB">
              <w:rPr>
                <w:i/>
              </w:rPr>
              <w:t>Justify</w:t>
            </w:r>
            <w:r w:rsidR="000B3D93" w:rsidRPr="00A35855">
              <w:rPr>
                <w:i/>
              </w:rPr>
              <w:t xml:space="preserve"> why the revision is needed</w:t>
            </w:r>
            <w:r w:rsidR="00E15D4B" w:rsidRPr="00A35855">
              <w:rPr>
                <w:i/>
              </w:rPr>
              <w:t>.</w:t>
            </w:r>
          </w:p>
          <w:p w14:paraId="5E8B013B" w14:textId="4B5480D6" w:rsidR="005005AE" w:rsidRPr="00C27924" w:rsidRDefault="00956264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 w:rsidR="002F2FC9">
              <w:rPr>
                <w:i/>
              </w:rPr>
              <w:t>maximum</w:t>
            </w:r>
            <w:proofErr w:type="gramEnd"/>
            <w:r w:rsidR="002F2FC9">
              <w:rPr>
                <w:i/>
              </w:rPr>
              <w:t xml:space="preserve"> </w:t>
            </w:r>
            <w:r w:rsidR="00E62B19">
              <w:rPr>
                <w:i/>
              </w:rPr>
              <w:t>200</w:t>
            </w:r>
            <w:r w:rsidR="00953A33">
              <w:rPr>
                <w:i/>
              </w:rPr>
              <w:t xml:space="preserve"> </w:t>
            </w:r>
            <w:r w:rsidR="002F2FC9">
              <w:rPr>
                <w:i/>
              </w:rPr>
              <w:t>word</w:t>
            </w:r>
            <w:r w:rsidR="00953A33">
              <w:rPr>
                <w:i/>
              </w:rPr>
              <w:t>s</w:t>
            </w:r>
            <w:r w:rsidR="002F2FC9">
              <w:rPr>
                <w:i/>
              </w:rPr>
              <w:t>)</w:t>
            </w:r>
          </w:p>
        </w:tc>
      </w:tr>
      <w:tr w:rsidR="00347723" w:rsidRPr="001B340D" w14:paraId="036821DD" w14:textId="77777777" w:rsidTr="003B22BE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059E94BF" w14:textId="1BEFA579" w:rsidR="00347723" w:rsidRPr="0079438F" w:rsidRDefault="00347723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Baseline scenario</w:t>
            </w:r>
            <w:r w:rsidR="003A6901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 and GHG emission reductions or </w:t>
            </w:r>
            <w:r w:rsidR="002304D9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removals </w:t>
            </w:r>
          </w:p>
        </w:tc>
        <w:tc>
          <w:tcPr>
            <w:tcW w:w="7379" w:type="dxa"/>
            <w:shd w:val="clear" w:color="auto" w:fill="F2F2F2"/>
          </w:tcPr>
          <w:p w14:paraId="133B850F" w14:textId="31D03294" w:rsidR="007E7CA1" w:rsidRDefault="009F0B47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D712C">
              <w:rPr>
                <w:i/>
                <w:u w:val="single"/>
              </w:rPr>
              <w:t>New methodology</w:t>
            </w:r>
            <w:r w:rsidRPr="009F0B47">
              <w:rPr>
                <w:i/>
              </w:rPr>
              <w:t xml:space="preserve">: </w:t>
            </w:r>
            <w:r w:rsidR="00347723" w:rsidRPr="00D92268">
              <w:rPr>
                <w:i/>
              </w:rPr>
              <w:t xml:space="preserve">Describe the </w:t>
            </w:r>
            <w:r w:rsidR="00347723">
              <w:rPr>
                <w:i/>
              </w:rPr>
              <w:t>baseline</w:t>
            </w:r>
            <w:r w:rsidR="00347723" w:rsidRPr="00D92268">
              <w:rPr>
                <w:i/>
              </w:rPr>
              <w:t xml:space="preserve"> scenario</w:t>
            </w:r>
            <w:r w:rsidR="000A4DAF">
              <w:rPr>
                <w:i/>
              </w:rPr>
              <w:t xml:space="preserve"> for project activities</w:t>
            </w:r>
            <w:r w:rsidR="00347723" w:rsidRPr="00D92268">
              <w:rPr>
                <w:i/>
              </w:rPr>
              <w:t xml:space="preserve">. List the key emission sources </w:t>
            </w:r>
            <w:r w:rsidR="00507F9E">
              <w:rPr>
                <w:i/>
              </w:rPr>
              <w:t xml:space="preserve">of the </w:t>
            </w:r>
            <w:r w:rsidR="00347723">
              <w:rPr>
                <w:i/>
              </w:rPr>
              <w:t>baseline</w:t>
            </w:r>
            <w:r w:rsidR="00347723" w:rsidRPr="00D92268">
              <w:rPr>
                <w:i/>
              </w:rPr>
              <w:t xml:space="preserve"> scenario</w:t>
            </w:r>
            <w:r w:rsidR="00507F9E">
              <w:rPr>
                <w:i/>
              </w:rPr>
              <w:t xml:space="preserve"> </w:t>
            </w:r>
            <w:r w:rsidR="006245A0">
              <w:rPr>
                <w:i/>
              </w:rPr>
              <w:t>that</w:t>
            </w:r>
            <w:r w:rsidR="00F358B9">
              <w:rPr>
                <w:i/>
              </w:rPr>
              <w:t xml:space="preserve"> </w:t>
            </w:r>
            <w:r w:rsidR="00A641B8">
              <w:rPr>
                <w:i/>
              </w:rPr>
              <w:t>will be</w:t>
            </w:r>
            <w:r w:rsidR="00507F9E">
              <w:rPr>
                <w:i/>
              </w:rPr>
              <w:t xml:space="preserve"> </w:t>
            </w:r>
            <w:r w:rsidR="00A55229">
              <w:rPr>
                <w:i/>
              </w:rPr>
              <w:t xml:space="preserve">reduced or removed </w:t>
            </w:r>
            <w:r w:rsidR="00B26186">
              <w:rPr>
                <w:i/>
              </w:rPr>
              <w:t>through the implementation of the project activity</w:t>
            </w:r>
            <w:r w:rsidR="003E1F4E">
              <w:rPr>
                <w:i/>
              </w:rPr>
              <w:t xml:space="preserve">. </w:t>
            </w:r>
          </w:p>
          <w:p w14:paraId="6B5F9E06" w14:textId="594A5702" w:rsidR="00347723" w:rsidRDefault="003E1F4E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Example: O</w:t>
            </w:r>
            <w:r w:rsidR="00A437AE">
              <w:rPr>
                <w:i/>
              </w:rPr>
              <w:t xml:space="preserve">rganic </w:t>
            </w:r>
            <w:r w:rsidR="00E24990">
              <w:rPr>
                <w:i/>
              </w:rPr>
              <w:t>waste is disposed of in</w:t>
            </w:r>
            <w:r w:rsidR="004C08D8">
              <w:rPr>
                <w:i/>
              </w:rPr>
              <w:t xml:space="preserve"> unmanaged</w:t>
            </w:r>
            <w:r w:rsidR="00E24990">
              <w:rPr>
                <w:i/>
              </w:rPr>
              <w:t xml:space="preserve"> landfills and</w:t>
            </w:r>
            <w:r w:rsidR="00993928">
              <w:rPr>
                <w:i/>
              </w:rPr>
              <w:t xml:space="preserve"> methane is generated</w:t>
            </w:r>
            <w:r w:rsidR="00CD659C">
              <w:rPr>
                <w:i/>
              </w:rPr>
              <w:t xml:space="preserve"> </w:t>
            </w:r>
            <w:r w:rsidR="00642108">
              <w:rPr>
                <w:i/>
              </w:rPr>
              <w:t>from</w:t>
            </w:r>
            <w:r w:rsidR="00CD659C">
              <w:rPr>
                <w:i/>
              </w:rPr>
              <w:t xml:space="preserve"> anaerobic </w:t>
            </w:r>
            <w:r w:rsidR="007A6D22">
              <w:rPr>
                <w:i/>
              </w:rPr>
              <w:t>decomposition</w:t>
            </w:r>
            <w:r w:rsidR="00993928">
              <w:rPr>
                <w:i/>
              </w:rPr>
              <w:t xml:space="preserve"> and emitted</w:t>
            </w:r>
            <w:r w:rsidR="004C08D8">
              <w:rPr>
                <w:i/>
              </w:rPr>
              <w:t xml:space="preserve"> to the atmosphere</w:t>
            </w:r>
            <w:r w:rsidR="00347723" w:rsidRPr="00D92268">
              <w:rPr>
                <w:i/>
              </w:rPr>
              <w:t>.</w:t>
            </w:r>
            <w:r w:rsidR="0021631F">
              <w:rPr>
                <w:i/>
              </w:rPr>
              <w:t xml:space="preserve"> These </w:t>
            </w:r>
            <w:r w:rsidR="000A653B">
              <w:rPr>
                <w:i/>
              </w:rPr>
              <w:t xml:space="preserve">methane emissions will be reduced or </w:t>
            </w:r>
            <w:r w:rsidR="0087588A">
              <w:rPr>
                <w:i/>
              </w:rPr>
              <w:t>avoided</w:t>
            </w:r>
            <w:r w:rsidR="000A653B">
              <w:rPr>
                <w:i/>
              </w:rPr>
              <w:t xml:space="preserve"> </w:t>
            </w:r>
            <w:r w:rsidR="0087588A">
              <w:rPr>
                <w:i/>
              </w:rPr>
              <w:t>by the implementation of the project activity</w:t>
            </w:r>
            <w:r w:rsidR="000A653B">
              <w:rPr>
                <w:i/>
              </w:rPr>
              <w:t>.</w:t>
            </w:r>
          </w:p>
          <w:p w14:paraId="2B21042A" w14:textId="51035D2D" w:rsidR="00B26186" w:rsidRPr="00D92268" w:rsidRDefault="00B26186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D712C">
              <w:rPr>
                <w:i/>
                <w:u w:val="single"/>
              </w:rPr>
              <w:t>Revision of methodology</w:t>
            </w:r>
            <w:r>
              <w:rPr>
                <w:i/>
              </w:rPr>
              <w:t>:</w:t>
            </w:r>
            <w:r w:rsidR="009740D2">
              <w:rPr>
                <w:i/>
              </w:rPr>
              <w:t xml:space="preserve"> Optional - include only if an expansion </w:t>
            </w:r>
            <w:r w:rsidR="00B950E9">
              <w:rPr>
                <w:i/>
              </w:rPr>
              <w:t xml:space="preserve">or change </w:t>
            </w:r>
            <w:r w:rsidR="009740D2">
              <w:rPr>
                <w:i/>
              </w:rPr>
              <w:t>of the scope is proposed</w:t>
            </w:r>
            <w:r w:rsidR="00AC0880">
              <w:rPr>
                <w:i/>
              </w:rPr>
              <w:t>. D</w:t>
            </w:r>
            <w:r w:rsidR="009740D2">
              <w:rPr>
                <w:i/>
              </w:rPr>
              <w:t>escribe baseline scenario and how GHG benefits are achieved through the proposed new activities to be included</w:t>
            </w:r>
            <w:r w:rsidR="00AC0880">
              <w:rPr>
                <w:i/>
              </w:rPr>
              <w:t>.</w:t>
            </w:r>
          </w:p>
          <w:p w14:paraId="1E3ECDD7" w14:textId="058CFA26" w:rsidR="00B218AF" w:rsidRDefault="009F0B47" w:rsidP="009F0B47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D712C">
              <w:rPr>
                <w:i/>
                <w:u w:val="single"/>
              </w:rPr>
              <w:t xml:space="preserve">New </w:t>
            </w:r>
            <w:r w:rsidR="00B26186">
              <w:rPr>
                <w:i/>
                <w:u w:val="single"/>
              </w:rPr>
              <w:t xml:space="preserve">or revised </w:t>
            </w:r>
            <w:r w:rsidRPr="000D712C">
              <w:rPr>
                <w:i/>
                <w:u w:val="single"/>
              </w:rPr>
              <w:t>module or tool</w:t>
            </w:r>
            <w:r>
              <w:rPr>
                <w:i/>
              </w:rPr>
              <w:t xml:space="preserve">: </w:t>
            </w:r>
            <w:r w:rsidR="00B218AF">
              <w:rPr>
                <w:i/>
              </w:rPr>
              <w:t>Optional – include content if relevant, or state “not applicable”</w:t>
            </w:r>
          </w:p>
          <w:p w14:paraId="2FBD11FF" w14:textId="6F0F42A1" w:rsidR="00347723" w:rsidRDefault="00953A3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maximum</w:t>
            </w:r>
            <w:proofErr w:type="gramEnd"/>
            <w:r>
              <w:rPr>
                <w:i/>
              </w:rPr>
              <w:t xml:space="preserve"> </w:t>
            </w:r>
            <w:r w:rsidR="002F4382">
              <w:rPr>
                <w:i/>
              </w:rPr>
              <w:t>200</w:t>
            </w:r>
            <w:r>
              <w:rPr>
                <w:i/>
              </w:rPr>
              <w:t xml:space="preserve"> words)</w:t>
            </w:r>
          </w:p>
        </w:tc>
      </w:tr>
      <w:tr w:rsidR="00347723" w:rsidRPr="001B340D" w14:paraId="3E90536F" w14:textId="77777777" w:rsidTr="003B22BE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4CE7D4A4" w14:textId="47175682" w:rsidR="00347723" w:rsidRPr="0079438F" w:rsidRDefault="00987B37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A</w:t>
            </w:r>
            <w:r w:rsidR="00347723">
              <w:rPr>
                <w:rFonts w:cs="Arial"/>
                <w:color w:val="F0FFF7"/>
                <w:spacing w:val="4"/>
                <w:szCs w:val="21"/>
                <w:lang w:val="en-CA"/>
              </w:rPr>
              <w:t>dditionality</w:t>
            </w:r>
          </w:p>
        </w:tc>
        <w:tc>
          <w:tcPr>
            <w:tcW w:w="7379" w:type="dxa"/>
            <w:shd w:val="clear" w:color="auto" w:fill="F2F2F2"/>
          </w:tcPr>
          <w:p w14:paraId="6F7544BC" w14:textId="77777777" w:rsidR="007E7CA1" w:rsidRDefault="000E5E1A" w:rsidP="00111C44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55EFC">
              <w:rPr>
                <w:i/>
                <w:u w:val="single"/>
              </w:rPr>
              <w:t>New methodology</w:t>
            </w:r>
            <w:r w:rsidRPr="009F0B47">
              <w:rPr>
                <w:i/>
              </w:rPr>
              <w:t xml:space="preserve">: </w:t>
            </w:r>
            <w:r w:rsidR="00375945">
              <w:rPr>
                <w:i/>
              </w:rPr>
              <w:t>Describe</w:t>
            </w:r>
            <w:r w:rsidR="00CA77EE">
              <w:rPr>
                <w:i/>
              </w:rPr>
              <w:t xml:space="preserve"> </w:t>
            </w:r>
            <w:r w:rsidR="00267378">
              <w:rPr>
                <w:i/>
              </w:rPr>
              <w:t xml:space="preserve">why the project activities </w:t>
            </w:r>
            <w:r w:rsidR="00987B37">
              <w:rPr>
                <w:i/>
              </w:rPr>
              <w:t xml:space="preserve">are additional and </w:t>
            </w:r>
            <w:r w:rsidR="00851757">
              <w:rPr>
                <w:i/>
              </w:rPr>
              <w:t xml:space="preserve">most likely would not be implemented without </w:t>
            </w:r>
            <w:r w:rsidR="00267378">
              <w:rPr>
                <w:i/>
              </w:rPr>
              <w:t>carbon</w:t>
            </w:r>
            <w:r w:rsidR="00900BA9">
              <w:rPr>
                <w:i/>
              </w:rPr>
              <w:t xml:space="preserve"> finance</w:t>
            </w:r>
            <w:r w:rsidR="00375945">
              <w:rPr>
                <w:i/>
              </w:rPr>
              <w:t xml:space="preserve"> (e.g</w:t>
            </w:r>
            <w:r w:rsidR="00C91964">
              <w:rPr>
                <w:i/>
              </w:rPr>
              <w:t>.,</w:t>
            </w:r>
            <w:r w:rsidR="00375945">
              <w:rPr>
                <w:i/>
              </w:rPr>
              <w:t xml:space="preserve"> </w:t>
            </w:r>
            <w:r w:rsidR="00900BA9">
              <w:rPr>
                <w:i/>
              </w:rPr>
              <w:t>key barriers for project implementation</w:t>
            </w:r>
            <w:r w:rsidR="003E4BDD">
              <w:rPr>
                <w:i/>
              </w:rPr>
              <w:t xml:space="preserve">, </w:t>
            </w:r>
            <w:r w:rsidR="004A05BA">
              <w:rPr>
                <w:i/>
              </w:rPr>
              <w:t>no revenues</w:t>
            </w:r>
            <w:r w:rsidR="00C91964">
              <w:rPr>
                <w:i/>
              </w:rPr>
              <w:t>/</w:t>
            </w:r>
            <w:r w:rsidR="00243A0A">
              <w:rPr>
                <w:i/>
              </w:rPr>
              <w:t>savings</w:t>
            </w:r>
            <w:r w:rsidR="00C91964">
              <w:rPr>
                <w:i/>
              </w:rPr>
              <w:t xml:space="preserve"> are generated</w:t>
            </w:r>
            <w:r w:rsidR="004A05BA">
              <w:rPr>
                <w:i/>
              </w:rPr>
              <w:t xml:space="preserve">, </w:t>
            </w:r>
            <w:r w:rsidR="003C4DE7">
              <w:rPr>
                <w:i/>
              </w:rPr>
              <w:t xml:space="preserve">higher </w:t>
            </w:r>
            <w:r w:rsidR="00D907D3">
              <w:rPr>
                <w:i/>
              </w:rPr>
              <w:t xml:space="preserve">cost </w:t>
            </w:r>
            <w:r w:rsidR="00D907D3" w:rsidDel="003C4DE7">
              <w:rPr>
                <w:i/>
              </w:rPr>
              <w:t xml:space="preserve">than </w:t>
            </w:r>
            <w:r w:rsidR="003C4DE7">
              <w:rPr>
                <w:i/>
              </w:rPr>
              <w:t>other</w:t>
            </w:r>
            <w:r w:rsidR="00D907D3">
              <w:rPr>
                <w:i/>
              </w:rPr>
              <w:t xml:space="preserve"> alternatives).</w:t>
            </w:r>
            <w:r w:rsidR="003C4DE7">
              <w:rPr>
                <w:i/>
              </w:rPr>
              <w:t xml:space="preserve"> Also</w:t>
            </w:r>
            <w:r w:rsidR="00051E44">
              <w:rPr>
                <w:i/>
              </w:rPr>
              <w:t>,</w:t>
            </w:r>
            <w:r w:rsidR="003C4DE7">
              <w:rPr>
                <w:i/>
              </w:rPr>
              <w:t xml:space="preserve"> summarize </w:t>
            </w:r>
            <w:r w:rsidR="00987B37">
              <w:rPr>
                <w:i/>
              </w:rPr>
              <w:t xml:space="preserve">the </w:t>
            </w:r>
            <w:r w:rsidR="00C27958">
              <w:rPr>
                <w:i/>
              </w:rPr>
              <w:t xml:space="preserve">prevailing practice </w:t>
            </w:r>
            <w:r w:rsidR="00D53826">
              <w:rPr>
                <w:i/>
              </w:rPr>
              <w:t>in the relevant sector(s)</w:t>
            </w:r>
            <w:r w:rsidR="00762200">
              <w:rPr>
                <w:i/>
              </w:rPr>
              <w:t xml:space="preserve"> and </w:t>
            </w:r>
            <w:r w:rsidR="00051E44">
              <w:rPr>
                <w:i/>
              </w:rPr>
              <w:t xml:space="preserve">the </w:t>
            </w:r>
            <w:r w:rsidR="00DD3CA4">
              <w:rPr>
                <w:i/>
              </w:rPr>
              <w:t xml:space="preserve">current </w:t>
            </w:r>
            <w:r w:rsidR="00246237">
              <w:rPr>
                <w:i/>
              </w:rPr>
              <w:t>level of penetration</w:t>
            </w:r>
            <w:r w:rsidR="00DD3CA4">
              <w:rPr>
                <w:i/>
              </w:rPr>
              <w:t xml:space="preserve"> of </w:t>
            </w:r>
            <w:r w:rsidR="00246237">
              <w:rPr>
                <w:i/>
              </w:rPr>
              <w:t>such</w:t>
            </w:r>
            <w:r w:rsidR="00DD3CA4">
              <w:rPr>
                <w:i/>
              </w:rPr>
              <w:t xml:space="preserve"> activities</w:t>
            </w:r>
            <w:r w:rsidR="00051E44">
              <w:rPr>
                <w:i/>
              </w:rPr>
              <w:t xml:space="preserve">. </w:t>
            </w:r>
          </w:p>
          <w:p w14:paraId="5D5F7F93" w14:textId="5A6CE335" w:rsidR="00B346FC" w:rsidRPr="00D92268" w:rsidRDefault="00051E44" w:rsidP="00111C44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Example: </w:t>
            </w:r>
            <w:r w:rsidR="002B4A81">
              <w:rPr>
                <w:i/>
              </w:rPr>
              <w:t>Blowing air into</w:t>
            </w:r>
            <w:r w:rsidR="00042D1C">
              <w:rPr>
                <w:i/>
              </w:rPr>
              <w:t xml:space="preserve"> the wastewater treatment</w:t>
            </w:r>
            <w:r w:rsidR="006621AB">
              <w:rPr>
                <w:i/>
              </w:rPr>
              <w:t xml:space="preserve"> </w:t>
            </w:r>
            <w:r w:rsidR="00473A94">
              <w:rPr>
                <w:i/>
              </w:rPr>
              <w:t xml:space="preserve">to </w:t>
            </w:r>
            <w:r w:rsidR="002000F0">
              <w:rPr>
                <w:i/>
              </w:rPr>
              <w:t xml:space="preserve">induce aerobic conditions </w:t>
            </w:r>
            <w:r>
              <w:rPr>
                <w:i/>
              </w:rPr>
              <w:t>does not generate any</w:t>
            </w:r>
            <w:r w:rsidR="006621AB">
              <w:rPr>
                <w:i/>
              </w:rPr>
              <w:t xml:space="preserve"> revenues</w:t>
            </w:r>
            <w:r w:rsidR="00B341C4">
              <w:rPr>
                <w:i/>
              </w:rPr>
              <w:t xml:space="preserve"> </w:t>
            </w:r>
            <w:r w:rsidR="00111C44">
              <w:rPr>
                <w:i/>
              </w:rPr>
              <w:t xml:space="preserve">other than from carbon credits. </w:t>
            </w:r>
            <w:r w:rsidR="005F1569">
              <w:rPr>
                <w:i/>
              </w:rPr>
              <w:t xml:space="preserve">The </w:t>
            </w:r>
            <w:r w:rsidR="007E7CA1">
              <w:rPr>
                <w:i/>
              </w:rPr>
              <w:t>common practice</w:t>
            </w:r>
            <w:r w:rsidR="00381C3D">
              <w:rPr>
                <w:i/>
              </w:rPr>
              <w:t xml:space="preserve"> in most developing countries</w:t>
            </w:r>
            <w:r w:rsidR="006D32E9">
              <w:rPr>
                <w:i/>
              </w:rPr>
              <w:t xml:space="preserve"> is </w:t>
            </w:r>
            <w:r w:rsidR="00381C3D">
              <w:rPr>
                <w:i/>
              </w:rPr>
              <w:t xml:space="preserve">the treatment of </w:t>
            </w:r>
            <w:r w:rsidR="006B7E9B">
              <w:rPr>
                <w:i/>
              </w:rPr>
              <w:t xml:space="preserve">wastewater </w:t>
            </w:r>
            <w:r w:rsidR="00381C3D">
              <w:rPr>
                <w:i/>
              </w:rPr>
              <w:t xml:space="preserve">in </w:t>
            </w:r>
            <w:r w:rsidR="00955699">
              <w:rPr>
                <w:i/>
              </w:rPr>
              <w:t xml:space="preserve">open </w:t>
            </w:r>
            <w:r w:rsidR="008342CC">
              <w:rPr>
                <w:i/>
              </w:rPr>
              <w:t>lagoons</w:t>
            </w:r>
            <w:r w:rsidR="000158B4">
              <w:rPr>
                <w:i/>
              </w:rPr>
              <w:t xml:space="preserve"> with </w:t>
            </w:r>
            <w:r w:rsidR="00381C3D">
              <w:rPr>
                <w:i/>
              </w:rPr>
              <w:t>(</w:t>
            </w:r>
            <w:r>
              <w:rPr>
                <w:i/>
              </w:rPr>
              <w:t>semi</w:t>
            </w:r>
            <w:r w:rsidR="00381C3D">
              <w:rPr>
                <w:i/>
              </w:rPr>
              <w:t xml:space="preserve">-) </w:t>
            </w:r>
            <w:r>
              <w:rPr>
                <w:i/>
              </w:rPr>
              <w:t>anaerobic</w:t>
            </w:r>
            <w:r w:rsidR="000158B4">
              <w:rPr>
                <w:i/>
              </w:rPr>
              <w:t xml:space="preserve"> conditions</w:t>
            </w:r>
            <w:r w:rsidR="003273A6">
              <w:rPr>
                <w:i/>
              </w:rPr>
              <w:t>.</w:t>
            </w:r>
            <w:r w:rsidR="008342CC">
              <w:rPr>
                <w:i/>
              </w:rPr>
              <w:t xml:space="preserve"> </w:t>
            </w:r>
            <w:r w:rsidR="00D92838">
              <w:rPr>
                <w:i/>
              </w:rPr>
              <w:t xml:space="preserve">Studies show that </w:t>
            </w:r>
            <w:r w:rsidR="004E7115">
              <w:rPr>
                <w:i/>
              </w:rPr>
              <w:t>less than 10</w:t>
            </w:r>
            <w:r w:rsidR="000158B4">
              <w:rPr>
                <w:i/>
              </w:rPr>
              <w:t>% of wastewater treatment</w:t>
            </w:r>
            <w:r w:rsidR="004E7115">
              <w:rPr>
                <w:i/>
              </w:rPr>
              <w:t xml:space="preserve"> in industrial processes</w:t>
            </w:r>
            <w:r w:rsidR="000158B4">
              <w:rPr>
                <w:i/>
              </w:rPr>
              <w:t xml:space="preserve"> </w:t>
            </w:r>
            <w:r w:rsidR="00CE367C">
              <w:rPr>
                <w:i/>
              </w:rPr>
              <w:t xml:space="preserve">takes place under </w:t>
            </w:r>
            <w:r w:rsidR="000158B4">
              <w:rPr>
                <w:i/>
              </w:rPr>
              <w:t>aerobic conditions</w:t>
            </w:r>
            <w:r w:rsidR="00CE367C">
              <w:rPr>
                <w:i/>
              </w:rPr>
              <w:t>.</w:t>
            </w:r>
          </w:p>
          <w:p w14:paraId="54064A23" w14:textId="7304BD5E" w:rsidR="00136CA5" w:rsidRDefault="00B218AF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7B38F7">
              <w:rPr>
                <w:i/>
                <w:u w:val="single"/>
              </w:rPr>
              <w:t>Revisions, modules, or tools</w:t>
            </w:r>
            <w:r>
              <w:rPr>
                <w:i/>
              </w:rPr>
              <w:t xml:space="preserve">: Optional – </w:t>
            </w:r>
            <w:r w:rsidR="00AC0880">
              <w:rPr>
                <w:i/>
              </w:rPr>
              <w:t>include only if an expansion of the scope is proposed. Describe additionality</w:t>
            </w:r>
            <w:r w:rsidR="006E1AF2">
              <w:rPr>
                <w:i/>
              </w:rPr>
              <w:t xml:space="preserve">, </w:t>
            </w:r>
            <w:r w:rsidR="00987B37">
              <w:rPr>
                <w:i/>
              </w:rPr>
              <w:t xml:space="preserve">the </w:t>
            </w:r>
            <w:r w:rsidR="006E1AF2">
              <w:rPr>
                <w:i/>
              </w:rPr>
              <w:t xml:space="preserve">need </w:t>
            </w:r>
            <w:r w:rsidR="00987B37">
              <w:rPr>
                <w:i/>
              </w:rPr>
              <w:t>for</w:t>
            </w:r>
            <w:r w:rsidR="006E1AF2">
              <w:rPr>
                <w:i/>
              </w:rPr>
              <w:t xml:space="preserve"> carbon finance</w:t>
            </w:r>
            <w:r w:rsidR="00F27448">
              <w:rPr>
                <w:i/>
              </w:rPr>
              <w:t xml:space="preserve">, prevailing </w:t>
            </w:r>
            <w:proofErr w:type="gramStart"/>
            <w:r w:rsidR="00F27448">
              <w:rPr>
                <w:i/>
              </w:rPr>
              <w:t>practice</w:t>
            </w:r>
            <w:proofErr w:type="gramEnd"/>
            <w:r w:rsidR="00AC0880">
              <w:rPr>
                <w:i/>
              </w:rPr>
              <w:t xml:space="preserve"> </w:t>
            </w:r>
            <w:r w:rsidR="004072DB">
              <w:rPr>
                <w:i/>
              </w:rPr>
              <w:t xml:space="preserve">and </w:t>
            </w:r>
            <w:r w:rsidR="00987B37">
              <w:rPr>
                <w:i/>
              </w:rPr>
              <w:t xml:space="preserve">the </w:t>
            </w:r>
            <w:r w:rsidR="004072DB">
              <w:rPr>
                <w:i/>
              </w:rPr>
              <w:t>current level of penetration of the</w:t>
            </w:r>
            <w:r w:rsidR="00AC0880">
              <w:rPr>
                <w:i/>
              </w:rPr>
              <w:t xml:space="preserve"> proposed new activities to be included</w:t>
            </w:r>
            <w:r w:rsidR="006E1AF2">
              <w:rPr>
                <w:i/>
              </w:rPr>
              <w:t xml:space="preserve"> (</w:t>
            </w:r>
            <w:r w:rsidR="00022935">
              <w:rPr>
                <w:i/>
              </w:rPr>
              <w:t xml:space="preserve">similar to </w:t>
            </w:r>
            <w:r w:rsidR="006E1AF2">
              <w:rPr>
                <w:i/>
              </w:rPr>
              <w:t>“New Methodology”)</w:t>
            </w:r>
            <w:r w:rsidR="00AC0880">
              <w:rPr>
                <w:i/>
              </w:rPr>
              <w:t>.</w:t>
            </w:r>
          </w:p>
          <w:p w14:paraId="74D5865B" w14:textId="7E939AA1" w:rsidR="000A3E02" w:rsidRPr="000143C0" w:rsidRDefault="00953A3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lastRenderedPageBreak/>
              <w:t>(</w:t>
            </w:r>
            <w:proofErr w:type="gramStart"/>
            <w:r>
              <w:rPr>
                <w:i/>
              </w:rPr>
              <w:t>maximum</w:t>
            </w:r>
            <w:proofErr w:type="gramEnd"/>
            <w:r>
              <w:rPr>
                <w:i/>
              </w:rPr>
              <w:t xml:space="preserve"> </w:t>
            </w:r>
            <w:r w:rsidR="00502437">
              <w:rPr>
                <w:i/>
              </w:rPr>
              <w:t>200</w:t>
            </w:r>
            <w:r>
              <w:rPr>
                <w:i/>
              </w:rPr>
              <w:t xml:space="preserve"> words)</w:t>
            </w:r>
          </w:p>
        </w:tc>
      </w:tr>
      <w:tr w:rsidR="00347723" w:rsidRPr="001B340D" w14:paraId="1185F9E6" w14:textId="77777777" w:rsidTr="003B22BE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61B45F9A" w14:textId="4AB9D0FA" w:rsidR="00347723" w:rsidRDefault="00347723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 w:rsidRPr="00CE693C">
              <w:rPr>
                <w:rFonts w:cs="Arial"/>
                <w:color w:val="F0FFF7"/>
                <w:spacing w:val="4"/>
                <w:szCs w:val="21"/>
                <w:lang w:val="en-CA"/>
              </w:rPr>
              <w:lastRenderedPageBreak/>
              <w:t xml:space="preserve">Review of similar existing methodologies, </w:t>
            </w:r>
            <w:proofErr w:type="gramStart"/>
            <w:r w:rsidRPr="00CE693C">
              <w:rPr>
                <w:rFonts w:cs="Arial"/>
                <w:color w:val="F0FFF7"/>
                <w:spacing w:val="4"/>
                <w:szCs w:val="21"/>
                <w:lang w:val="en-CA"/>
              </w:rPr>
              <w:t>modules</w:t>
            </w:r>
            <w:proofErr w:type="gramEnd"/>
            <w:r w:rsidRPr="00CE693C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 or tools - VCS Program or approved GHG Program</w:t>
            </w:r>
          </w:p>
        </w:tc>
        <w:tc>
          <w:tcPr>
            <w:tcW w:w="7379" w:type="dxa"/>
            <w:shd w:val="clear" w:color="auto" w:fill="F2F2F2"/>
          </w:tcPr>
          <w:p w14:paraId="096FFE37" w14:textId="704941EF" w:rsidR="00B218AF" w:rsidRPr="00966D64" w:rsidRDefault="0034772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7958">
              <w:rPr>
                <w:i/>
                <w:u w:val="single"/>
              </w:rPr>
              <w:t>New methodolog</w:t>
            </w:r>
            <w:r w:rsidR="00022935">
              <w:rPr>
                <w:i/>
                <w:u w:val="single"/>
              </w:rPr>
              <w:t>y</w:t>
            </w:r>
            <w:r w:rsidRPr="00C27958">
              <w:rPr>
                <w:i/>
                <w:u w:val="single"/>
              </w:rPr>
              <w:t xml:space="preserve">, </w:t>
            </w:r>
            <w:proofErr w:type="gramStart"/>
            <w:r w:rsidRPr="00C27958">
              <w:rPr>
                <w:i/>
                <w:u w:val="single"/>
              </w:rPr>
              <w:t>module</w:t>
            </w:r>
            <w:proofErr w:type="gramEnd"/>
            <w:r w:rsidRPr="00C27958">
              <w:rPr>
                <w:i/>
                <w:u w:val="single"/>
              </w:rPr>
              <w:t xml:space="preserve"> or tool</w:t>
            </w:r>
            <w:r w:rsidRPr="00966D64">
              <w:rPr>
                <w:i/>
              </w:rPr>
              <w:t xml:space="preserve">: </w:t>
            </w:r>
            <w:r w:rsidR="00B218AF" w:rsidRPr="00966D64">
              <w:rPr>
                <w:i/>
              </w:rPr>
              <w:t xml:space="preserve">List any similar methodologies, modules or tools that are either under development or </w:t>
            </w:r>
            <w:r w:rsidR="006200CF">
              <w:rPr>
                <w:i/>
              </w:rPr>
              <w:t>available</w:t>
            </w:r>
            <w:r w:rsidR="00B218AF" w:rsidRPr="00966D64" w:rsidDel="006200CF">
              <w:rPr>
                <w:i/>
              </w:rPr>
              <w:t xml:space="preserve"> </w:t>
            </w:r>
            <w:r w:rsidR="006200CF">
              <w:rPr>
                <w:i/>
              </w:rPr>
              <w:t>under</w:t>
            </w:r>
            <w:r w:rsidR="006200CF" w:rsidRPr="00966D64">
              <w:rPr>
                <w:i/>
              </w:rPr>
              <w:t xml:space="preserve"> </w:t>
            </w:r>
            <w:r w:rsidR="00B218AF" w:rsidRPr="00966D64">
              <w:rPr>
                <w:i/>
              </w:rPr>
              <w:t>the VCS Program or an approved GHG Program.</w:t>
            </w:r>
            <w:r w:rsidR="0080767A">
              <w:rPr>
                <w:i/>
              </w:rPr>
              <w:t xml:space="preserve"> In</w:t>
            </w:r>
            <w:r w:rsidR="00FE3FA8">
              <w:rPr>
                <w:i/>
              </w:rPr>
              <w:t>dicate</w:t>
            </w:r>
            <w:r w:rsidR="00E222A9">
              <w:rPr>
                <w:i/>
              </w:rPr>
              <w:t xml:space="preserve"> </w:t>
            </w:r>
            <w:r w:rsidR="009778B1">
              <w:rPr>
                <w:i/>
              </w:rPr>
              <w:t>ID a</w:t>
            </w:r>
            <w:r w:rsidR="00B75FFA">
              <w:rPr>
                <w:i/>
              </w:rPr>
              <w:t xml:space="preserve">nd </w:t>
            </w:r>
            <w:r w:rsidR="00E222A9">
              <w:rPr>
                <w:i/>
              </w:rPr>
              <w:t>name</w:t>
            </w:r>
            <w:r w:rsidR="00B75FFA">
              <w:rPr>
                <w:i/>
              </w:rPr>
              <w:t xml:space="preserve"> of each</w:t>
            </w:r>
            <w:r w:rsidR="00FE3FA8">
              <w:rPr>
                <w:i/>
              </w:rPr>
              <w:t>.</w:t>
            </w:r>
            <w:r w:rsidR="00B218AF" w:rsidRPr="00966D64">
              <w:rPr>
                <w:i/>
              </w:rPr>
              <w:t xml:space="preserve"> </w:t>
            </w:r>
          </w:p>
          <w:p w14:paraId="5FC48743" w14:textId="41BE6BE0" w:rsidR="00B218AF" w:rsidRPr="000143C0" w:rsidRDefault="0034772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7958">
              <w:rPr>
                <w:i/>
                <w:u w:val="single"/>
              </w:rPr>
              <w:t>Revision</w:t>
            </w:r>
            <w:r w:rsidR="00BB7FF3">
              <w:rPr>
                <w:i/>
                <w:u w:val="single"/>
              </w:rPr>
              <w:t xml:space="preserve"> of </w:t>
            </w:r>
            <w:r w:rsidR="00BB7FF3" w:rsidRPr="00C55EFC">
              <w:rPr>
                <w:i/>
                <w:u w:val="single"/>
              </w:rPr>
              <w:t>methodolog</w:t>
            </w:r>
            <w:r w:rsidR="00BB7FF3">
              <w:rPr>
                <w:i/>
                <w:u w:val="single"/>
              </w:rPr>
              <w:t>y</w:t>
            </w:r>
            <w:r w:rsidR="00BB7FF3" w:rsidRPr="00C55EFC">
              <w:rPr>
                <w:i/>
                <w:u w:val="single"/>
              </w:rPr>
              <w:t xml:space="preserve">, </w:t>
            </w:r>
            <w:proofErr w:type="gramStart"/>
            <w:r w:rsidR="00BB7FF3" w:rsidRPr="00C55EFC">
              <w:rPr>
                <w:i/>
                <w:u w:val="single"/>
              </w:rPr>
              <w:t>module</w:t>
            </w:r>
            <w:proofErr w:type="gramEnd"/>
            <w:r w:rsidR="00BB7FF3" w:rsidRPr="00C55EFC">
              <w:rPr>
                <w:i/>
                <w:u w:val="single"/>
              </w:rPr>
              <w:t xml:space="preserve"> or tool</w:t>
            </w:r>
            <w:r w:rsidRPr="00966D64">
              <w:rPr>
                <w:i/>
              </w:rPr>
              <w:t xml:space="preserve">: </w:t>
            </w:r>
            <w:r w:rsidRPr="00D92268">
              <w:rPr>
                <w:i/>
              </w:rPr>
              <w:t>Not applicable</w:t>
            </w:r>
          </w:p>
        </w:tc>
      </w:tr>
    </w:tbl>
    <w:p w14:paraId="11F7F792" w14:textId="7B49A660" w:rsidR="00576A41" w:rsidRDefault="00576A41" w:rsidP="00576A41"/>
    <w:p w14:paraId="6AFC8BD1" w14:textId="113BBB3F" w:rsidR="009D04EB" w:rsidRDefault="009D04EB" w:rsidP="009D04EB">
      <w:pPr>
        <w:pStyle w:val="Heading1"/>
      </w:pPr>
      <w:r>
        <w:t>Impact</w:t>
      </w:r>
      <w:r w:rsidR="00F83848">
        <w:t xml:space="preserve"> and Risks</w:t>
      </w:r>
    </w:p>
    <w:p w14:paraId="41BED527" w14:textId="2BF2150D" w:rsidR="007326AA" w:rsidRPr="007326AA" w:rsidRDefault="007326AA" w:rsidP="007326AA">
      <w:r w:rsidRPr="00622A5E">
        <w:t xml:space="preserve">This section will be treated as confidential. </w:t>
      </w:r>
    </w:p>
    <w:tbl>
      <w:tblPr>
        <w:tblStyle w:val="GridTable5Dark-Accent2"/>
        <w:tblW w:w="9775" w:type="dxa"/>
        <w:tblCellMar>
          <w:top w:w="28" w:type="dxa"/>
          <w:bottom w:w="28" w:type="dxa"/>
        </w:tblCellMar>
        <w:tblLook w:val="0680" w:firstRow="0" w:lastRow="0" w:firstColumn="1" w:lastColumn="0" w:noHBand="1" w:noVBand="1"/>
      </w:tblPr>
      <w:tblGrid>
        <w:gridCol w:w="2396"/>
        <w:gridCol w:w="7379"/>
      </w:tblGrid>
      <w:tr w:rsidR="009D04EB" w:rsidRPr="001B340D" w14:paraId="667B88A0" w14:textId="77777777" w:rsidTr="0A4DCFA9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758CBC98" w14:textId="2559B946" w:rsidR="009D04EB" w:rsidRPr="0079438F" w:rsidRDefault="004F6201" w:rsidP="000F3D54">
            <w:pPr>
              <w:pStyle w:val="Header"/>
              <w:spacing w:beforeLines="60" w:before="144" w:afterLines="60" w:after="144"/>
              <w:rPr>
                <w:rFonts w:cs="Arial"/>
                <w:b w:val="0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Expected emission reductions or removals (ERRs)</w:t>
            </w:r>
            <w:r w:rsidR="009D04EB" w:rsidRPr="0079438F"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 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75F6A6E6" w14:textId="156E148C" w:rsidR="001A5AF8" w:rsidRPr="001A5AF8" w:rsidRDefault="00592224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92224">
              <w:rPr>
                <w:i/>
                <w:u w:val="single"/>
              </w:rPr>
              <w:t>New methodology</w:t>
            </w:r>
            <w:r w:rsidRPr="001A5AF8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="001A5AF8" w:rsidRPr="001A5AF8">
              <w:rPr>
                <w:i/>
              </w:rPr>
              <w:t xml:space="preserve">Provide </w:t>
            </w:r>
            <w:r w:rsidR="00C37842">
              <w:rPr>
                <w:i/>
              </w:rPr>
              <w:t>the following estimates</w:t>
            </w:r>
            <w:r w:rsidR="001A5AF8" w:rsidRPr="001A5AF8">
              <w:rPr>
                <w:i/>
              </w:rPr>
              <w:t>:</w:t>
            </w:r>
          </w:p>
          <w:p w14:paraId="126DB367" w14:textId="34E097B2" w:rsidR="001A5AF8" w:rsidRPr="001A5AF8" w:rsidRDefault="001A5AF8" w:rsidP="00C27958">
            <w:pPr>
              <w:pStyle w:val="TableText"/>
              <w:numPr>
                <w:ilvl w:val="0"/>
                <w:numId w:val="47"/>
              </w:numPr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A4DCFA9">
              <w:rPr>
                <w:b/>
                <w:i/>
              </w:rPr>
              <w:t>Planned projects</w:t>
            </w:r>
            <w:r w:rsidRPr="001A5AF8">
              <w:rPr>
                <w:i/>
              </w:rPr>
              <w:t xml:space="preserve"> – list </w:t>
            </w:r>
            <w:r w:rsidR="00563685">
              <w:rPr>
                <w:i/>
              </w:rPr>
              <w:t xml:space="preserve">all planned </w:t>
            </w:r>
            <w:r w:rsidRPr="001A5AF8">
              <w:rPr>
                <w:i/>
              </w:rPr>
              <w:t>projects</w:t>
            </w:r>
            <w:r w:rsidR="006B5557">
              <w:rPr>
                <w:i/>
              </w:rPr>
              <w:t xml:space="preserve"> </w:t>
            </w:r>
            <w:r w:rsidR="00C77E8C">
              <w:rPr>
                <w:i/>
              </w:rPr>
              <w:t xml:space="preserve">you know </w:t>
            </w:r>
            <w:r w:rsidR="00EE0DF5">
              <w:rPr>
                <w:i/>
              </w:rPr>
              <w:t xml:space="preserve">that </w:t>
            </w:r>
            <w:r w:rsidR="00F37CB2" w:rsidRPr="00F94F50">
              <w:rPr>
                <w:i/>
              </w:rPr>
              <w:t>intend</w:t>
            </w:r>
            <w:r w:rsidR="00685D0D" w:rsidRPr="00F94F50">
              <w:rPr>
                <w:i/>
              </w:rPr>
              <w:t xml:space="preserve"> to apply</w:t>
            </w:r>
            <w:r w:rsidR="00EE0DF5">
              <w:rPr>
                <w:i/>
              </w:rPr>
              <w:t xml:space="preserve"> the new methodology</w:t>
            </w:r>
            <w:r w:rsidR="00F37CB2">
              <w:rPr>
                <w:i/>
              </w:rPr>
              <w:t xml:space="preserve">. Include </w:t>
            </w:r>
            <w:r w:rsidR="00C77E8C">
              <w:rPr>
                <w:i/>
              </w:rPr>
              <w:t xml:space="preserve">both </w:t>
            </w:r>
            <w:r w:rsidR="006B5557">
              <w:rPr>
                <w:i/>
              </w:rPr>
              <w:t xml:space="preserve">projects from </w:t>
            </w:r>
            <w:r w:rsidR="001D2F66">
              <w:rPr>
                <w:i/>
              </w:rPr>
              <w:t>your and</w:t>
            </w:r>
            <w:r w:rsidR="006B5557">
              <w:rPr>
                <w:i/>
              </w:rPr>
              <w:t xml:space="preserve"> other</w:t>
            </w:r>
            <w:r w:rsidRPr="001A5AF8">
              <w:rPr>
                <w:i/>
              </w:rPr>
              <w:t xml:space="preserve"> </w:t>
            </w:r>
            <w:r w:rsidR="00C77E8C">
              <w:rPr>
                <w:i/>
              </w:rPr>
              <w:t>organizations</w:t>
            </w:r>
            <w:r w:rsidR="00F37CB2">
              <w:rPr>
                <w:i/>
              </w:rPr>
              <w:t>.</w:t>
            </w:r>
            <w:r w:rsidRPr="00F94F50">
              <w:rPr>
                <w:i/>
              </w:rPr>
              <w:t xml:space="preserve"> Include </w:t>
            </w:r>
            <w:r w:rsidR="005677B9" w:rsidRPr="00F94F50">
              <w:rPr>
                <w:i/>
              </w:rPr>
              <w:t xml:space="preserve">the </w:t>
            </w:r>
            <w:r w:rsidRPr="001A5AF8">
              <w:rPr>
                <w:i/>
              </w:rPr>
              <w:t xml:space="preserve">country, implementation stage </w:t>
            </w:r>
            <w:r w:rsidR="0062378C" w:rsidRPr="00F94F50">
              <w:rPr>
                <w:i/>
              </w:rPr>
              <w:t>(including expected start date)</w:t>
            </w:r>
            <w:r w:rsidRPr="00F94F50">
              <w:rPr>
                <w:i/>
              </w:rPr>
              <w:t xml:space="preserve"> </w:t>
            </w:r>
            <w:r w:rsidRPr="001A5AF8">
              <w:rPr>
                <w:i/>
              </w:rPr>
              <w:t>and estimated ERRs</w:t>
            </w:r>
            <w:r w:rsidR="00E06E95">
              <w:rPr>
                <w:i/>
              </w:rPr>
              <w:t xml:space="preserve"> </w:t>
            </w:r>
            <w:r w:rsidR="00AD7044">
              <w:rPr>
                <w:i/>
              </w:rPr>
              <w:t>(in tCO</w:t>
            </w:r>
            <w:r w:rsidR="00AD7044" w:rsidRPr="00AD7044">
              <w:rPr>
                <w:i/>
                <w:vertAlign w:val="subscript"/>
              </w:rPr>
              <w:t>2</w:t>
            </w:r>
            <w:r w:rsidR="00AD7044">
              <w:rPr>
                <w:i/>
              </w:rPr>
              <w:t xml:space="preserve">e) </w:t>
            </w:r>
            <w:r w:rsidR="00E06E95">
              <w:rPr>
                <w:i/>
              </w:rPr>
              <w:t>annually and cumulatively until 2030</w:t>
            </w:r>
            <w:r w:rsidRPr="001A5AF8">
              <w:rPr>
                <w:i/>
              </w:rPr>
              <w:t xml:space="preserve"> for each project.</w:t>
            </w:r>
          </w:p>
          <w:p w14:paraId="45D633C3" w14:textId="0E90CE26" w:rsidR="00B949E5" w:rsidRDefault="002E245A" w:rsidP="00E5226B">
            <w:pPr>
              <w:pStyle w:val="TableText"/>
              <w:numPr>
                <w:ilvl w:val="0"/>
                <w:numId w:val="47"/>
              </w:numPr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A4DCFA9">
              <w:rPr>
                <w:b/>
                <w:i/>
              </w:rPr>
              <w:t>M</w:t>
            </w:r>
            <w:r w:rsidR="001A5AF8" w:rsidRPr="0A4DCFA9">
              <w:rPr>
                <w:b/>
                <w:i/>
              </w:rPr>
              <w:t>arket uptake</w:t>
            </w:r>
            <w:r w:rsidR="001A5AF8" w:rsidRPr="001A5AF8">
              <w:rPr>
                <w:i/>
              </w:rPr>
              <w:t xml:space="preserve"> – provide a</w:t>
            </w:r>
            <w:r w:rsidR="00986E07">
              <w:rPr>
                <w:i/>
              </w:rPr>
              <w:t xml:space="preserve"> brief</w:t>
            </w:r>
            <w:r w:rsidR="001A5AF8" w:rsidRPr="001A5AF8">
              <w:rPr>
                <w:i/>
              </w:rPr>
              <w:t xml:space="preserve"> analysis and conservative estimate of the </w:t>
            </w:r>
            <w:r w:rsidR="007A195C">
              <w:rPr>
                <w:i/>
              </w:rPr>
              <w:t xml:space="preserve">realistic </w:t>
            </w:r>
            <w:r w:rsidR="001A5AF8" w:rsidRPr="001A5AF8">
              <w:rPr>
                <w:i/>
              </w:rPr>
              <w:t>market uptake</w:t>
            </w:r>
            <w:r w:rsidR="007E52D0">
              <w:rPr>
                <w:i/>
              </w:rPr>
              <w:t xml:space="preserve"> </w:t>
            </w:r>
            <w:r w:rsidR="00480BB4" w:rsidRPr="00F94F50">
              <w:rPr>
                <w:i/>
              </w:rPr>
              <w:t xml:space="preserve">in terms of </w:t>
            </w:r>
            <w:r w:rsidR="00A7305C">
              <w:rPr>
                <w:i/>
              </w:rPr>
              <w:t xml:space="preserve">the </w:t>
            </w:r>
            <w:r w:rsidR="00480BB4" w:rsidRPr="00F94F50">
              <w:rPr>
                <w:i/>
              </w:rPr>
              <w:t xml:space="preserve">number of projects and ERRs </w:t>
            </w:r>
            <w:r w:rsidR="007E52D0">
              <w:rPr>
                <w:i/>
              </w:rPr>
              <w:t>until 2030</w:t>
            </w:r>
            <w:r w:rsidR="001A5AF8" w:rsidRPr="001A5AF8">
              <w:rPr>
                <w:i/>
              </w:rPr>
              <w:t>. Reference relevant studies and reports as evidence</w:t>
            </w:r>
            <w:r w:rsidR="00561745" w:rsidRPr="00F94F50">
              <w:rPr>
                <w:i/>
              </w:rPr>
              <w:t>, providing weblinks where possible</w:t>
            </w:r>
            <w:r w:rsidR="001A5AF8" w:rsidRPr="001A5AF8">
              <w:rPr>
                <w:i/>
              </w:rPr>
              <w:t>.</w:t>
            </w:r>
          </w:p>
          <w:p w14:paraId="40CB3222" w14:textId="77D31797" w:rsidR="00E5226B" w:rsidRPr="00E5226B" w:rsidRDefault="00E5226B" w:rsidP="00E5226B">
            <w:pPr>
              <w:pStyle w:val="TableText"/>
              <w:numPr>
                <w:ilvl w:val="0"/>
                <w:numId w:val="47"/>
              </w:numPr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A4DCFA9">
              <w:rPr>
                <w:b/>
                <w:i/>
              </w:rPr>
              <w:t>Maximum global potential</w:t>
            </w:r>
            <w:r>
              <w:rPr>
                <w:i/>
              </w:rPr>
              <w:t xml:space="preserve"> </w:t>
            </w:r>
            <w:r w:rsidR="002E245A">
              <w:rPr>
                <w:i/>
              </w:rPr>
              <w:t>–</w:t>
            </w:r>
            <w:r>
              <w:rPr>
                <w:i/>
              </w:rPr>
              <w:t xml:space="preserve"> provide</w:t>
            </w:r>
            <w:r w:rsidR="002E245A">
              <w:rPr>
                <w:i/>
              </w:rPr>
              <w:t xml:space="preserve"> a brief analysis regarding the </w:t>
            </w:r>
            <w:r w:rsidR="004435F5" w:rsidRPr="00F94F50">
              <w:rPr>
                <w:i/>
              </w:rPr>
              <w:t xml:space="preserve">global </w:t>
            </w:r>
            <w:r w:rsidR="002E245A">
              <w:rPr>
                <w:i/>
              </w:rPr>
              <w:t xml:space="preserve">magnitude of the </w:t>
            </w:r>
            <w:r w:rsidR="004435F5" w:rsidRPr="00F94F50">
              <w:rPr>
                <w:i/>
              </w:rPr>
              <w:t>relevant</w:t>
            </w:r>
            <w:r w:rsidR="002E245A" w:rsidRPr="00F94F50">
              <w:rPr>
                <w:i/>
              </w:rPr>
              <w:t xml:space="preserve"> </w:t>
            </w:r>
            <w:r w:rsidR="002E245A">
              <w:rPr>
                <w:i/>
              </w:rPr>
              <w:t xml:space="preserve">emission source and the </w:t>
            </w:r>
            <w:r w:rsidR="00A253BA">
              <w:rPr>
                <w:i/>
              </w:rPr>
              <w:t>theoretical</w:t>
            </w:r>
            <w:r w:rsidR="00AD5D34">
              <w:rPr>
                <w:i/>
              </w:rPr>
              <w:t xml:space="preserve"> </w:t>
            </w:r>
            <w:r w:rsidR="002E245A">
              <w:rPr>
                <w:i/>
              </w:rPr>
              <w:t xml:space="preserve">maximum </w:t>
            </w:r>
            <w:r w:rsidR="00121083" w:rsidRPr="00F94F50">
              <w:rPr>
                <w:i/>
              </w:rPr>
              <w:t xml:space="preserve">annual ERR </w:t>
            </w:r>
            <w:r w:rsidR="002E245A">
              <w:rPr>
                <w:i/>
              </w:rPr>
              <w:t>potential</w:t>
            </w:r>
            <w:r w:rsidR="002E245A">
              <w:rPr>
                <w:rStyle w:val="CommentReference"/>
                <w:rFonts w:cstheme="minorBidi"/>
                <w:color w:val="auto"/>
              </w:rPr>
              <w:t xml:space="preserve"> </w:t>
            </w:r>
            <w:r w:rsidR="002E245A">
              <w:rPr>
                <w:i/>
              </w:rPr>
              <w:t xml:space="preserve">of the </w:t>
            </w:r>
            <w:r w:rsidR="007E52D0">
              <w:rPr>
                <w:i/>
              </w:rPr>
              <w:t>methodology</w:t>
            </w:r>
            <w:r w:rsidR="00AD7044">
              <w:rPr>
                <w:i/>
              </w:rPr>
              <w:t xml:space="preserve"> (expressed in tCO</w:t>
            </w:r>
            <w:r w:rsidR="00AD7044" w:rsidRPr="00AD7044">
              <w:rPr>
                <w:i/>
                <w:vertAlign w:val="subscript"/>
              </w:rPr>
              <w:t>2</w:t>
            </w:r>
            <w:r w:rsidR="00AD7044">
              <w:rPr>
                <w:i/>
              </w:rPr>
              <w:t>e)</w:t>
            </w:r>
            <w:r w:rsidR="007E52D0">
              <w:rPr>
                <w:i/>
              </w:rPr>
              <w:t>.</w:t>
            </w:r>
            <w:r w:rsidR="15B6E7D1" w:rsidRPr="0A4DCFA9">
              <w:rPr>
                <w:i/>
                <w:iCs/>
              </w:rPr>
              <w:t xml:space="preserve"> Reference relevant studies and reports as evidence.</w:t>
            </w:r>
          </w:p>
          <w:p w14:paraId="403BBA7E" w14:textId="6E8A1FE7" w:rsidR="001A5AF8" w:rsidRPr="001A5AF8" w:rsidRDefault="0039174A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C27958">
              <w:rPr>
                <w:i/>
                <w:u w:val="single"/>
              </w:rPr>
              <w:t>R</w:t>
            </w:r>
            <w:r w:rsidR="001A5AF8" w:rsidRPr="00C27958">
              <w:rPr>
                <w:i/>
                <w:u w:val="single"/>
              </w:rPr>
              <w:t>evision</w:t>
            </w:r>
            <w:r w:rsidR="006A04D1" w:rsidRPr="00C27958">
              <w:rPr>
                <w:i/>
                <w:u w:val="single"/>
              </w:rPr>
              <w:t xml:space="preserve"> of methodology</w:t>
            </w:r>
            <w:r w:rsidR="001A5AF8" w:rsidRPr="001A5AF8">
              <w:rPr>
                <w:i/>
              </w:rPr>
              <w:t xml:space="preserve">: </w:t>
            </w:r>
            <w:r w:rsidR="00592224">
              <w:rPr>
                <w:i/>
              </w:rPr>
              <w:t>same as “new methodology”, but</w:t>
            </w:r>
            <w:r w:rsidR="001A5AF8" w:rsidRPr="001A5AF8">
              <w:rPr>
                <w:i/>
              </w:rPr>
              <w:t xml:space="preserve"> only include </w:t>
            </w:r>
            <w:r w:rsidR="009D6009">
              <w:rPr>
                <w:i/>
              </w:rPr>
              <w:t xml:space="preserve">projects and </w:t>
            </w:r>
            <w:r w:rsidR="001A5AF8" w:rsidRPr="001A5AF8">
              <w:rPr>
                <w:i/>
              </w:rPr>
              <w:t>ERRs that are not covered by the existing methodology version.</w:t>
            </w:r>
          </w:p>
          <w:p w14:paraId="77E4240D" w14:textId="542A7147" w:rsidR="009D04EB" w:rsidRDefault="0039174A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411FA">
              <w:rPr>
                <w:i/>
                <w:u w:val="single"/>
              </w:rPr>
              <w:t>M</w:t>
            </w:r>
            <w:r w:rsidR="001A5AF8" w:rsidRPr="00F411FA">
              <w:rPr>
                <w:i/>
                <w:u w:val="single"/>
              </w:rPr>
              <w:t>odules and tools</w:t>
            </w:r>
            <w:r w:rsidR="001A5AF8" w:rsidRPr="001A5AF8">
              <w:rPr>
                <w:i/>
              </w:rPr>
              <w:t xml:space="preserve">: describe the impact of the </w:t>
            </w:r>
            <w:r w:rsidR="00EB3B74">
              <w:rPr>
                <w:i/>
              </w:rPr>
              <w:t xml:space="preserve">new or revised </w:t>
            </w:r>
            <w:r w:rsidR="001A5AF8" w:rsidRPr="001A5AF8">
              <w:rPr>
                <w:i/>
              </w:rPr>
              <w:t>module or tool and whether the development will result in</w:t>
            </w:r>
            <w:r w:rsidR="001E5726">
              <w:rPr>
                <w:i/>
              </w:rPr>
              <w:t xml:space="preserve"> further</w:t>
            </w:r>
            <w:r w:rsidR="001A5AF8" w:rsidRPr="001A5AF8">
              <w:rPr>
                <w:i/>
              </w:rPr>
              <w:t xml:space="preserve"> uptake of projects</w:t>
            </w:r>
            <w:r w:rsidR="0082391B">
              <w:rPr>
                <w:i/>
              </w:rPr>
              <w:t xml:space="preserve"> and/or generation of associated ERRs</w:t>
            </w:r>
            <w:r w:rsidR="001A5AF8" w:rsidRPr="001A5AF8">
              <w:rPr>
                <w:i/>
              </w:rPr>
              <w:t>.</w:t>
            </w:r>
          </w:p>
          <w:p w14:paraId="761D8B72" w14:textId="1FB3DCFA" w:rsidR="002F2FC9" w:rsidRPr="000143C0" w:rsidRDefault="00953A3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maximum</w:t>
            </w:r>
            <w:proofErr w:type="gramEnd"/>
            <w:r>
              <w:rPr>
                <w:i/>
              </w:rPr>
              <w:t xml:space="preserve"> </w:t>
            </w:r>
            <w:r w:rsidR="00360283">
              <w:rPr>
                <w:i/>
              </w:rPr>
              <w:t>300</w:t>
            </w:r>
            <w:r>
              <w:rPr>
                <w:i/>
              </w:rPr>
              <w:t xml:space="preserve"> words)</w:t>
            </w:r>
          </w:p>
        </w:tc>
      </w:tr>
      <w:tr w:rsidR="009D04EB" w:rsidRPr="001B340D" w14:paraId="2780DC23" w14:textId="77777777" w:rsidTr="0A4DCFA9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2C3557D7" w14:textId="364DC6F7" w:rsidR="009D04EB" w:rsidRPr="0079438F" w:rsidRDefault="00662F60" w:rsidP="000F3D54">
            <w:pPr>
              <w:pStyle w:val="Header"/>
              <w:spacing w:beforeLines="60" w:before="144" w:afterLines="60" w:after="144"/>
              <w:rPr>
                <w:rFonts w:cs="Arial"/>
                <w:b w:val="0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Sustainable development contributions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5FB4EFAC" w14:textId="2C26A507" w:rsidR="009D04EB" w:rsidRDefault="003A6C31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A6C31">
              <w:rPr>
                <w:i/>
              </w:rPr>
              <w:t xml:space="preserve">Describe how the </w:t>
            </w:r>
            <w:r w:rsidR="00D855BC">
              <w:rPr>
                <w:i/>
              </w:rPr>
              <w:t>activit</w:t>
            </w:r>
            <w:r w:rsidR="006A7A66">
              <w:rPr>
                <w:i/>
              </w:rPr>
              <w:t xml:space="preserve">y covered by the </w:t>
            </w:r>
            <w:r w:rsidRPr="003A6C31">
              <w:rPr>
                <w:i/>
              </w:rPr>
              <w:t>proposed new methodology or revision contributes to sustainable development</w:t>
            </w:r>
            <w:r w:rsidR="00AD16EC" w:rsidRPr="00AD16EC">
              <w:rPr>
                <w:i/>
              </w:rPr>
              <w:t xml:space="preserve"> </w:t>
            </w:r>
            <w:r w:rsidR="00AD16EC">
              <w:rPr>
                <w:i/>
              </w:rPr>
              <w:t>and reference</w:t>
            </w:r>
            <w:r w:rsidR="00AD16EC" w:rsidRPr="00AD16EC">
              <w:rPr>
                <w:i/>
              </w:rPr>
              <w:t xml:space="preserve"> </w:t>
            </w:r>
            <w:r w:rsidR="00AD16EC">
              <w:rPr>
                <w:i/>
              </w:rPr>
              <w:t>the relevant</w:t>
            </w:r>
            <w:r w:rsidRPr="003A6C31">
              <w:rPr>
                <w:i/>
              </w:rPr>
              <w:t xml:space="preserve"> UN Sustainable Development Goals (SDGs</w:t>
            </w:r>
            <w:r w:rsidRPr="00AD16EC">
              <w:rPr>
                <w:i/>
              </w:rPr>
              <w:t>).</w:t>
            </w:r>
            <w:r w:rsidR="00AD16EC" w:rsidRPr="00AD16EC">
              <w:rPr>
                <w:rStyle w:val="FootnoteReference"/>
                <w:i/>
              </w:rPr>
              <w:t xml:space="preserve"> </w:t>
            </w:r>
            <w:r w:rsidR="00AD16EC" w:rsidRPr="00AD16EC">
              <w:rPr>
                <w:rStyle w:val="FootnoteReference"/>
                <w:i/>
              </w:rPr>
              <w:footnoteReference w:id="3"/>
            </w:r>
          </w:p>
          <w:p w14:paraId="1577944C" w14:textId="1A6F4504" w:rsidR="00525735" w:rsidRPr="000143C0" w:rsidRDefault="00953A3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maximum</w:t>
            </w:r>
            <w:proofErr w:type="gramEnd"/>
            <w:r>
              <w:rPr>
                <w:i/>
              </w:rPr>
              <w:t xml:space="preserve"> </w:t>
            </w:r>
            <w:r w:rsidR="00CF421A">
              <w:rPr>
                <w:i/>
              </w:rPr>
              <w:t>200</w:t>
            </w:r>
            <w:r>
              <w:rPr>
                <w:i/>
              </w:rPr>
              <w:t xml:space="preserve"> words)</w:t>
            </w:r>
          </w:p>
        </w:tc>
      </w:tr>
      <w:tr w:rsidR="009D04EB" w:rsidRPr="001B340D" w14:paraId="102915DF" w14:textId="77777777" w:rsidTr="0A4DCFA9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1589EADB" w14:textId="684E1484" w:rsidR="009D04EB" w:rsidRPr="0079438F" w:rsidRDefault="00F83848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>Risks and mitigation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76136110" w14:textId="2283CEEF" w:rsidR="00E551AD" w:rsidRDefault="00E551AD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A0642">
              <w:rPr>
                <w:i/>
              </w:rPr>
              <w:t xml:space="preserve">For each </w:t>
            </w:r>
            <w:r w:rsidR="00480616">
              <w:rPr>
                <w:i/>
              </w:rPr>
              <w:t xml:space="preserve">category below, list the potential risks and </w:t>
            </w:r>
            <w:r w:rsidR="00DF5CE1">
              <w:rPr>
                <w:i/>
              </w:rPr>
              <w:t>how</w:t>
            </w:r>
            <w:r w:rsidR="00480616">
              <w:rPr>
                <w:i/>
              </w:rPr>
              <w:t xml:space="preserve"> each one</w:t>
            </w:r>
            <w:r w:rsidRPr="002A0642">
              <w:rPr>
                <w:i/>
              </w:rPr>
              <w:t xml:space="preserve"> may be mitigated.</w:t>
            </w:r>
          </w:p>
          <w:p w14:paraId="56000F9C" w14:textId="140B6C94" w:rsidR="006C017B" w:rsidRDefault="00F8384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A0642">
              <w:rPr>
                <w:i/>
                <w:u w:val="single"/>
              </w:rPr>
              <w:t>S</w:t>
            </w:r>
            <w:r w:rsidR="006C017B" w:rsidRPr="002A0642">
              <w:rPr>
                <w:i/>
                <w:u w:val="single"/>
              </w:rPr>
              <w:t>takeholder and Reputational</w:t>
            </w:r>
            <w:r w:rsidR="00727D56" w:rsidRPr="002A0642">
              <w:rPr>
                <w:i/>
              </w:rPr>
              <w:t>– Describe whether there are any entities</w:t>
            </w:r>
            <w:r w:rsidR="00DB0B93" w:rsidRPr="002A0642">
              <w:rPr>
                <w:i/>
              </w:rPr>
              <w:t xml:space="preserve"> or stakeholders who may be opposed</w:t>
            </w:r>
            <w:r w:rsidR="00000C58" w:rsidRPr="002A0642">
              <w:rPr>
                <w:i/>
              </w:rPr>
              <w:t xml:space="preserve"> </w:t>
            </w:r>
            <w:r w:rsidR="00424F8B">
              <w:rPr>
                <w:i/>
              </w:rPr>
              <w:t xml:space="preserve">to the development of the methodology or the crediting of </w:t>
            </w:r>
            <w:r w:rsidR="00144D72">
              <w:rPr>
                <w:i/>
              </w:rPr>
              <w:t>the activities in question</w:t>
            </w:r>
            <w:r w:rsidR="008B0E96">
              <w:rPr>
                <w:i/>
              </w:rPr>
              <w:t>.</w:t>
            </w:r>
            <w:r w:rsidR="00000C58" w:rsidRPr="002A0642">
              <w:rPr>
                <w:i/>
              </w:rPr>
              <w:t xml:space="preserve"> </w:t>
            </w:r>
            <w:r w:rsidR="008B0E96">
              <w:rPr>
                <w:i/>
              </w:rPr>
              <w:t>Explain</w:t>
            </w:r>
            <w:r w:rsidR="00000C58" w:rsidRPr="002A0642">
              <w:rPr>
                <w:i/>
              </w:rPr>
              <w:t xml:space="preserve"> why. </w:t>
            </w:r>
          </w:p>
          <w:p w14:paraId="4696DB95" w14:textId="7B625071" w:rsidR="009D04EB" w:rsidRPr="002A0642" w:rsidRDefault="006C017B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A0642">
              <w:rPr>
                <w:i/>
                <w:u w:val="single"/>
              </w:rPr>
              <w:lastRenderedPageBreak/>
              <w:t xml:space="preserve">Social </w:t>
            </w:r>
            <w:r>
              <w:rPr>
                <w:i/>
              </w:rPr>
              <w:t xml:space="preserve">- </w:t>
            </w:r>
            <w:r w:rsidR="00000C58" w:rsidRPr="002A0642">
              <w:rPr>
                <w:i/>
              </w:rPr>
              <w:t>Describe any potential risks to safety</w:t>
            </w:r>
            <w:r w:rsidR="00144D72">
              <w:rPr>
                <w:i/>
              </w:rPr>
              <w:t>, livelihoods,</w:t>
            </w:r>
            <w:r w:rsidR="00000C58" w:rsidRPr="002A0642">
              <w:rPr>
                <w:i/>
              </w:rPr>
              <w:t xml:space="preserve"> or welfare of the</w:t>
            </w:r>
            <w:r w:rsidR="00906344" w:rsidRPr="002A0642">
              <w:rPr>
                <w:i/>
              </w:rPr>
              <w:t xml:space="preserve"> communities that may be impacted by the project activities. </w:t>
            </w:r>
            <w:r w:rsidR="00DB0B93" w:rsidRPr="002A0642">
              <w:rPr>
                <w:i/>
              </w:rPr>
              <w:t xml:space="preserve"> </w:t>
            </w:r>
          </w:p>
          <w:p w14:paraId="36CD0E5B" w14:textId="0F354C50" w:rsidR="00F83848" w:rsidRPr="002A0642" w:rsidRDefault="00F8384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A0642">
              <w:rPr>
                <w:i/>
                <w:u w:val="single"/>
              </w:rPr>
              <w:t>Environmental</w:t>
            </w:r>
            <w:r w:rsidR="00DB0B93" w:rsidRPr="002A0642">
              <w:rPr>
                <w:i/>
                <w:u w:val="single"/>
              </w:rPr>
              <w:t xml:space="preserve"> </w:t>
            </w:r>
            <w:r w:rsidR="00DB0B93" w:rsidRPr="002A0642">
              <w:rPr>
                <w:i/>
              </w:rPr>
              <w:t>– Describe any potential</w:t>
            </w:r>
            <w:r w:rsidR="00FA7EB0" w:rsidRPr="002A0642">
              <w:rPr>
                <w:i/>
              </w:rPr>
              <w:t xml:space="preserve"> risks</w:t>
            </w:r>
            <w:r w:rsidR="00A862BB" w:rsidRPr="002A0642">
              <w:rPr>
                <w:i/>
              </w:rPr>
              <w:t xml:space="preserve"> the project activity may have</w:t>
            </w:r>
            <w:r w:rsidR="00FA7EB0" w:rsidRPr="002A0642">
              <w:rPr>
                <w:i/>
              </w:rPr>
              <w:t xml:space="preserve"> to the environment, </w:t>
            </w:r>
            <w:r w:rsidR="00906344" w:rsidRPr="002A0642">
              <w:rPr>
                <w:i/>
              </w:rPr>
              <w:t>including</w:t>
            </w:r>
            <w:r w:rsidR="00FA7EB0" w:rsidRPr="002A0642">
              <w:rPr>
                <w:i/>
              </w:rPr>
              <w:t xml:space="preserve"> </w:t>
            </w:r>
            <w:r w:rsidR="00906344" w:rsidRPr="002A0642">
              <w:rPr>
                <w:i/>
              </w:rPr>
              <w:t xml:space="preserve">impacts to </w:t>
            </w:r>
            <w:r w:rsidR="00FA7EB0" w:rsidRPr="002A0642">
              <w:rPr>
                <w:i/>
              </w:rPr>
              <w:t xml:space="preserve">air quality, groundwater, </w:t>
            </w:r>
            <w:r w:rsidR="00906344" w:rsidRPr="002A0642">
              <w:rPr>
                <w:i/>
              </w:rPr>
              <w:t>soil</w:t>
            </w:r>
            <w:r w:rsidR="0024257C" w:rsidRPr="002A0642">
              <w:rPr>
                <w:i/>
              </w:rPr>
              <w:t>,</w:t>
            </w:r>
            <w:r w:rsidR="00741C26">
              <w:rPr>
                <w:i/>
              </w:rPr>
              <w:t xml:space="preserve"> </w:t>
            </w:r>
            <w:r w:rsidR="00AB64F3">
              <w:rPr>
                <w:i/>
              </w:rPr>
              <w:t xml:space="preserve">waste generation, </w:t>
            </w:r>
            <w:r w:rsidR="00741C26">
              <w:rPr>
                <w:i/>
              </w:rPr>
              <w:t>carbon</w:t>
            </w:r>
            <w:r w:rsidR="0024257C" w:rsidRPr="002A0642">
              <w:rPr>
                <w:i/>
              </w:rPr>
              <w:t xml:space="preserve"> </w:t>
            </w:r>
            <w:r w:rsidR="0097327C" w:rsidRPr="002A0642">
              <w:rPr>
                <w:i/>
              </w:rPr>
              <w:t xml:space="preserve">lock-in, </w:t>
            </w:r>
            <w:r w:rsidR="0024257C" w:rsidRPr="002A0642">
              <w:rPr>
                <w:i/>
              </w:rPr>
              <w:t xml:space="preserve">etc. </w:t>
            </w:r>
          </w:p>
          <w:p w14:paraId="5BE0B40A" w14:textId="312885AB" w:rsidR="00F83848" w:rsidRPr="002273D1" w:rsidRDefault="00F8384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AB64F3">
              <w:rPr>
                <w:i/>
                <w:u w:val="single"/>
              </w:rPr>
              <w:t>Legal</w:t>
            </w:r>
            <w:r w:rsidR="00741C26">
              <w:rPr>
                <w:i/>
              </w:rPr>
              <w:t xml:space="preserve"> – Describe any </w:t>
            </w:r>
            <w:r w:rsidR="007C456E">
              <w:rPr>
                <w:i/>
              </w:rPr>
              <w:t xml:space="preserve">past, </w:t>
            </w:r>
            <w:r w:rsidR="00741C26">
              <w:rPr>
                <w:i/>
              </w:rPr>
              <w:t>outstanding</w:t>
            </w:r>
            <w:r w:rsidR="007C456E">
              <w:rPr>
                <w:i/>
              </w:rPr>
              <w:t>,</w:t>
            </w:r>
            <w:r w:rsidR="00741C26">
              <w:rPr>
                <w:i/>
              </w:rPr>
              <w:t xml:space="preserve"> </w:t>
            </w:r>
            <w:r w:rsidR="00EE58B8">
              <w:rPr>
                <w:i/>
              </w:rPr>
              <w:t>active,</w:t>
            </w:r>
            <w:r w:rsidR="00741C26">
              <w:rPr>
                <w:i/>
              </w:rPr>
              <w:t xml:space="preserve"> </w:t>
            </w:r>
            <w:r w:rsidR="007C456E">
              <w:rPr>
                <w:i/>
              </w:rPr>
              <w:t xml:space="preserve">or </w:t>
            </w:r>
            <w:r w:rsidR="00533E2A">
              <w:rPr>
                <w:i/>
              </w:rPr>
              <w:t>reasonably foreseeable</w:t>
            </w:r>
            <w:r w:rsidR="007C456E">
              <w:rPr>
                <w:i/>
              </w:rPr>
              <w:t xml:space="preserve"> </w:t>
            </w:r>
            <w:r w:rsidR="00741C26">
              <w:rPr>
                <w:i/>
              </w:rPr>
              <w:t xml:space="preserve">court cases </w:t>
            </w:r>
            <w:r w:rsidR="00286EB7">
              <w:rPr>
                <w:i/>
              </w:rPr>
              <w:t>or legal challenges</w:t>
            </w:r>
            <w:r w:rsidR="00741C26">
              <w:rPr>
                <w:i/>
              </w:rPr>
              <w:t xml:space="preserve"> involving the project activity</w:t>
            </w:r>
            <w:r w:rsidR="008860A7">
              <w:rPr>
                <w:i/>
              </w:rPr>
              <w:t>.</w:t>
            </w:r>
            <w:r w:rsidR="009D3CCE">
              <w:rPr>
                <w:i/>
              </w:rPr>
              <w:t xml:space="preserve"> Describe any other potential legal </w:t>
            </w:r>
            <w:r w:rsidR="009C320E">
              <w:rPr>
                <w:i/>
              </w:rPr>
              <w:t xml:space="preserve">or regulatory </w:t>
            </w:r>
            <w:r w:rsidR="009D3CCE">
              <w:rPr>
                <w:i/>
              </w:rPr>
              <w:t>barriers to the activity</w:t>
            </w:r>
            <w:r w:rsidR="00533E2A">
              <w:rPr>
                <w:i/>
              </w:rPr>
              <w:t>,</w:t>
            </w:r>
            <w:r w:rsidR="009D3CCE">
              <w:rPr>
                <w:i/>
              </w:rPr>
              <w:t xml:space="preserve"> such as lack of clarity of project ownership or management of long</w:t>
            </w:r>
            <w:r w:rsidR="00767DCB">
              <w:rPr>
                <w:i/>
              </w:rPr>
              <w:t>-</w:t>
            </w:r>
            <w:r w:rsidR="009D3CCE">
              <w:rPr>
                <w:i/>
              </w:rPr>
              <w:t>term liability</w:t>
            </w:r>
            <w:r w:rsidR="00EA117A">
              <w:rPr>
                <w:i/>
              </w:rPr>
              <w:t xml:space="preserve"> regarding the project activity</w:t>
            </w:r>
            <w:r w:rsidR="009D3CCE">
              <w:rPr>
                <w:i/>
              </w:rPr>
              <w:t>.</w:t>
            </w:r>
          </w:p>
          <w:p w14:paraId="15D8258F" w14:textId="6F7D8F98" w:rsidR="00822682" w:rsidRPr="002273D1" w:rsidRDefault="00F8384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273D1">
              <w:rPr>
                <w:i/>
                <w:u w:val="single"/>
              </w:rPr>
              <w:t>Regulatory</w:t>
            </w:r>
            <w:r w:rsidDel="00CD21B3">
              <w:rPr>
                <w:i/>
              </w:rPr>
              <w:t xml:space="preserve"> </w:t>
            </w:r>
            <w:r w:rsidR="00822682">
              <w:rPr>
                <w:i/>
              </w:rPr>
              <w:t xml:space="preserve">– Describe any developing policy or regulations that may impact the </w:t>
            </w:r>
            <w:r w:rsidR="008860A7">
              <w:rPr>
                <w:i/>
              </w:rPr>
              <w:t xml:space="preserve">additionality of the project activity. </w:t>
            </w:r>
          </w:p>
          <w:p w14:paraId="6703999D" w14:textId="0B01885F" w:rsidR="00953A33" w:rsidRDefault="00953A33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2273D1">
              <w:rPr>
                <w:i/>
              </w:rPr>
              <w:t>(</w:t>
            </w:r>
            <w:proofErr w:type="gramStart"/>
            <w:r w:rsidRPr="002273D1">
              <w:rPr>
                <w:i/>
              </w:rPr>
              <w:t>maximum</w:t>
            </w:r>
            <w:proofErr w:type="gramEnd"/>
            <w:r w:rsidRPr="002273D1">
              <w:rPr>
                <w:i/>
              </w:rPr>
              <w:t xml:space="preserve"> </w:t>
            </w:r>
            <w:r w:rsidR="000D030F" w:rsidRPr="002273D1">
              <w:rPr>
                <w:i/>
              </w:rPr>
              <w:t>300</w:t>
            </w:r>
            <w:r w:rsidRPr="002273D1">
              <w:rPr>
                <w:i/>
              </w:rPr>
              <w:t xml:space="preserve"> words)</w:t>
            </w:r>
          </w:p>
        </w:tc>
      </w:tr>
      <w:tr w:rsidR="007575E7" w:rsidRPr="001B340D" w14:paraId="01061AA5" w14:textId="77777777" w:rsidTr="0A4DCFA9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3759B04B" w14:textId="0C1CC6A8" w:rsidR="007575E7" w:rsidRDefault="007575E7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lastRenderedPageBreak/>
              <w:t>Permanence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68BE871E" w14:textId="37BC00D5" w:rsidR="00B33B21" w:rsidRDefault="005C3D88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Describe </w:t>
            </w:r>
            <w:r w:rsidR="00B33B21">
              <w:rPr>
                <w:i/>
              </w:rPr>
              <w:t xml:space="preserve">the risk of reversal of </w:t>
            </w:r>
            <w:r w:rsidR="00B33B21" w:rsidRPr="009565C5">
              <w:rPr>
                <w:i/>
              </w:rPr>
              <w:t>CO</w:t>
            </w:r>
            <w:r w:rsidR="00B33B21" w:rsidRPr="009565C5">
              <w:rPr>
                <w:i/>
                <w:vertAlign w:val="subscript"/>
              </w:rPr>
              <w:t>2</w:t>
            </w:r>
            <w:r w:rsidR="00B33B21" w:rsidRPr="009565C5">
              <w:rPr>
                <w:i/>
              </w:rPr>
              <w:t> emission reductions</w:t>
            </w:r>
            <w:r w:rsidR="00B33B21">
              <w:rPr>
                <w:i/>
              </w:rPr>
              <w:t xml:space="preserve"> or removals </w:t>
            </w:r>
            <w:r w:rsidR="00B74775">
              <w:rPr>
                <w:i/>
              </w:rPr>
              <w:t xml:space="preserve">and how </w:t>
            </w:r>
            <w:r w:rsidR="003628FC">
              <w:rPr>
                <w:i/>
              </w:rPr>
              <w:t>the</w:t>
            </w:r>
            <w:r w:rsidR="00F7205C">
              <w:rPr>
                <w:i/>
              </w:rPr>
              <w:t>y</w:t>
            </w:r>
            <w:r w:rsidR="00B74775">
              <w:rPr>
                <w:i/>
              </w:rPr>
              <w:t xml:space="preserve"> can </w:t>
            </w:r>
            <w:r w:rsidR="001217B4">
              <w:rPr>
                <w:i/>
              </w:rPr>
              <w:t xml:space="preserve">be </w:t>
            </w:r>
            <w:r w:rsidR="003628FC">
              <w:rPr>
                <w:i/>
              </w:rPr>
              <w:t>mitigate</w:t>
            </w:r>
            <w:r w:rsidR="001217B4">
              <w:rPr>
                <w:i/>
              </w:rPr>
              <w:t>d</w:t>
            </w:r>
            <w:r w:rsidR="00B74775">
              <w:rPr>
                <w:i/>
              </w:rPr>
              <w:t xml:space="preserve"> and/or accounted for.</w:t>
            </w:r>
          </w:p>
          <w:p w14:paraId="06CCFCAD" w14:textId="304021BB" w:rsidR="007575E7" w:rsidRDefault="00EA62AB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maximum</w:t>
            </w:r>
            <w:proofErr w:type="gramEnd"/>
            <w:r>
              <w:rPr>
                <w:i/>
              </w:rPr>
              <w:t xml:space="preserve"> </w:t>
            </w:r>
            <w:r w:rsidR="00B74775">
              <w:rPr>
                <w:i/>
              </w:rPr>
              <w:t>200</w:t>
            </w:r>
            <w:r>
              <w:rPr>
                <w:i/>
              </w:rPr>
              <w:t xml:space="preserve"> words)</w:t>
            </w:r>
          </w:p>
        </w:tc>
      </w:tr>
      <w:tr w:rsidR="007202C7" w:rsidRPr="001B340D" w14:paraId="7CC9C9AE" w14:textId="77777777" w:rsidTr="0A4DCFA9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3E623AAD" w14:textId="17E994FE" w:rsidR="007202C7" w:rsidRDefault="00D54BF3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t xml:space="preserve">Implementation </w:t>
            </w:r>
            <w:r w:rsidR="007564FD">
              <w:rPr>
                <w:rFonts w:cs="Arial"/>
                <w:color w:val="F0FFF7"/>
                <w:spacing w:val="4"/>
                <w:szCs w:val="21"/>
                <w:lang w:val="en-CA"/>
              </w:rPr>
              <w:t>Feasibility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22A3ADF1" w14:textId="3A05C49A" w:rsidR="00AF0C11" w:rsidRDefault="0061369E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Describe whether </w:t>
            </w:r>
            <w:r w:rsidR="00A9028F">
              <w:rPr>
                <w:i/>
              </w:rPr>
              <w:t>the project activities</w:t>
            </w:r>
            <w:r w:rsidR="009239DB">
              <w:rPr>
                <w:i/>
              </w:rPr>
              <w:t xml:space="preserve"> proposed align with current VCS program rules and requirements</w:t>
            </w:r>
            <w:r w:rsidR="00A9028F">
              <w:rPr>
                <w:i/>
              </w:rPr>
              <w:t xml:space="preserve">. </w:t>
            </w:r>
          </w:p>
          <w:p w14:paraId="3331C750" w14:textId="64C50B62" w:rsidR="00AF0C11" w:rsidRDefault="00A9028F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For new technologies, de</w:t>
            </w:r>
            <w:r w:rsidR="001D0BF0">
              <w:rPr>
                <w:i/>
              </w:rPr>
              <w:t xml:space="preserve">scribe </w:t>
            </w:r>
            <w:r w:rsidR="00FC218F">
              <w:rPr>
                <w:i/>
              </w:rPr>
              <w:t xml:space="preserve">the </w:t>
            </w:r>
            <w:r w:rsidR="001D0BF0">
              <w:rPr>
                <w:i/>
              </w:rPr>
              <w:t>technology readiness level and whether the</w:t>
            </w:r>
            <w:r w:rsidR="00393A46">
              <w:rPr>
                <w:i/>
              </w:rPr>
              <w:t xml:space="preserve"> technology has completed successful field or pilot testing </w:t>
            </w:r>
            <w:r w:rsidR="00B81ED4">
              <w:rPr>
                <w:i/>
              </w:rPr>
              <w:t xml:space="preserve">with quantification of GHG impacts </w:t>
            </w:r>
            <w:r w:rsidR="00393A46">
              <w:rPr>
                <w:i/>
              </w:rPr>
              <w:t xml:space="preserve">and is ready for commercial implementation. </w:t>
            </w:r>
          </w:p>
          <w:p w14:paraId="4E2BDE20" w14:textId="77D432CB" w:rsidR="007202C7" w:rsidRDefault="00AF0C11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For new activities or methods that are dependent on emerging scientific researc</w:t>
            </w:r>
            <w:r w:rsidR="00D54BF3">
              <w:rPr>
                <w:i/>
              </w:rPr>
              <w:t xml:space="preserve">h, </w:t>
            </w:r>
            <w:r w:rsidR="00D23882">
              <w:rPr>
                <w:i/>
              </w:rPr>
              <w:t>list any</w:t>
            </w:r>
            <w:r w:rsidR="00D54BF3">
              <w:rPr>
                <w:i/>
              </w:rPr>
              <w:t xml:space="preserve"> pending studies and expected timelines for completion. </w:t>
            </w:r>
          </w:p>
          <w:p w14:paraId="5971C61A" w14:textId="3943E868" w:rsidR="007564FD" w:rsidRDefault="007564FD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maximum</w:t>
            </w:r>
            <w:proofErr w:type="gramEnd"/>
            <w:r>
              <w:rPr>
                <w:i/>
              </w:rPr>
              <w:t xml:space="preserve"> </w:t>
            </w:r>
            <w:r w:rsidR="00A757C4">
              <w:rPr>
                <w:i/>
              </w:rPr>
              <w:t>3</w:t>
            </w:r>
            <w:r>
              <w:rPr>
                <w:i/>
              </w:rPr>
              <w:t>00 words)</w:t>
            </w:r>
          </w:p>
        </w:tc>
      </w:tr>
    </w:tbl>
    <w:p w14:paraId="438A1450" w14:textId="77777777" w:rsidR="009D04EB" w:rsidRPr="00576A41" w:rsidRDefault="009D04EB" w:rsidP="009D04EB"/>
    <w:p w14:paraId="7D4673C7" w14:textId="4CAC4105" w:rsidR="001940BC" w:rsidRDefault="00DE70B3" w:rsidP="001940BC">
      <w:pPr>
        <w:pStyle w:val="Heading1"/>
      </w:pPr>
      <w:r>
        <w:t>Methodology Development</w:t>
      </w:r>
    </w:p>
    <w:p w14:paraId="733D92AD" w14:textId="252F42CD" w:rsidR="007326AA" w:rsidRPr="007326AA" w:rsidRDefault="007326AA" w:rsidP="007326AA">
      <w:r w:rsidRPr="00622A5E">
        <w:t xml:space="preserve">This section will be treated as confidential. </w:t>
      </w:r>
    </w:p>
    <w:tbl>
      <w:tblPr>
        <w:tblStyle w:val="GridTable5Dark-Accent2"/>
        <w:tblW w:w="9775" w:type="dxa"/>
        <w:tblCellMar>
          <w:top w:w="28" w:type="dxa"/>
          <w:bottom w:w="28" w:type="dxa"/>
        </w:tblCellMar>
        <w:tblLook w:val="0680" w:firstRow="0" w:lastRow="0" w:firstColumn="1" w:lastColumn="0" w:noHBand="1" w:noVBand="1"/>
      </w:tblPr>
      <w:tblGrid>
        <w:gridCol w:w="2396"/>
        <w:gridCol w:w="7379"/>
      </w:tblGrid>
      <w:tr w:rsidR="001940BC" w:rsidRPr="001B340D" w14:paraId="5FADD200" w14:textId="77777777" w:rsidTr="5970C33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7BE9D54D" w14:textId="77777777" w:rsidR="001940BC" w:rsidRDefault="00756294" w:rsidP="000F3D54">
            <w:pPr>
              <w:pStyle w:val="Header"/>
              <w:spacing w:beforeLines="60" w:before="144" w:afterLines="60" w:after="144"/>
              <w:rPr>
                <w:rFonts w:cs="Arial"/>
                <w:b w:val="0"/>
                <w:bCs w:val="0"/>
                <w:color w:val="F0FFF7"/>
                <w:spacing w:val="4"/>
                <w:szCs w:val="21"/>
                <w:lang w:val="en-CA"/>
              </w:rPr>
            </w:pPr>
            <w:r w:rsidRPr="00756294">
              <w:rPr>
                <w:rFonts w:cs="Arial"/>
                <w:color w:val="F0FFF7"/>
                <w:spacing w:val="4"/>
                <w:szCs w:val="21"/>
                <w:lang w:val="en-CA"/>
              </w:rPr>
              <w:t>Qualifications and Funding</w:t>
            </w:r>
          </w:p>
          <w:p w14:paraId="12D499B9" w14:textId="70C04BFB" w:rsidR="001940BC" w:rsidRPr="0079438F" w:rsidRDefault="001940BC" w:rsidP="000F3D54">
            <w:pPr>
              <w:pStyle w:val="Header"/>
              <w:spacing w:beforeLines="60" w:before="144" w:afterLines="60" w:after="144"/>
              <w:rPr>
                <w:rFonts w:cs="Arial"/>
                <w:b w:val="0"/>
                <w:color w:val="F0FFF7"/>
                <w:spacing w:val="4"/>
                <w:szCs w:val="21"/>
                <w:lang w:val="en-CA"/>
              </w:rPr>
            </w:pPr>
          </w:p>
        </w:tc>
        <w:tc>
          <w:tcPr>
            <w:tcW w:w="7379" w:type="dxa"/>
            <w:shd w:val="clear" w:color="auto" w:fill="F2F2F2" w:themeFill="background1" w:themeFillShade="F2"/>
          </w:tcPr>
          <w:p w14:paraId="78B6FA98" w14:textId="0EBBFF1F" w:rsidR="00843485" w:rsidRPr="00F94595" w:rsidRDefault="00843485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 w:rsidRPr="00F94595">
              <w:rPr>
                <w:iCs/>
                <w:color w:val="auto"/>
              </w:rPr>
              <w:t xml:space="preserve">Are you interested in leading (i.e., managing and funding) the </w:t>
            </w:r>
            <w:r w:rsidR="003D455E">
              <w:rPr>
                <w:iCs/>
                <w:color w:val="auto"/>
              </w:rPr>
              <w:t xml:space="preserve">methodology </w:t>
            </w:r>
            <w:r w:rsidRPr="00F94595">
              <w:rPr>
                <w:iCs/>
                <w:color w:val="auto"/>
              </w:rPr>
              <w:t xml:space="preserve">development or revision? </w:t>
            </w:r>
          </w:p>
          <w:p w14:paraId="1EB88C9C" w14:textId="21A2C1F1" w:rsidR="00843485" w:rsidRPr="00F94595" w:rsidRDefault="00780D8E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9" w:name="Check1"/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 w:rsidR="006109EC">
              <w:rPr>
                <w:rFonts w:ascii="Segoe UI Symbol" w:hAnsi="Segoe UI Symbol" w:cs="Segoe UI Symbol"/>
                <w:iCs/>
                <w:color w:val="auto"/>
              </w:rPr>
            </w:r>
            <w:r w:rsidR="006109EC"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bookmarkEnd w:id="9"/>
            <w:r w:rsidR="00843485" w:rsidRPr="00F94595">
              <w:rPr>
                <w:iCs/>
                <w:color w:val="auto"/>
              </w:rPr>
              <w:t xml:space="preserve"> Yes</w:t>
            </w:r>
            <w:r>
              <w:rPr>
                <w:iCs/>
                <w:color w:val="auto"/>
              </w:rPr>
              <w:tab/>
            </w:r>
            <w:r>
              <w:rPr>
                <w:iCs/>
                <w:color w:val="aut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iCs/>
                <w:color w:val="auto"/>
              </w:rPr>
              <w:instrText xml:space="preserve"> FORMCHECKBOX </w:instrText>
            </w:r>
            <w:r w:rsidR="006109EC">
              <w:rPr>
                <w:iCs/>
                <w:color w:val="auto"/>
              </w:rPr>
            </w:r>
            <w:r w:rsidR="006109EC">
              <w:rPr>
                <w:iCs/>
                <w:color w:val="auto"/>
              </w:rPr>
              <w:fldChar w:fldCharType="separate"/>
            </w:r>
            <w:r>
              <w:rPr>
                <w:iCs/>
                <w:color w:val="auto"/>
              </w:rPr>
              <w:fldChar w:fldCharType="end"/>
            </w:r>
            <w:bookmarkEnd w:id="10"/>
            <w:r>
              <w:rPr>
                <w:iCs/>
                <w:color w:val="auto"/>
              </w:rPr>
              <w:t xml:space="preserve"> </w:t>
            </w:r>
            <w:r w:rsidR="00843485" w:rsidRPr="00F94595">
              <w:rPr>
                <w:iCs/>
                <w:color w:val="auto"/>
              </w:rPr>
              <w:t>No</w:t>
            </w:r>
          </w:p>
          <w:p w14:paraId="34F4956A" w14:textId="1DA8BA6B" w:rsidR="00843485" w:rsidRPr="00F94595" w:rsidRDefault="00843485" w:rsidP="5970C330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5970C330">
              <w:rPr>
                <w:color w:val="auto"/>
              </w:rPr>
              <w:t xml:space="preserve">Do you have the </w:t>
            </w:r>
            <w:r w:rsidR="002B09F4" w:rsidRPr="5970C330">
              <w:rPr>
                <w:color w:val="auto"/>
              </w:rPr>
              <w:t>capacity, expertise, and</w:t>
            </w:r>
            <w:r w:rsidRPr="5970C330">
              <w:rPr>
                <w:color w:val="auto"/>
              </w:rPr>
              <w:t xml:space="preserve"> resources available (</w:t>
            </w:r>
            <w:r w:rsidR="00011E94" w:rsidRPr="5970C330">
              <w:rPr>
                <w:color w:val="auto"/>
              </w:rPr>
              <w:t>e.g.,</w:t>
            </w:r>
            <w:r w:rsidR="004E0918" w:rsidRPr="5970C330">
              <w:rPr>
                <w:color w:val="auto"/>
              </w:rPr>
              <w:t xml:space="preserve"> existing </w:t>
            </w:r>
            <w:r w:rsidR="0045692D" w:rsidRPr="5970C330">
              <w:rPr>
                <w:color w:val="auto"/>
              </w:rPr>
              <w:t>staff</w:t>
            </w:r>
            <w:r w:rsidR="004E0918" w:rsidRPr="5970C330">
              <w:rPr>
                <w:color w:val="auto"/>
              </w:rPr>
              <w:t xml:space="preserve"> and management</w:t>
            </w:r>
            <w:r w:rsidR="0045692D" w:rsidRPr="5970C330">
              <w:rPr>
                <w:color w:val="auto"/>
              </w:rPr>
              <w:t xml:space="preserve"> expertise</w:t>
            </w:r>
            <w:r w:rsidR="00DC4C3D" w:rsidRPr="5970C330">
              <w:rPr>
                <w:color w:val="auto"/>
              </w:rPr>
              <w:t xml:space="preserve"> and capacity, financial resources to </w:t>
            </w:r>
            <w:r w:rsidR="00B277C5" w:rsidRPr="5970C330">
              <w:rPr>
                <w:color w:val="auto"/>
              </w:rPr>
              <w:t xml:space="preserve">cover </w:t>
            </w:r>
            <w:r w:rsidRPr="5970C330">
              <w:rPr>
                <w:color w:val="auto"/>
              </w:rPr>
              <w:t>Verra fees</w:t>
            </w:r>
            <w:r w:rsidR="00B277C5" w:rsidRPr="5970C330">
              <w:rPr>
                <w:color w:val="auto"/>
              </w:rPr>
              <w:t xml:space="preserve"> and </w:t>
            </w:r>
            <w:r w:rsidR="008B22B5" w:rsidRPr="5970C330">
              <w:rPr>
                <w:color w:val="auto"/>
              </w:rPr>
              <w:t xml:space="preserve">any needed </w:t>
            </w:r>
            <w:r w:rsidR="003D455E" w:rsidRPr="5970C330">
              <w:rPr>
                <w:color w:val="auto"/>
              </w:rPr>
              <w:t>consultants,</w:t>
            </w:r>
            <w:r w:rsidRPr="5970C330">
              <w:rPr>
                <w:color w:val="auto"/>
              </w:rPr>
              <w:t xml:space="preserve"> etc</w:t>
            </w:r>
            <w:r w:rsidR="008B22B5" w:rsidRPr="5970C330">
              <w:rPr>
                <w:color w:val="auto"/>
              </w:rPr>
              <w:t>.</w:t>
            </w:r>
            <w:r w:rsidRPr="5970C330">
              <w:rPr>
                <w:color w:val="auto"/>
              </w:rPr>
              <w:t>)</w:t>
            </w:r>
            <w:r w:rsidR="00EB2196" w:rsidRPr="5970C330">
              <w:rPr>
                <w:color w:val="auto"/>
              </w:rPr>
              <w:t xml:space="preserve"> to properly and expeditiously develop the methodology </w:t>
            </w:r>
            <w:r w:rsidR="00673FAF" w:rsidRPr="5970C330">
              <w:rPr>
                <w:color w:val="auto"/>
              </w:rPr>
              <w:t>or revision</w:t>
            </w:r>
            <w:r w:rsidRPr="5970C330">
              <w:rPr>
                <w:color w:val="auto"/>
              </w:rPr>
              <w:t>?</w:t>
            </w:r>
          </w:p>
          <w:p w14:paraId="49785431" w14:textId="77777777" w:rsidR="00357F2D" w:rsidRPr="00F94595" w:rsidRDefault="00357F2D" w:rsidP="00357F2D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auto"/>
              </w:rPr>
            </w:pPr>
            <w:r>
              <w:rPr>
                <w:rFonts w:ascii="Segoe UI Symbol" w:hAnsi="Segoe UI Symbol" w:cs="Segoe UI Symbol"/>
                <w:iCs/>
                <w:color w:val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Segoe UI Symbol" w:hAnsi="Segoe UI Symbol" w:cs="Segoe UI Symbol"/>
                <w:iCs/>
                <w:color w:val="auto"/>
              </w:rPr>
              <w:instrText xml:space="preserve"> FORMCHECKBOX </w:instrText>
            </w:r>
            <w:r w:rsidR="006109EC">
              <w:rPr>
                <w:rFonts w:ascii="Segoe UI Symbol" w:hAnsi="Segoe UI Symbol" w:cs="Segoe UI Symbol"/>
                <w:iCs/>
                <w:color w:val="auto"/>
              </w:rPr>
            </w:r>
            <w:r w:rsidR="006109EC">
              <w:rPr>
                <w:rFonts w:ascii="Segoe UI Symbol" w:hAnsi="Segoe UI Symbol" w:cs="Segoe UI Symbol"/>
                <w:iCs/>
                <w:color w:val="auto"/>
              </w:rPr>
              <w:fldChar w:fldCharType="separate"/>
            </w:r>
            <w:r>
              <w:rPr>
                <w:rFonts w:ascii="Segoe UI Symbol" w:hAnsi="Segoe UI Symbol" w:cs="Segoe UI Symbol"/>
                <w:iCs/>
                <w:color w:val="auto"/>
              </w:rPr>
              <w:fldChar w:fldCharType="end"/>
            </w:r>
            <w:r w:rsidRPr="00F94595">
              <w:rPr>
                <w:iCs/>
                <w:color w:val="auto"/>
              </w:rPr>
              <w:t xml:space="preserve"> Yes</w:t>
            </w:r>
            <w:r>
              <w:rPr>
                <w:iCs/>
                <w:color w:val="auto"/>
              </w:rPr>
              <w:tab/>
            </w:r>
            <w:r>
              <w:rPr>
                <w:iCs/>
                <w:color w:val="aut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Cs/>
                <w:color w:val="auto"/>
              </w:rPr>
              <w:instrText xml:space="preserve"> FORMCHECKBOX </w:instrText>
            </w:r>
            <w:r w:rsidR="006109EC">
              <w:rPr>
                <w:iCs/>
                <w:color w:val="auto"/>
              </w:rPr>
            </w:r>
            <w:r w:rsidR="006109EC">
              <w:rPr>
                <w:iCs/>
                <w:color w:val="auto"/>
              </w:rPr>
              <w:fldChar w:fldCharType="separate"/>
            </w:r>
            <w:r>
              <w:rPr>
                <w:iCs/>
                <w:color w:val="auto"/>
              </w:rPr>
              <w:fldChar w:fldCharType="end"/>
            </w:r>
            <w:r>
              <w:rPr>
                <w:iCs/>
                <w:color w:val="auto"/>
              </w:rPr>
              <w:t xml:space="preserve"> </w:t>
            </w:r>
            <w:r w:rsidRPr="00F94595">
              <w:rPr>
                <w:iCs/>
                <w:color w:val="auto"/>
              </w:rPr>
              <w:t>No</w:t>
            </w:r>
          </w:p>
          <w:p w14:paraId="09BE7D04" w14:textId="3C0611FE" w:rsidR="00F94595" w:rsidRPr="00843485" w:rsidRDefault="00F94595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43485">
              <w:rPr>
                <w:i/>
              </w:rPr>
              <w:t>If you are interested in leading the development, please provide the following information:</w:t>
            </w:r>
          </w:p>
          <w:p w14:paraId="6BCEAE6F" w14:textId="67DA7004" w:rsidR="00F94595" w:rsidRPr="00843485" w:rsidRDefault="00F94595" w:rsidP="00357F2D">
            <w:pPr>
              <w:pStyle w:val="TableText"/>
              <w:numPr>
                <w:ilvl w:val="0"/>
                <w:numId w:val="49"/>
              </w:numPr>
              <w:spacing w:beforeLines="60" w:before="144" w:afterLines="60" w:after="144" w:line="240" w:lineRule="auto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43485">
              <w:rPr>
                <w:i/>
              </w:rPr>
              <w:t>Consultant you will hire to develop the methodology (if applicable)</w:t>
            </w:r>
          </w:p>
          <w:p w14:paraId="377C671B" w14:textId="560D84C7" w:rsidR="00357F2D" w:rsidRDefault="00F94595" w:rsidP="00357F2D">
            <w:pPr>
              <w:pStyle w:val="TableText"/>
              <w:numPr>
                <w:ilvl w:val="0"/>
                <w:numId w:val="49"/>
              </w:numPr>
              <w:spacing w:beforeLines="60" w:before="144" w:afterLines="60" w:after="144" w:line="240" w:lineRule="auto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43485">
              <w:rPr>
                <w:i/>
              </w:rPr>
              <w:lastRenderedPageBreak/>
              <w:t xml:space="preserve">List </w:t>
            </w:r>
            <w:r w:rsidR="001A153A">
              <w:rPr>
                <w:i/>
              </w:rPr>
              <w:t xml:space="preserve">the </w:t>
            </w:r>
            <w:r w:rsidRPr="00843485">
              <w:rPr>
                <w:i/>
              </w:rPr>
              <w:t xml:space="preserve">relevant experience </w:t>
            </w:r>
            <w:r w:rsidR="00B314AF">
              <w:rPr>
                <w:i/>
              </w:rPr>
              <w:t xml:space="preserve">of your organization </w:t>
            </w:r>
            <w:r w:rsidRPr="00843485">
              <w:rPr>
                <w:i/>
              </w:rPr>
              <w:t xml:space="preserve">in developing or revising methodologies, </w:t>
            </w:r>
            <w:proofErr w:type="gramStart"/>
            <w:r w:rsidRPr="00843485">
              <w:rPr>
                <w:i/>
              </w:rPr>
              <w:t>modules</w:t>
            </w:r>
            <w:proofErr w:type="gramEnd"/>
            <w:r w:rsidRPr="00843485">
              <w:rPr>
                <w:i/>
              </w:rPr>
              <w:t xml:space="preserve"> or tools under different carbon standards (including </w:t>
            </w:r>
            <w:r w:rsidR="00B314AF">
              <w:rPr>
                <w:i/>
              </w:rPr>
              <w:t>also</w:t>
            </w:r>
            <w:r w:rsidRPr="00843485">
              <w:rPr>
                <w:i/>
              </w:rPr>
              <w:t xml:space="preserve"> the</w:t>
            </w:r>
            <w:r w:rsidR="00B314AF">
              <w:rPr>
                <w:i/>
              </w:rPr>
              <w:t xml:space="preserve"> experience of </w:t>
            </w:r>
            <w:r w:rsidRPr="00843485">
              <w:rPr>
                <w:i/>
              </w:rPr>
              <w:t>the consultant, if applicable)</w:t>
            </w:r>
          </w:p>
          <w:p w14:paraId="64680447" w14:textId="77777777" w:rsidR="00CE5E90" w:rsidRDefault="00F94595" w:rsidP="00CE5E90">
            <w:pPr>
              <w:pStyle w:val="TableText"/>
              <w:numPr>
                <w:ilvl w:val="0"/>
                <w:numId w:val="49"/>
              </w:numPr>
              <w:spacing w:beforeLines="60" w:before="144" w:afterLines="60" w:after="144" w:line="240" w:lineRule="auto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57F2D">
              <w:rPr>
                <w:i/>
              </w:rPr>
              <w:t xml:space="preserve">Provide a list of key staff </w:t>
            </w:r>
            <w:r w:rsidR="00AC48FA">
              <w:rPr>
                <w:i/>
              </w:rPr>
              <w:t>who would be involved in</w:t>
            </w:r>
            <w:r w:rsidR="00AC48FA" w:rsidRPr="00357F2D">
              <w:rPr>
                <w:i/>
              </w:rPr>
              <w:t xml:space="preserve"> </w:t>
            </w:r>
            <w:r w:rsidRPr="00357F2D">
              <w:rPr>
                <w:i/>
              </w:rPr>
              <w:t>develop</w:t>
            </w:r>
            <w:r w:rsidR="00AC48FA">
              <w:rPr>
                <w:i/>
              </w:rPr>
              <w:t>ing</w:t>
            </w:r>
            <w:r w:rsidRPr="00357F2D">
              <w:rPr>
                <w:i/>
              </w:rPr>
              <w:t xml:space="preserve"> the methodology</w:t>
            </w:r>
            <w:r w:rsidR="007A0D35">
              <w:rPr>
                <w:i/>
              </w:rPr>
              <w:t xml:space="preserve">, </w:t>
            </w:r>
            <w:r w:rsidR="00AC48FA">
              <w:rPr>
                <w:i/>
              </w:rPr>
              <w:t xml:space="preserve">including their </w:t>
            </w:r>
            <w:r w:rsidR="00986AEB">
              <w:rPr>
                <w:i/>
              </w:rPr>
              <w:t xml:space="preserve">relevant </w:t>
            </w:r>
            <w:r w:rsidR="00A562F8">
              <w:rPr>
                <w:i/>
              </w:rPr>
              <w:t>experience</w:t>
            </w:r>
            <w:r w:rsidR="007A0D35">
              <w:rPr>
                <w:i/>
              </w:rPr>
              <w:t xml:space="preserve"> and availability</w:t>
            </w:r>
            <w:r w:rsidR="00DB0344">
              <w:rPr>
                <w:i/>
              </w:rPr>
              <w:t>. L</w:t>
            </w:r>
            <w:r w:rsidRPr="00357F2D">
              <w:rPr>
                <w:i/>
              </w:rPr>
              <w:t>imit to</w:t>
            </w:r>
            <w:r w:rsidR="00DB0344">
              <w:rPr>
                <w:i/>
              </w:rPr>
              <w:t xml:space="preserve"> the</w:t>
            </w:r>
            <w:r w:rsidR="00CE5E90">
              <w:rPr>
                <w:i/>
              </w:rPr>
              <w:t xml:space="preserve"> core developer you are aware of</w:t>
            </w:r>
            <w:r w:rsidR="00CE5E90" w:rsidRPr="00F94F50">
              <w:rPr>
                <w:i/>
              </w:rPr>
              <w:t xml:space="preserve"> </w:t>
            </w:r>
            <w:r w:rsidR="00CE5E90">
              <w:rPr>
                <w:i/>
              </w:rPr>
              <w:t>team and</w:t>
            </w:r>
            <w:r w:rsidR="00DB0344">
              <w:rPr>
                <w:i/>
              </w:rPr>
              <w:t xml:space="preserve"> two to four key staff members</w:t>
            </w:r>
            <w:r w:rsidR="00CE5E90">
              <w:rPr>
                <w:i/>
              </w:rPr>
              <w:t>.</w:t>
            </w:r>
          </w:p>
          <w:p w14:paraId="011A0E93" w14:textId="3F1359C7" w:rsidR="001940BC" w:rsidRPr="00C31ED9" w:rsidRDefault="00C31ED9" w:rsidP="00CE5E90">
            <w:pPr>
              <w:pStyle w:val="TableText"/>
              <w:spacing w:beforeLines="60" w:before="144" w:afterLines="60" w:after="144" w:line="240" w:lineRule="auto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maximum</w:t>
            </w:r>
            <w:proofErr w:type="gramEnd"/>
            <w:r>
              <w:rPr>
                <w:i/>
              </w:rPr>
              <w:t xml:space="preserve"> 300 words)</w:t>
            </w:r>
          </w:p>
        </w:tc>
      </w:tr>
      <w:tr w:rsidR="001940BC" w:rsidRPr="001B340D" w14:paraId="6865973F" w14:textId="77777777" w:rsidTr="5970C33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2A5E3779" w14:textId="390E38D7" w:rsidR="001940BC" w:rsidRPr="0079438F" w:rsidRDefault="00F94595" w:rsidP="000F3D54">
            <w:pPr>
              <w:pStyle w:val="Header"/>
              <w:spacing w:beforeLines="60" w:before="144" w:afterLines="60" w:after="144"/>
              <w:rPr>
                <w:rFonts w:cs="Arial"/>
                <w:b w:val="0"/>
                <w:color w:val="F0FFF7"/>
                <w:spacing w:val="4"/>
                <w:szCs w:val="21"/>
                <w:lang w:val="en-CA"/>
              </w:rPr>
            </w:pPr>
            <w:r>
              <w:rPr>
                <w:rFonts w:cs="Arial"/>
                <w:color w:val="F0FFF7"/>
                <w:spacing w:val="4"/>
                <w:szCs w:val="21"/>
                <w:lang w:val="en-CA"/>
              </w:rPr>
              <w:lastRenderedPageBreak/>
              <w:t>Other stakeholders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6977F112" w14:textId="363FD6E5" w:rsidR="00B6186D" w:rsidRPr="00B6186D" w:rsidRDefault="05E4CAF1" w:rsidP="49B25B64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49B25B64">
              <w:rPr>
                <w:i/>
                <w:iCs/>
              </w:rPr>
              <w:t xml:space="preserve">List any </w:t>
            </w:r>
            <w:r w:rsidR="483FA1C1" w:rsidRPr="49B25B64">
              <w:rPr>
                <w:i/>
                <w:iCs/>
              </w:rPr>
              <w:t>key</w:t>
            </w:r>
            <w:r w:rsidRPr="49B25B64">
              <w:rPr>
                <w:i/>
                <w:iCs/>
              </w:rPr>
              <w:t xml:space="preserve"> stakeholders </w:t>
            </w:r>
            <w:r w:rsidR="47C4EDBA" w:rsidRPr="49B25B64">
              <w:rPr>
                <w:i/>
                <w:iCs/>
              </w:rPr>
              <w:t>that</w:t>
            </w:r>
            <w:r w:rsidRPr="49B25B64">
              <w:rPr>
                <w:i/>
                <w:iCs/>
              </w:rPr>
              <w:t xml:space="preserve"> have expressed interest in the proposed new or revised methodology, </w:t>
            </w:r>
            <w:proofErr w:type="gramStart"/>
            <w:r w:rsidRPr="49B25B64">
              <w:rPr>
                <w:i/>
                <w:iCs/>
              </w:rPr>
              <w:t>tool</w:t>
            </w:r>
            <w:proofErr w:type="gramEnd"/>
            <w:r w:rsidRPr="49B25B64">
              <w:rPr>
                <w:i/>
                <w:iCs/>
              </w:rPr>
              <w:t xml:space="preserve"> or module</w:t>
            </w:r>
            <w:r w:rsidR="7A203C1F" w:rsidRPr="49B25B64">
              <w:rPr>
                <w:i/>
                <w:iCs/>
              </w:rPr>
              <w:t>.  Also, describe the kinds of</w:t>
            </w:r>
            <w:r w:rsidR="6CA8E42E" w:rsidRPr="49B25B64">
              <w:rPr>
                <w:i/>
                <w:iCs/>
              </w:rPr>
              <w:t xml:space="preserve"> </w:t>
            </w:r>
            <w:r w:rsidRPr="49B25B64">
              <w:rPr>
                <w:i/>
                <w:iCs/>
              </w:rPr>
              <w:t>market participants</w:t>
            </w:r>
            <w:r w:rsidR="6CA8E42E" w:rsidRPr="49B25B64">
              <w:rPr>
                <w:i/>
                <w:iCs/>
              </w:rPr>
              <w:t xml:space="preserve"> and</w:t>
            </w:r>
            <w:r w:rsidRPr="49B25B64">
              <w:rPr>
                <w:i/>
                <w:iCs/>
              </w:rPr>
              <w:t xml:space="preserve"> project developers</w:t>
            </w:r>
            <w:r w:rsidR="4EF45964" w:rsidRPr="49B25B64">
              <w:rPr>
                <w:i/>
                <w:iCs/>
              </w:rPr>
              <w:t xml:space="preserve"> expect</w:t>
            </w:r>
            <w:r w:rsidR="2A6AB414" w:rsidRPr="49B25B64">
              <w:rPr>
                <w:i/>
                <w:iCs/>
              </w:rPr>
              <w:t>ed</w:t>
            </w:r>
            <w:r w:rsidR="4EF45964" w:rsidRPr="49B25B64">
              <w:rPr>
                <w:i/>
                <w:iCs/>
              </w:rPr>
              <w:t xml:space="preserve"> </w:t>
            </w:r>
            <w:r w:rsidR="3455F918" w:rsidRPr="49B25B64">
              <w:rPr>
                <w:i/>
                <w:iCs/>
              </w:rPr>
              <w:t>to</w:t>
            </w:r>
            <w:r w:rsidR="4EF45964" w:rsidRPr="49B25B64">
              <w:rPr>
                <w:i/>
                <w:iCs/>
              </w:rPr>
              <w:t xml:space="preserve"> use</w:t>
            </w:r>
            <w:r w:rsidR="3455F918" w:rsidRPr="49B25B64">
              <w:rPr>
                <w:i/>
                <w:iCs/>
              </w:rPr>
              <w:t xml:space="preserve"> the proposed new or revised methodology, </w:t>
            </w:r>
            <w:proofErr w:type="gramStart"/>
            <w:r w:rsidR="3455F918" w:rsidRPr="49B25B64">
              <w:rPr>
                <w:i/>
                <w:iCs/>
              </w:rPr>
              <w:t>tool</w:t>
            </w:r>
            <w:proofErr w:type="gramEnd"/>
            <w:r w:rsidR="3455F918" w:rsidRPr="49B25B64">
              <w:rPr>
                <w:i/>
                <w:iCs/>
              </w:rPr>
              <w:t xml:space="preserve"> or </w:t>
            </w:r>
            <w:r w:rsidR="71894F50" w:rsidRPr="49B25B64">
              <w:rPr>
                <w:i/>
                <w:iCs/>
              </w:rPr>
              <w:t>module.</w:t>
            </w:r>
          </w:p>
          <w:p w14:paraId="28B1A776" w14:textId="50835360" w:rsidR="004A38E8" w:rsidRDefault="00B6186D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6186D">
              <w:rPr>
                <w:i/>
              </w:rPr>
              <w:t xml:space="preserve">What measures do you plan to implement to promote the uptake of the proposed </w:t>
            </w:r>
            <w:r w:rsidR="005360C1">
              <w:rPr>
                <w:i/>
              </w:rPr>
              <w:t xml:space="preserve">GHG removing or reducing </w:t>
            </w:r>
            <w:r w:rsidRPr="00B6186D">
              <w:rPr>
                <w:i/>
              </w:rPr>
              <w:t>activity amongst potential end users</w:t>
            </w:r>
            <w:r w:rsidR="00D82C29">
              <w:rPr>
                <w:i/>
              </w:rPr>
              <w:t xml:space="preserve"> (if applicable)</w:t>
            </w:r>
            <w:r w:rsidRPr="00B6186D">
              <w:rPr>
                <w:i/>
              </w:rPr>
              <w:t>?</w:t>
            </w:r>
          </w:p>
          <w:p w14:paraId="7B82EA5B" w14:textId="282A921A" w:rsidR="00D2105B" w:rsidRPr="000143C0" w:rsidRDefault="00D2105B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maximum</w:t>
            </w:r>
            <w:proofErr w:type="gramEnd"/>
            <w:r>
              <w:rPr>
                <w:i/>
              </w:rPr>
              <w:t xml:space="preserve"> 200 words)</w:t>
            </w:r>
          </w:p>
        </w:tc>
      </w:tr>
      <w:tr w:rsidR="001940BC" w:rsidRPr="001B340D" w14:paraId="3AC037FE" w14:textId="77777777" w:rsidTr="5970C330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6" w:type="dxa"/>
          </w:tcPr>
          <w:p w14:paraId="1C684533" w14:textId="15037809" w:rsidR="001940BC" w:rsidRPr="0079438F" w:rsidRDefault="006C1B90" w:rsidP="000F3D54">
            <w:pPr>
              <w:pStyle w:val="Header"/>
              <w:spacing w:beforeLines="60" w:before="144" w:afterLines="60" w:after="144"/>
              <w:rPr>
                <w:rFonts w:cs="Arial"/>
                <w:color w:val="F0FFF7"/>
                <w:spacing w:val="4"/>
                <w:szCs w:val="21"/>
                <w:lang w:val="en-CA"/>
              </w:rPr>
            </w:pPr>
            <w:r w:rsidRPr="006C1B90">
              <w:rPr>
                <w:rFonts w:cs="Arial"/>
                <w:color w:val="F0FFF7"/>
                <w:spacing w:val="4"/>
                <w:szCs w:val="21"/>
                <w:lang w:val="en-CA"/>
              </w:rPr>
              <w:t>References to similar activities outside the VCS Program</w:t>
            </w:r>
          </w:p>
        </w:tc>
        <w:tc>
          <w:tcPr>
            <w:tcW w:w="7379" w:type="dxa"/>
            <w:shd w:val="clear" w:color="auto" w:fill="F2F2F2" w:themeFill="background1" w:themeFillShade="F2"/>
          </w:tcPr>
          <w:p w14:paraId="25AD6758" w14:textId="1B9929A8" w:rsidR="001940BC" w:rsidRDefault="00B77DF9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77DF9">
              <w:rPr>
                <w:i/>
              </w:rPr>
              <w:t>List any similar methodologies, initiatives, GHG accounting frameworks, or policies that</w:t>
            </w:r>
            <w:r w:rsidR="006C79E4">
              <w:rPr>
                <w:i/>
              </w:rPr>
              <w:t xml:space="preserve"> are already occurring </w:t>
            </w:r>
            <w:r w:rsidR="007D4558">
              <w:rPr>
                <w:i/>
              </w:rPr>
              <w:t xml:space="preserve">or under development </w:t>
            </w:r>
            <w:r w:rsidR="006C79E4">
              <w:rPr>
                <w:i/>
              </w:rPr>
              <w:t>and</w:t>
            </w:r>
            <w:r w:rsidRPr="00B77DF9">
              <w:rPr>
                <w:i/>
              </w:rPr>
              <w:t xml:space="preserve"> may be helpful </w:t>
            </w:r>
            <w:r w:rsidR="004A38E8">
              <w:rPr>
                <w:i/>
              </w:rPr>
              <w:t xml:space="preserve">resources </w:t>
            </w:r>
            <w:r w:rsidRPr="00B77DF9">
              <w:rPr>
                <w:i/>
              </w:rPr>
              <w:t>to inform development</w:t>
            </w:r>
            <w:r w:rsidR="004A38E8">
              <w:rPr>
                <w:i/>
              </w:rPr>
              <w:t xml:space="preserve"> of the methodology, </w:t>
            </w:r>
            <w:proofErr w:type="gramStart"/>
            <w:r w:rsidR="004A38E8">
              <w:rPr>
                <w:i/>
              </w:rPr>
              <w:t>module</w:t>
            </w:r>
            <w:proofErr w:type="gramEnd"/>
            <w:r w:rsidR="004A38E8">
              <w:rPr>
                <w:i/>
              </w:rPr>
              <w:t xml:space="preserve"> or tool.</w:t>
            </w:r>
          </w:p>
          <w:p w14:paraId="67336BEC" w14:textId="6FAFDDF9" w:rsidR="004A1CC1" w:rsidRDefault="004A1CC1" w:rsidP="00BB1509">
            <w:pPr>
              <w:pStyle w:val="TableText"/>
              <w:spacing w:beforeLines="60" w:before="144" w:afterLines="60" w:after="144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maximum</w:t>
            </w:r>
            <w:proofErr w:type="gramEnd"/>
            <w:r>
              <w:rPr>
                <w:i/>
              </w:rPr>
              <w:t xml:space="preserve"> 200 words)</w:t>
            </w:r>
          </w:p>
        </w:tc>
      </w:tr>
    </w:tbl>
    <w:p w14:paraId="00E49EA5" w14:textId="77777777" w:rsidR="001940BC" w:rsidRDefault="001940BC" w:rsidP="001940BC"/>
    <w:p w14:paraId="7C903FE7" w14:textId="6C974059" w:rsidR="00AC43B5" w:rsidRPr="00AC43B5" w:rsidRDefault="00AC43B5" w:rsidP="00AC43B5">
      <w:pPr>
        <w:pStyle w:val="Heading4"/>
      </w:pPr>
      <w:proofErr w:type="spellStart"/>
      <w:r>
        <w:t>nter</w:t>
      </w:r>
      <w:bookmarkEnd w:id="7"/>
      <w:bookmarkEnd w:id="8"/>
      <w:proofErr w:type="spellEnd"/>
    </w:p>
    <w:sectPr w:rsidR="00AC43B5" w:rsidRPr="00AC43B5" w:rsidSect="00030969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9FA8" w14:textId="77777777" w:rsidR="006F63C9" w:rsidRDefault="006F63C9" w:rsidP="00D109C1">
      <w:pPr>
        <w:spacing w:after="0" w:line="240" w:lineRule="auto"/>
      </w:pPr>
      <w:r>
        <w:separator/>
      </w:r>
    </w:p>
  </w:endnote>
  <w:endnote w:type="continuationSeparator" w:id="0">
    <w:p w14:paraId="2B6B0FDB" w14:textId="77777777" w:rsidR="006F63C9" w:rsidRDefault="006F63C9" w:rsidP="00D109C1">
      <w:pPr>
        <w:spacing w:after="0" w:line="240" w:lineRule="auto"/>
      </w:pPr>
      <w:r>
        <w:continuationSeparator/>
      </w:r>
    </w:p>
  </w:endnote>
  <w:endnote w:type="continuationNotice" w:id="1">
    <w:p w14:paraId="10688C92" w14:textId="77777777" w:rsidR="006F63C9" w:rsidRDefault="006F63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Com 35 Light">
    <w:altName w:val="Century Gothic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Zilla Slab">
    <w:altName w:val="Times New Roman"/>
    <w:charset w:val="00"/>
    <w:family w:val="auto"/>
    <w:pitch w:val="variable"/>
    <w:sig w:usb0="A00000FF" w:usb1="5001E4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792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9B1B5" w14:textId="77777777" w:rsidR="00A1119C" w:rsidRDefault="007130E3" w:rsidP="00030969">
        <w:pPr>
          <w:pStyle w:val="Footer"/>
          <w:jc w:val="right"/>
        </w:pPr>
        <w:r w:rsidRPr="0079438F">
          <w:rPr>
            <w:rFonts w:ascii="Century Gothic" w:hAnsi="Century Gothic"/>
            <w:color w:val="262626"/>
          </w:rPr>
          <w:fldChar w:fldCharType="begin"/>
        </w:r>
        <w:r w:rsidRPr="0079438F">
          <w:rPr>
            <w:rFonts w:ascii="Century Gothic" w:hAnsi="Century Gothic"/>
            <w:color w:val="262626"/>
          </w:rPr>
          <w:instrText xml:space="preserve"> PAGE   \* MERGEFORMAT </w:instrText>
        </w:r>
        <w:r w:rsidRPr="0079438F">
          <w:rPr>
            <w:rFonts w:ascii="Century Gothic" w:hAnsi="Century Gothic"/>
            <w:color w:val="262626"/>
          </w:rPr>
          <w:fldChar w:fldCharType="separate"/>
        </w:r>
        <w:r w:rsidR="005C7296">
          <w:rPr>
            <w:rFonts w:ascii="Century Gothic" w:hAnsi="Century Gothic"/>
            <w:noProof/>
            <w:color w:val="262626"/>
          </w:rPr>
          <w:t>4</w:t>
        </w:r>
        <w:r w:rsidRPr="0079438F">
          <w:rPr>
            <w:rFonts w:ascii="Century Gothic" w:hAnsi="Century Gothic"/>
            <w:noProof/>
            <w:color w:val="26262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585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432DA" w14:textId="5EC8B9E3" w:rsidR="007130E3" w:rsidRDefault="007130E3" w:rsidP="00030969">
        <w:pPr>
          <w:pStyle w:val="Footer"/>
          <w:jc w:val="right"/>
        </w:pPr>
        <w:r w:rsidRPr="0079438F">
          <w:rPr>
            <w:rFonts w:ascii="Century Gothic" w:hAnsi="Century Gothic"/>
            <w:color w:val="262626"/>
          </w:rPr>
          <w:fldChar w:fldCharType="begin"/>
        </w:r>
        <w:r w:rsidRPr="0079438F">
          <w:rPr>
            <w:rFonts w:ascii="Century Gothic" w:hAnsi="Century Gothic"/>
            <w:color w:val="262626"/>
          </w:rPr>
          <w:instrText xml:space="preserve"> PAGE   \* MERGEFORMAT </w:instrText>
        </w:r>
        <w:r w:rsidRPr="0079438F">
          <w:rPr>
            <w:rFonts w:ascii="Century Gothic" w:hAnsi="Century Gothic"/>
            <w:color w:val="262626"/>
          </w:rPr>
          <w:fldChar w:fldCharType="separate"/>
        </w:r>
        <w:r w:rsidR="005C7296">
          <w:rPr>
            <w:rFonts w:ascii="Century Gothic" w:hAnsi="Century Gothic"/>
            <w:noProof/>
            <w:color w:val="262626"/>
          </w:rPr>
          <w:t>4</w:t>
        </w:r>
        <w:r w:rsidRPr="0079438F">
          <w:rPr>
            <w:rFonts w:ascii="Century Gothic" w:hAnsi="Century Gothic"/>
            <w:noProof/>
            <w:color w:val="2626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9FA7" w14:textId="77777777" w:rsidR="006F63C9" w:rsidRDefault="006F63C9" w:rsidP="00D109C1">
      <w:pPr>
        <w:spacing w:after="0" w:line="240" w:lineRule="auto"/>
      </w:pPr>
      <w:r>
        <w:separator/>
      </w:r>
    </w:p>
  </w:footnote>
  <w:footnote w:type="continuationSeparator" w:id="0">
    <w:p w14:paraId="2983E69F" w14:textId="77777777" w:rsidR="006F63C9" w:rsidRDefault="006F63C9" w:rsidP="00D109C1">
      <w:pPr>
        <w:spacing w:after="0" w:line="240" w:lineRule="auto"/>
      </w:pPr>
      <w:r>
        <w:continuationSeparator/>
      </w:r>
    </w:p>
  </w:footnote>
  <w:footnote w:type="continuationNotice" w:id="1">
    <w:p w14:paraId="78A2A13B" w14:textId="77777777" w:rsidR="006F63C9" w:rsidRDefault="006F63C9">
      <w:pPr>
        <w:spacing w:after="0" w:line="240" w:lineRule="auto"/>
      </w:pPr>
    </w:p>
  </w:footnote>
  <w:footnote w:id="2">
    <w:p w14:paraId="2906AA23" w14:textId="721F8EC3" w:rsidR="00416085" w:rsidRDefault="004160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900CA" w:rsidRPr="00D900CA">
        <w:t>https://en.wikipedia.org/wiki/ISO_3166-1_alpha-2</w:t>
      </w:r>
    </w:p>
  </w:footnote>
  <w:footnote w:id="3">
    <w:p w14:paraId="711D4F61" w14:textId="77777777" w:rsidR="00AD16EC" w:rsidRDefault="00AD16EC" w:rsidP="00AD16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5EFC">
        <w:t>https://sdgs.un.org/goals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A8A9" w14:textId="150E86FB" w:rsidR="007130E3" w:rsidRPr="002A3A28" w:rsidRDefault="007130E3" w:rsidP="002A3A28">
    <w:pPr>
      <w:pBdr>
        <w:bottom w:val="single" w:sz="4" w:space="1" w:color="A6A6A6" w:themeColor="background1" w:themeShade="A6"/>
      </w:pBdr>
      <w:tabs>
        <w:tab w:val="left" w:pos="1014"/>
        <w:tab w:val="center" w:pos="4680"/>
        <w:tab w:val="right" w:pos="9360"/>
      </w:tabs>
      <w:spacing w:after="0" w:line="240" w:lineRule="auto"/>
      <w:jc w:val="right"/>
      <w:rPr>
        <w:rFonts w:ascii="Century Gothic" w:hAnsi="Century Gothic"/>
        <w:color w:val="262626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</w:pPr>
    <w:r>
      <w:rPr>
        <w:rFonts w:ascii="Century Gothic" w:hAnsi="Century Gothic"/>
        <w:noProof/>
        <w:color w:val="262626"/>
        <w:szCs w:val="21"/>
      </w:rPr>
      <w:drawing>
        <wp:anchor distT="0" distB="0" distL="114300" distR="114300" simplePos="0" relativeHeight="251658240" behindDoc="1" locked="0" layoutInCell="1" allowOverlap="1" wp14:anchorId="18D0FBD3" wp14:editId="5BB4ED25">
          <wp:simplePos x="0" y="0"/>
          <wp:positionH relativeFrom="margin">
            <wp:posOffset>190704</wp:posOffset>
          </wp:positionH>
          <wp:positionV relativeFrom="paragraph">
            <wp:posOffset>-188259</wp:posOffset>
          </wp:positionV>
          <wp:extent cx="912432" cy="364972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DVISta-Logo-Short-Color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432" cy="364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ab/>
    </w:r>
    <w:r w:rsidR="003F0E05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>Methodology Idea Note v4.0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F3C4" w14:textId="77777777" w:rsidR="007130E3" w:rsidRPr="002A3A28" w:rsidRDefault="007130E3" w:rsidP="002A3A28">
    <w:pPr>
      <w:pBdr>
        <w:bottom w:val="single" w:sz="4" w:space="1" w:color="A6A6A6" w:themeColor="background1" w:themeShade="A6"/>
      </w:pBdr>
      <w:tabs>
        <w:tab w:val="left" w:pos="1014"/>
        <w:tab w:val="center" w:pos="4680"/>
        <w:tab w:val="right" w:pos="9360"/>
      </w:tabs>
      <w:spacing w:after="0" w:line="240" w:lineRule="auto"/>
      <w:jc w:val="right"/>
      <w:rPr>
        <w:rFonts w:ascii="Century Gothic" w:hAnsi="Century Gothic"/>
        <w:color w:val="262626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</w:pPr>
    <w:r>
      <w:rPr>
        <w:rFonts w:ascii="Century Gothic" w:hAnsi="Century Gothic"/>
        <w:noProof/>
        <w:color w:val="262626"/>
        <w:szCs w:val="21"/>
      </w:rPr>
      <w:drawing>
        <wp:anchor distT="0" distB="0" distL="114300" distR="114300" simplePos="0" relativeHeight="251658241" behindDoc="1" locked="0" layoutInCell="1" allowOverlap="1" wp14:anchorId="18D0FBD3" wp14:editId="5BB4ED25">
          <wp:simplePos x="0" y="0"/>
          <wp:positionH relativeFrom="margin">
            <wp:posOffset>190704</wp:posOffset>
          </wp:positionH>
          <wp:positionV relativeFrom="paragraph">
            <wp:posOffset>-188259</wp:posOffset>
          </wp:positionV>
          <wp:extent cx="912432" cy="364972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DVISta-Logo-Short-Color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432" cy="364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ab/>
      <w:t xml:space="preserve">Project Description: </w:t>
    </w:r>
    <w:r w:rsidR="00AE379A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>VCS</w:t>
    </w:r>
    <w:r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 xml:space="preserve"> Version </w:t>
    </w:r>
    <w:r w:rsidR="00AE379A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>4</w:t>
    </w:r>
    <w:r w:rsidR="00863224">
      <w:rPr>
        <w:rFonts w:ascii="Century Gothic" w:hAnsi="Century Gothic"/>
        <w:noProof/>
        <w:color w:val="262626"/>
        <w:szCs w:val="21"/>
        <w14:textFill>
          <w14:solidFill>
            <w14:srgbClr w14:val="262626">
              <w14:lumMod w14:val="65000"/>
              <w14:lumOff w14:val="35000"/>
              <w14:lumMod w14:val="65000"/>
              <w14:lumOff w14:val="35000"/>
            </w14:srgbClr>
          </w14:solidFill>
        </w14:textFill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F57"/>
    <w:multiLevelType w:val="hybridMultilevel"/>
    <w:tmpl w:val="457AAE2A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" w15:restartNumberingAfterBreak="0">
    <w:nsid w:val="01D44390"/>
    <w:multiLevelType w:val="hybridMultilevel"/>
    <w:tmpl w:val="7CE0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B7D47"/>
    <w:multiLevelType w:val="hybridMultilevel"/>
    <w:tmpl w:val="72BAD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3961"/>
    <w:multiLevelType w:val="hybridMultilevel"/>
    <w:tmpl w:val="680E42EA"/>
    <w:lvl w:ilvl="0" w:tplc="8FDED5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2AD4"/>
    <w:multiLevelType w:val="multilevel"/>
    <w:tmpl w:val="FDB6B3A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1AD059CE"/>
    <w:multiLevelType w:val="hybridMultilevel"/>
    <w:tmpl w:val="EA8EE7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C289D"/>
    <w:multiLevelType w:val="hybridMultilevel"/>
    <w:tmpl w:val="CD688C6C"/>
    <w:lvl w:ilvl="0" w:tplc="10CA6A42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  <w:color w:val="57595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396249"/>
    <w:multiLevelType w:val="multilevel"/>
    <w:tmpl w:val="24C60272"/>
    <w:lvl w:ilvl="0">
      <w:start w:val="1"/>
      <w:numFmt w:val="decimal"/>
      <w:pStyle w:val="ListParagraph"/>
      <w:lvlText w:val="%1)"/>
      <w:lvlJc w:val="left"/>
      <w:pPr>
        <w:ind w:left="108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25875291"/>
    <w:multiLevelType w:val="multilevel"/>
    <w:tmpl w:val="B97412DA"/>
    <w:lvl w:ilvl="0">
      <w:start w:val="1"/>
      <w:numFmt w:val="decimal"/>
      <w:lvlText w:val="%1"/>
      <w:lvlJc w:val="left"/>
      <w:pPr>
        <w:ind w:left="3150" w:hanging="720"/>
      </w:pPr>
      <w:rPr>
        <w:rFonts w:hint="default"/>
        <w:color w:val="2B3A57"/>
      </w:rPr>
    </w:lvl>
    <w:lvl w:ilvl="1">
      <w:start w:val="1"/>
      <w:numFmt w:val="decimal"/>
      <w:lvlText w:val="%1.%2"/>
      <w:lvlJc w:val="left"/>
      <w:pPr>
        <w:ind w:left="6120" w:hanging="720"/>
      </w:pPr>
      <w:rPr>
        <w:rFonts w:ascii="Avenir LT Com 35 Light" w:hAnsi="Avenir LT Com 35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57DA7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685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-378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3780" w:hanging="720"/>
      </w:pPr>
      <w:rPr>
        <w:rFonts w:hint="default"/>
        <w:color w:val="DAAE28" w:themeColor="accent1"/>
      </w:rPr>
    </w:lvl>
    <w:lvl w:ilvl="5">
      <w:start w:val="1"/>
      <w:numFmt w:val="decimal"/>
      <w:lvlText w:val="%1.%2.%3.%4.%5.%6"/>
      <w:lvlJc w:val="left"/>
      <w:pPr>
        <w:ind w:left="-3780" w:hanging="720"/>
      </w:pPr>
      <w:rPr>
        <w:rFonts w:hint="default"/>
        <w:color w:val="DAAE28" w:themeColor="accent1"/>
      </w:rPr>
    </w:lvl>
    <w:lvl w:ilvl="6">
      <w:start w:val="1"/>
      <w:numFmt w:val="decimal"/>
      <w:lvlText w:val="%1.%2.%3.%4.%5.%6.%7"/>
      <w:lvlJc w:val="left"/>
      <w:pPr>
        <w:ind w:left="-3780" w:hanging="720"/>
      </w:pPr>
      <w:rPr>
        <w:rFonts w:hint="default"/>
        <w:color w:val="DAAE28" w:themeColor="accent1"/>
      </w:rPr>
    </w:lvl>
    <w:lvl w:ilvl="7">
      <w:start w:val="1"/>
      <w:numFmt w:val="decimal"/>
      <w:lvlText w:val="%1.%2.%3.%4.%5.%6.%7.%8"/>
      <w:lvlJc w:val="left"/>
      <w:pPr>
        <w:ind w:left="-3780" w:hanging="720"/>
      </w:pPr>
      <w:rPr>
        <w:rFonts w:hint="default"/>
        <w:color w:val="DAAE28" w:themeColor="accent1"/>
      </w:rPr>
    </w:lvl>
    <w:lvl w:ilvl="8">
      <w:start w:val="1"/>
      <w:numFmt w:val="decimal"/>
      <w:lvlText w:val="%1.%2.%3.%4.%5.%6.%7.%8.%9"/>
      <w:lvlJc w:val="left"/>
      <w:pPr>
        <w:ind w:left="-3780" w:hanging="720"/>
      </w:pPr>
      <w:rPr>
        <w:rFonts w:hint="default"/>
        <w:color w:val="DAAE28" w:themeColor="accent1"/>
      </w:rPr>
    </w:lvl>
  </w:abstractNum>
  <w:abstractNum w:abstractNumId="9" w15:restartNumberingAfterBreak="0">
    <w:nsid w:val="2CBC55D9"/>
    <w:multiLevelType w:val="multilevel"/>
    <w:tmpl w:val="7D02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E5419C9"/>
    <w:multiLevelType w:val="hybridMultilevel"/>
    <w:tmpl w:val="E760F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592FE8"/>
    <w:multiLevelType w:val="hybridMultilevel"/>
    <w:tmpl w:val="389C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6867"/>
    <w:multiLevelType w:val="hybridMultilevel"/>
    <w:tmpl w:val="E6EEE14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44B7216"/>
    <w:multiLevelType w:val="hybridMultilevel"/>
    <w:tmpl w:val="0F5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25037"/>
    <w:multiLevelType w:val="multilevel"/>
    <w:tmpl w:val="517EBA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BFD7413"/>
    <w:multiLevelType w:val="hybridMultilevel"/>
    <w:tmpl w:val="81BC9A8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B00F55"/>
    <w:multiLevelType w:val="multilevel"/>
    <w:tmpl w:val="5978E2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576"/>
      </w:pPr>
      <w:rPr>
        <w:rFonts w:asciiTheme="minorHAnsi" w:hAnsiTheme="minorHAnsi" w:cstheme="minorHAnsi" w:hint="default"/>
        <w:b w:val="0"/>
        <w:color w:val="DAAE28" w:themeColor="accent1"/>
        <w:sz w:val="22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DAAE28" w:themeColor="accent1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3332300"/>
    <w:multiLevelType w:val="hybridMultilevel"/>
    <w:tmpl w:val="FD761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B17B2B"/>
    <w:multiLevelType w:val="hybridMultilevel"/>
    <w:tmpl w:val="F5C6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54B4A"/>
    <w:multiLevelType w:val="multilevel"/>
    <w:tmpl w:val="B97412DA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2B3A57"/>
      </w:rPr>
    </w:lvl>
    <w:lvl w:ilvl="1">
      <w:start w:val="1"/>
      <w:numFmt w:val="decimal"/>
      <w:lvlText w:val="%1.%2"/>
      <w:lvlJc w:val="left"/>
      <w:pPr>
        <w:ind w:left="6120" w:hanging="720"/>
      </w:pPr>
      <w:rPr>
        <w:rFonts w:ascii="Avenir LT Com 35 Light" w:hAnsi="Avenir LT Com 35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57DA7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685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-378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3780" w:hanging="720"/>
      </w:pPr>
      <w:rPr>
        <w:rFonts w:hint="default"/>
        <w:color w:val="DAAE28" w:themeColor="accent1"/>
      </w:rPr>
    </w:lvl>
    <w:lvl w:ilvl="5">
      <w:start w:val="1"/>
      <w:numFmt w:val="decimal"/>
      <w:lvlText w:val="%1.%2.%3.%4.%5.%6"/>
      <w:lvlJc w:val="left"/>
      <w:pPr>
        <w:ind w:left="-3780" w:hanging="720"/>
      </w:pPr>
      <w:rPr>
        <w:rFonts w:hint="default"/>
        <w:color w:val="DAAE28" w:themeColor="accent1"/>
      </w:rPr>
    </w:lvl>
    <w:lvl w:ilvl="6">
      <w:start w:val="1"/>
      <w:numFmt w:val="decimal"/>
      <w:lvlText w:val="%1.%2.%3.%4.%5.%6.%7"/>
      <w:lvlJc w:val="left"/>
      <w:pPr>
        <w:ind w:left="-3780" w:hanging="720"/>
      </w:pPr>
      <w:rPr>
        <w:rFonts w:hint="default"/>
        <w:color w:val="DAAE28" w:themeColor="accent1"/>
      </w:rPr>
    </w:lvl>
    <w:lvl w:ilvl="7">
      <w:start w:val="1"/>
      <w:numFmt w:val="decimal"/>
      <w:lvlText w:val="%1.%2.%3.%4.%5.%6.%7.%8"/>
      <w:lvlJc w:val="left"/>
      <w:pPr>
        <w:ind w:left="-3780" w:hanging="720"/>
      </w:pPr>
      <w:rPr>
        <w:rFonts w:hint="default"/>
        <w:color w:val="DAAE28" w:themeColor="accent1"/>
      </w:rPr>
    </w:lvl>
    <w:lvl w:ilvl="8">
      <w:start w:val="1"/>
      <w:numFmt w:val="decimal"/>
      <w:lvlText w:val="%1.%2.%3.%4.%5.%6.%7.%8.%9"/>
      <w:lvlJc w:val="left"/>
      <w:pPr>
        <w:ind w:left="-3780" w:hanging="720"/>
      </w:pPr>
      <w:rPr>
        <w:rFonts w:hint="default"/>
        <w:color w:val="DAAE28" w:themeColor="accent1"/>
      </w:rPr>
    </w:lvl>
  </w:abstractNum>
  <w:abstractNum w:abstractNumId="20" w15:restartNumberingAfterBreak="0">
    <w:nsid w:val="5DBE07A2"/>
    <w:multiLevelType w:val="hybridMultilevel"/>
    <w:tmpl w:val="0B46BE80"/>
    <w:lvl w:ilvl="0" w:tplc="04090001">
      <w:start w:val="1"/>
      <w:numFmt w:val="bullet"/>
      <w:pStyle w:val="Heading3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1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A4010F"/>
    <w:multiLevelType w:val="hybridMultilevel"/>
    <w:tmpl w:val="90F8EC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D000B5"/>
    <w:multiLevelType w:val="hybridMultilevel"/>
    <w:tmpl w:val="775ED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CE0D03"/>
    <w:multiLevelType w:val="multilevel"/>
    <w:tmpl w:val="5BAC35EE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  <w:color w:val="2B3A57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Avenir LT Com 35 Light" w:hAnsi="Avenir LT Com 35 Light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57DA7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Century Gothic" w:hAnsi="Century Goth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685B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-3780" w:hanging="720"/>
      </w:pPr>
      <w:rPr>
        <w:rFonts w:hint="default"/>
        <w:color w:val="DAAE28" w:themeColor="accent1"/>
      </w:rPr>
    </w:lvl>
    <w:lvl w:ilvl="5">
      <w:start w:val="1"/>
      <w:numFmt w:val="decimal"/>
      <w:lvlText w:val="%1.%2.%3.%4.%5.%6"/>
      <w:lvlJc w:val="left"/>
      <w:pPr>
        <w:ind w:left="-3780" w:hanging="720"/>
      </w:pPr>
      <w:rPr>
        <w:rFonts w:hint="default"/>
        <w:color w:val="DAAE28" w:themeColor="accent1"/>
      </w:rPr>
    </w:lvl>
    <w:lvl w:ilvl="6">
      <w:start w:val="1"/>
      <w:numFmt w:val="decimal"/>
      <w:lvlText w:val="%1.%2.%3.%4.%5.%6.%7"/>
      <w:lvlJc w:val="left"/>
      <w:pPr>
        <w:ind w:left="-3780" w:hanging="720"/>
      </w:pPr>
      <w:rPr>
        <w:rFonts w:hint="default"/>
        <w:color w:val="DAAE28" w:themeColor="accent1"/>
      </w:rPr>
    </w:lvl>
    <w:lvl w:ilvl="7">
      <w:start w:val="1"/>
      <w:numFmt w:val="decimal"/>
      <w:lvlText w:val="%1.%2.%3.%4.%5.%6.%7.%8"/>
      <w:lvlJc w:val="left"/>
      <w:pPr>
        <w:ind w:left="-3780" w:hanging="720"/>
      </w:pPr>
      <w:rPr>
        <w:rFonts w:hint="default"/>
        <w:color w:val="DAAE28" w:themeColor="accent1"/>
      </w:rPr>
    </w:lvl>
    <w:lvl w:ilvl="8">
      <w:start w:val="1"/>
      <w:numFmt w:val="decimal"/>
      <w:lvlText w:val="%1.%2.%3.%4.%5.%6.%7.%8.%9"/>
      <w:lvlJc w:val="left"/>
      <w:pPr>
        <w:ind w:left="-3780" w:hanging="720"/>
      </w:pPr>
      <w:rPr>
        <w:rFonts w:hint="default"/>
        <w:color w:val="DAAE28" w:themeColor="accent1"/>
      </w:rPr>
    </w:lvl>
  </w:abstractNum>
  <w:abstractNum w:abstractNumId="24" w15:restartNumberingAfterBreak="0">
    <w:nsid w:val="74815B46"/>
    <w:multiLevelType w:val="hybridMultilevel"/>
    <w:tmpl w:val="A06A9C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4D3AAA"/>
    <w:multiLevelType w:val="hybridMultilevel"/>
    <w:tmpl w:val="1F94D750"/>
    <w:lvl w:ilvl="0" w:tplc="9DBEE77E">
      <w:start w:val="1"/>
      <w:numFmt w:val="decimal"/>
      <w:pStyle w:val="Heading3b"/>
      <w:lvlText w:val="%1.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E27006C"/>
    <w:multiLevelType w:val="hybridMultilevel"/>
    <w:tmpl w:val="4E64A5C8"/>
    <w:lvl w:ilvl="0" w:tplc="51488DB8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  <w:color w:val="4F5150" w:themeColor="text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74389">
    <w:abstractNumId w:val="4"/>
  </w:num>
  <w:num w:numId="2" w16cid:durableId="1718506390">
    <w:abstractNumId w:val="20"/>
  </w:num>
  <w:num w:numId="3" w16cid:durableId="1113403991">
    <w:abstractNumId w:val="6"/>
  </w:num>
  <w:num w:numId="4" w16cid:durableId="371199173">
    <w:abstractNumId w:val="17"/>
  </w:num>
  <w:num w:numId="5" w16cid:durableId="1264876764">
    <w:abstractNumId w:val="24"/>
  </w:num>
  <w:num w:numId="6" w16cid:durableId="1681737153">
    <w:abstractNumId w:val="12"/>
  </w:num>
  <w:num w:numId="7" w16cid:durableId="950474471">
    <w:abstractNumId w:val="11"/>
  </w:num>
  <w:num w:numId="8" w16cid:durableId="2108889312">
    <w:abstractNumId w:val="18"/>
  </w:num>
  <w:num w:numId="9" w16cid:durableId="1123112256">
    <w:abstractNumId w:val="0"/>
  </w:num>
  <w:num w:numId="10" w16cid:durableId="1016807546">
    <w:abstractNumId w:val="26"/>
  </w:num>
  <w:num w:numId="11" w16cid:durableId="2095739502">
    <w:abstractNumId w:val="16"/>
  </w:num>
  <w:num w:numId="12" w16cid:durableId="747461934">
    <w:abstractNumId w:val="9"/>
  </w:num>
  <w:num w:numId="13" w16cid:durableId="937906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65476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2849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64963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6296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2373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5284728">
    <w:abstractNumId w:val="14"/>
  </w:num>
  <w:num w:numId="20" w16cid:durableId="244414580">
    <w:abstractNumId w:val="23"/>
  </w:num>
  <w:num w:numId="21" w16cid:durableId="854922879">
    <w:abstractNumId w:val="23"/>
  </w:num>
  <w:num w:numId="22" w16cid:durableId="946540412">
    <w:abstractNumId w:val="25"/>
  </w:num>
  <w:num w:numId="23" w16cid:durableId="863910006">
    <w:abstractNumId w:val="23"/>
  </w:num>
  <w:num w:numId="24" w16cid:durableId="734162847">
    <w:abstractNumId w:val="23"/>
  </w:num>
  <w:num w:numId="25" w16cid:durableId="1563559189">
    <w:abstractNumId w:val="23"/>
  </w:num>
  <w:num w:numId="26" w16cid:durableId="1717923248">
    <w:abstractNumId w:val="7"/>
  </w:num>
  <w:num w:numId="27" w16cid:durableId="1279410622">
    <w:abstractNumId w:val="25"/>
  </w:num>
  <w:num w:numId="28" w16cid:durableId="74936866">
    <w:abstractNumId w:val="23"/>
  </w:num>
  <w:num w:numId="29" w16cid:durableId="1682900111">
    <w:abstractNumId w:val="23"/>
  </w:num>
  <w:num w:numId="30" w16cid:durableId="1927886699">
    <w:abstractNumId w:val="23"/>
  </w:num>
  <w:num w:numId="31" w16cid:durableId="102501989">
    <w:abstractNumId w:val="7"/>
  </w:num>
  <w:num w:numId="32" w16cid:durableId="611397932">
    <w:abstractNumId w:val="25"/>
  </w:num>
  <w:num w:numId="33" w16cid:durableId="1901211">
    <w:abstractNumId w:val="23"/>
  </w:num>
  <w:num w:numId="34" w16cid:durableId="1475948118">
    <w:abstractNumId w:val="19"/>
  </w:num>
  <w:num w:numId="35" w16cid:durableId="2081324923">
    <w:abstractNumId w:val="8"/>
  </w:num>
  <w:num w:numId="36" w16cid:durableId="2086409715">
    <w:abstractNumId w:val="23"/>
  </w:num>
  <w:num w:numId="37" w16cid:durableId="1203907313">
    <w:abstractNumId w:val="23"/>
  </w:num>
  <w:num w:numId="38" w16cid:durableId="2109765214">
    <w:abstractNumId w:val="23"/>
  </w:num>
  <w:num w:numId="39" w16cid:durableId="868567001">
    <w:abstractNumId w:val="22"/>
  </w:num>
  <w:num w:numId="40" w16cid:durableId="1891073413">
    <w:abstractNumId w:val="1"/>
  </w:num>
  <w:num w:numId="41" w16cid:durableId="1503278066">
    <w:abstractNumId w:val="10"/>
  </w:num>
  <w:num w:numId="42" w16cid:durableId="1634825867">
    <w:abstractNumId w:val="15"/>
  </w:num>
  <w:num w:numId="43" w16cid:durableId="233709947">
    <w:abstractNumId w:val="23"/>
    <w:lvlOverride w:ilvl="0">
      <w:startOverride w:val="2"/>
    </w:lvlOverride>
    <w:lvlOverride w:ilvl="1">
      <w:startOverride w:val="1"/>
    </w:lvlOverride>
    <w:lvlOverride w:ilvl="2">
      <w:startOverride w:val="6"/>
    </w:lvlOverride>
  </w:num>
  <w:num w:numId="44" w16cid:durableId="1272780126">
    <w:abstractNumId w:val="23"/>
    <w:lvlOverride w:ilvl="0">
      <w:startOverride w:val="6"/>
    </w:lvlOverride>
    <w:lvlOverride w:ilvl="1">
      <w:startOverride w:val="1"/>
    </w:lvlOverride>
    <w:lvlOverride w:ilvl="2">
      <w:startOverride w:val="11"/>
    </w:lvlOverride>
  </w:num>
  <w:num w:numId="45" w16cid:durableId="1618608615">
    <w:abstractNumId w:val="21"/>
  </w:num>
  <w:num w:numId="46" w16cid:durableId="1687244182">
    <w:abstractNumId w:val="13"/>
  </w:num>
  <w:num w:numId="47" w16cid:durableId="795368748">
    <w:abstractNumId w:val="2"/>
  </w:num>
  <w:num w:numId="48" w16cid:durableId="1707020679">
    <w:abstractNumId w:val="5"/>
  </w:num>
  <w:num w:numId="49" w16cid:durableId="74476553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wMjQxtzAwtjA0sDRS0lEKTi0uzszPAymwqAUAverhrywAAAA="/>
  </w:docVars>
  <w:rsids>
    <w:rsidRoot w:val="001128A6"/>
    <w:rsid w:val="00000C58"/>
    <w:rsid w:val="000012C3"/>
    <w:rsid w:val="00003E2B"/>
    <w:rsid w:val="000040EA"/>
    <w:rsid w:val="00005855"/>
    <w:rsid w:val="00010BB7"/>
    <w:rsid w:val="00011E94"/>
    <w:rsid w:val="00013161"/>
    <w:rsid w:val="00013E78"/>
    <w:rsid w:val="000143C0"/>
    <w:rsid w:val="000156D9"/>
    <w:rsid w:val="000158B4"/>
    <w:rsid w:val="00017FAA"/>
    <w:rsid w:val="00020FDB"/>
    <w:rsid w:val="00021D8F"/>
    <w:rsid w:val="0002251D"/>
    <w:rsid w:val="00022935"/>
    <w:rsid w:val="00024CFD"/>
    <w:rsid w:val="00030633"/>
    <w:rsid w:val="00030969"/>
    <w:rsid w:val="0003165C"/>
    <w:rsid w:val="00031D1A"/>
    <w:rsid w:val="0003211D"/>
    <w:rsid w:val="00033028"/>
    <w:rsid w:val="00033140"/>
    <w:rsid w:val="000334E6"/>
    <w:rsid w:val="000336C9"/>
    <w:rsid w:val="000401C2"/>
    <w:rsid w:val="00042D1C"/>
    <w:rsid w:val="000436BC"/>
    <w:rsid w:val="00044DE1"/>
    <w:rsid w:val="00051E44"/>
    <w:rsid w:val="000555A1"/>
    <w:rsid w:val="00055C3F"/>
    <w:rsid w:val="00056F0D"/>
    <w:rsid w:val="00060774"/>
    <w:rsid w:val="0006178A"/>
    <w:rsid w:val="00065F79"/>
    <w:rsid w:val="00072A59"/>
    <w:rsid w:val="00074A07"/>
    <w:rsid w:val="00074DAB"/>
    <w:rsid w:val="00075080"/>
    <w:rsid w:val="00076C34"/>
    <w:rsid w:val="0007771F"/>
    <w:rsid w:val="00080226"/>
    <w:rsid w:val="00082807"/>
    <w:rsid w:val="00084494"/>
    <w:rsid w:val="000846E7"/>
    <w:rsid w:val="00084DC5"/>
    <w:rsid w:val="00084ED1"/>
    <w:rsid w:val="000853B2"/>
    <w:rsid w:val="00085432"/>
    <w:rsid w:val="00085FCC"/>
    <w:rsid w:val="0008641C"/>
    <w:rsid w:val="00090981"/>
    <w:rsid w:val="00091343"/>
    <w:rsid w:val="00092891"/>
    <w:rsid w:val="00094FDE"/>
    <w:rsid w:val="00097080"/>
    <w:rsid w:val="000A08AB"/>
    <w:rsid w:val="000A0FBA"/>
    <w:rsid w:val="000A29C9"/>
    <w:rsid w:val="000A3A07"/>
    <w:rsid w:val="000A3E02"/>
    <w:rsid w:val="000A4955"/>
    <w:rsid w:val="000A4DAF"/>
    <w:rsid w:val="000A55B4"/>
    <w:rsid w:val="000A5ECA"/>
    <w:rsid w:val="000A653B"/>
    <w:rsid w:val="000A6D14"/>
    <w:rsid w:val="000A7858"/>
    <w:rsid w:val="000A7ECC"/>
    <w:rsid w:val="000B0203"/>
    <w:rsid w:val="000B14F2"/>
    <w:rsid w:val="000B259B"/>
    <w:rsid w:val="000B2809"/>
    <w:rsid w:val="000B3947"/>
    <w:rsid w:val="000B3D93"/>
    <w:rsid w:val="000C20C8"/>
    <w:rsid w:val="000C2727"/>
    <w:rsid w:val="000C3B3F"/>
    <w:rsid w:val="000C3B79"/>
    <w:rsid w:val="000C4987"/>
    <w:rsid w:val="000C6835"/>
    <w:rsid w:val="000D0105"/>
    <w:rsid w:val="000D030F"/>
    <w:rsid w:val="000D04B6"/>
    <w:rsid w:val="000D2629"/>
    <w:rsid w:val="000D40BB"/>
    <w:rsid w:val="000D492E"/>
    <w:rsid w:val="000D5587"/>
    <w:rsid w:val="000D5729"/>
    <w:rsid w:val="000D6315"/>
    <w:rsid w:val="000D646C"/>
    <w:rsid w:val="000D6B8C"/>
    <w:rsid w:val="000D712C"/>
    <w:rsid w:val="000E437E"/>
    <w:rsid w:val="000E475C"/>
    <w:rsid w:val="000E5E1A"/>
    <w:rsid w:val="000F0205"/>
    <w:rsid w:val="000F0B58"/>
    <w:rsid w:val="000F0F23"/>
    <w:rsid w:val="000F2732"/>
    <w:rsid w:val="000F2BAF"/>
    <w:rsid w:val="000F3D54"/>
    <w:rsid w:val="000F4070"/>
    <w:rsid w:val="000F513D"/>
    <w:rsid w:val="000F764F"/>
    <w:rsid w:val="00100539"/>
    <w:rsid w:val="00102AAD"/>
    <w:rsid w:val="00104726"/>
    <w:rsid w:val="00105715"/>
    <w:rsid w:val="001061E1"/>
    <w:rsid w:val="001114A7"/>
    <w:rsid w:val="0011190A"/>
    <w:rsid w:val="00111C44"/>
    <w:rsid w:val="001128A6"/>
    <w:rsid w:val="001139B1"/>
    <w:rsid w:val="00113C3A"/>
    <w:rsid w:val="00114FF3"/>
    <w:rsid w:val="00116DAD"/>
    <w:rsid w:val="0011709B"/>
    <w:rsid w:val="00120784"/>
    <w:rsid w:val="00121083"/>
    <w:rsid w:val="001212C6"/>
    <w:rsid w:val="001217B4"/>
    <w:rsid w:val="00125EE2"/>
    <w:rsid w:val="0012703B"/>
    <w:rsid w:val="0013098E"/>
    <w:rsid w:val="001336CE"/>
    <w:rsid w:val="00133BEF"/>
    <w:rsid w:val="00135766"/>
    <w:rsid w:val="001361CE"/>
    <w:rsid w:val="00136CA5"/>
    <w:rsid w:val="00140098"/>
    <w:rsid w:val="001410A2"/>
    <w:rsid w:val="001415A2"/>
    <w:rsid w:val="0014202B"/>
    <w:rsid w:val="001433D9"/>
    <w:rsid w:val="001435A2"/>
    <w:rsid w:val="00144D72"/>
    <w:rsid w:val="00146584"/>
    <w:rsid w:val="00146870"/>
    <w:rsid w:val="00146FAE"/>
    <w:rsid w:val="0015023D"/>
    <w:rsid w:val="001518F8"/>
    <w:rsid w:val="0015340A"/>
    <w:rsid w:val="00153513"/>
    <w:rsid w:val="00154807"/>
    <w:rsid w:val="00156178"/>
    <w:rsid w:val="001573EC"/>
    <w:rsid w:val="0016118D"/>
    <w:rsid w:val="0016195F"/>
    <w:rsid w:val="00162DA1"/>
    <w:rsid w:val="00164711"/>
    <w:rsid w:val="00164EAC"/>
    <w:rsid w:val="001669EE"/>
    <w:rsid w:val="00172F81"/>
    <w:rsid w:val="00175614"/>
    <w:rsid w:val="001760BA"/>
    <w:rsid w:val="00176C9C"/>
    <w:rsid w:val="001816F0"/>
    <w:rsid w:val="00182B96"/>
    <w:rsid w:val="001840DB"/>
    <w:rsid w:val="00184527"/>
    <w:rsid w:val="00191D72"/>
    <w:rsid w:val="001925B4"/>
    <w:rsid w:val="00193D61"/>
    <w:rsid w:val="001940BC"/>
    <w:rsid w:val="001940C5"/>
    <w:rsid w:val="00196B03"/>
    <w:rsid w:val="00196CBC"/>
    <w:rsid w:val="001A153A"/>
    <w:rsid w:val="001A36B4"/>
    <w:rsid w:val="001A46E7"/>
    <w:rsid w:val="001A4703"/>
    <w:rsid w:val="001A4D38"/>
    <w:rsid w:val="001A583F"/>
    <w:rsid w:val="001A5AF8"/>
    <w:rsid w:val="001A5F83"/>
    <w:rsid w:val="001A74DF"/>
    <w:rsid w:val="001A7CE7"/>
    <w:rsid w:val="001A7D14"/>
    <w:rsid w:val="001B1706"/>
    <w:rsid w:val="001B403A"/>
    <w:rsid w:val="001B4ADE"/>
    <w:rsid w:val="001C0D6B"/>
    <w:rsid w:val="001C14B9"/>
    <w:rsid w:val="001C46FE"/>
    <w:rsid w:val="001C6FBB"/>
    <w:rsid w:val="001D0BF0"/>
    <w:rsid w:val="001D2F66"/>
    <w:rsid w:val="001D5A75"/>
    <w:rsid w:val="001E0C76"/>
    <w:rsid w:val="001E5726"/>
    <w:rsid w:val="001E7631"/>
    <w:rsid w:val="001F025A"/>
    <w:rsid w:val="001F4DD0"/>
    <w:rsid w:val="001F62DB"/>
    <w:rsid w:val="001F7868"/>
    <w:rsid w:val="001F7AA3"/>
    <w:rsid w:val="002000F0"/>
    <w:rsid w:val="00201162"/>
    <w:rsid w:val="00202A5A"/>
    <w:rsid w:val="002078A1"/>
    <w:rsid w:val="0021028F"/>
    <w:rsid w:val="0021043B"/>
    <w:rsid w:val="00214EE7"/>
    <w:rsid w:val="00215854"/>
    <w:rsid w:val="0021631F"/>
    <w:rsid w:val="00216F3E"/>
    <w:rsid w:val="002220CA"/>
    <w:rsid w:val="00222E67"/>
    <w:rsid w:val="00224614"/>
    <w:rsid w:val="002273D1"/>
    <w:rsid w:val="002276EA"/>
    <w:rsid w:val="002304D9"/>
    <w:rsid w:val="00232CAA"/>
    <w:rsid w:val="002341A0"/>
    <w:rsid w:val="002346BD"/>
    <w:rsid w:val="00240370"/>
    <w:rsid w:val="00240CB9"/>
    <w:rsid w:val="0024257C"/>
    <w:rsid w:val="00243A0A"/>
    <w:rsid w:val="0024461B"/>
    <w:rsid w:val="00246237"/>
    <w:rsid w:val="00246EAE"/>
    <w:rsid w:val="002511CA"/>
    <w:rsid w:val="002534A8"/>
    <w:rsid w:val="0025445A"/>
    <w:rsid w:val="00254EA4"/>
    <w:rsid w:val="00264BAE"/>
    <w:rsid w:val="00267378"/>
    <w:rsid w:val="00270D08"/>
    <w:rsid w:val="00271606"/>
    <w:rsid w:val="00271D19"/>
    <w:rsid w:val="00274CCA"/>
    <w:rsid w:val="0027510B"/>
    <w:rsid w:val="00276B9F"/>
    <w:rsid w:val="00280150"/>
    <w:rsid w:val="00281AE6"/>
    <w:rsid w:val="00281D9D"/>
    <w:rsid w:val="00282316"/>
    <w:rsid w:val="00282E38"/>
    <w:rsid w:val="00283592"/>
    <w:rsid w:val="00283F57"/>
    <w:rsid w:val="0028419E"/>
    <w:rsid w:val="00285C5B"/>
    <w:rsid w:val="00286956"/>
    <w:rsid w:val="00286EB7"/>
    <w:rsid w:val="002877F2"/>
    <w:rsid w:val="0029097B"/>
    <w:rsid w:val="002914AF"/>
    <w:rsid w:val="002919B1"/>
    <w:rsid w:val="00291F3C"/>
    <w:rsid w:val="00296ADC"/>
    <w:rsid w:val="00297376"/>
    <w:rsid w:val="00297595"/>
    <w:rsid w:val="00297CA4"/>
    <w:rsid w:val="002A03B8"/>
    <w:rsid w:val="002A0642"/>
    <w:rsid w:val="002A21FE"/>
    <w:rsid w:val="002A3A28"/>
    <w:rsid w:val="002A49B5"/>
    <w:rsid w:val="002A6DDF"/>
    <w:rsid w:val="002A73DF"/>
    <w:rsid w:val="002A757D"/>
    <w:rsid w:val="002B09F4"/>
    <w:rsid w:val="002B1642"/>
    <w:rsid w:val="002B4A81"/>
    <w:rsid w:val="002B5CFE"/>
    <w:rsid w:val="002B6331"/>
    <w:rsid w:val="002B70A8"/>
    <w:rsid w:val="002C14E8"/>
    <w:rsid w:val="002C1611"/>
    <w:rsid w:val="002C18C4"/>
    <w:rsid w:val="002C1F1B"/>
    <w:rsid w:val="002C26A0"/>
    <w:rsid w:val="002C32C0"/>
    <w:rsid w:val="002C4591"/>
    <w:rsid w:val="002C4BEC"/>
    <w:rsid w:val="002C51C0"/>
    <w:rsid w:val="002C70AD"/>
    <w:rsid w:val="002C7911"/>
    <w:rsid w:val="002C7EBB"/>
    <w:rsid w:val="002D14F1"/>
    <w:rsid w:val="002D2075"/>
    <w:rsid w:val="002D2CD2"/>
    <w:rsid w:val="002D349D"/>
    <w:rsid w:val="002D5064"/>
    <w:rsid w:val="002D5E41"/>
    <w:rsid w:val="002D6EF1"/>
    <w:rsid w:val="002D7B17"/>
    <w:rsid w:val="002E1CEA"/>
    <w:rsid w:val="002E245A"/>
    <w:rsid w:val="002E70EB"/>
    <w:rsid w:val="002E749E"/>
    <w:rsid w:val="002F0AE2"/>
    <w:rsid w:val="002F2FC9"/>
    <w:rsid w:val="002F34DC"/>
    <w:rsid w:val="002F36FC"/>
    <w:rsid w:val="002F37F9"/>
    <w:rsid w:val="002F4382"/>
    <w:rsid w:val="002F43D1"/>
    <w:rsid w:val="002F455A"/>
    <w:rsid w:val="002F46FA"/>
    <w:rsid w:val="002F5474"/>
    <w:rsid w:val="002F63B9"/>
    <w:rsid w:val="002F7ABB"/>
    <w:rsid w:val="002F7B5F"/>
    <w:rsid w:val="00300B79"/>
    <w:rsid w:val="00302079"/>
    <w:rsid w:val="00303B96"/>
    <w:rsid w:val="00305699"/>
    <w:rsid w:val="00305C7B"/>
    <w:rsid w:val="00305C93"/>
    <w:rsid w:val="00306428"/>
    <w:rsid w:val="00310455"/>
    <w:rsid w:val="00310BE8"/>
    <w:rsid w:val="00310D62"/>
    <w:rsid w:val="00313EA3"/>
    <w:rsid w:val="00314616"/>
    <w:rsid w:val="0031501A"/>
    <w:rsid w:val="0031771B"/>
    <w:rsid w:val="0032163D"/>
    <w:rsid w:val="003242C9"/>
    <w:rsid w:val="00324DDF"/>
    <w:rsid w:val="003270BE"/>
    <w:rsid w:val="0032727A"/>
    <w:rsid w:val="00327370"/>
    <w:rsid w:val="003273A6"/>
    <w:rsid w:val="0033045E"/>
    <w:rsid w:val="00332D1C"/>
    <w:rsid w:val="0033394A"/>
    <w:rsid w:val="0033447A"/>
    <w:rsid w:val="0033547A"/>
    <w:rsid w:val="00335689"/>
    <w:rsid w:val="00340A18"/>
    <w:rsid w:val="00341A17"/>
    <w:rsid w:val="00342808"/>
    <w:rsid w:val="00343849"/>
    <w:rsid w:val="0034531B"/>
    <w:rsid w:val="00347723"/>
    <w:rsid w:val="00347778"/>
    <w:rsid w:val="00351CA3"/>
    <w:rsid w:val="00351EF7"/>
    <w:rsid w:val="0035284D"/>
    <w:rsid w:val="00352945"/>
    <w:rsid w:val="00352F23"/>
    <w:rsid w:val="00357F2D"/>
    <w:rsid w:val="00360283"/>
    <w:rsid w:val="00362399"/>
    <w:rsid w:val="003628FC"/>
    <w:rsid w:val="00362F5E"/>
    <w:rsid w:val="0036491D"/>
    <w:rsid w:val="00365830"/>
    <w:rsid w:val="00366351"/>
    <w:rsid w:val="00367D26"/>
    <w:rsid w:val="00371142"/>
    <w:rsid w:val="0037150F"/>
    <w:rsid w:val="00373F7D"/>
    <w:rsid w:val="00374F4A"/>
    <w:rsid w:val="00375945"/>
    <w:rsid w:val="00375E12"/>
    <w:rsid w:val="00377159"/>
    <w:rsid w:val="003778FB"/>
    <w:rsid w:val="00381ABF"/>
    <w:rsid w:val="00381C3D"/>
    <w:rsid w:val="00382650"/>
    <w:rsid w:val="003838EA"/>
    <w:rsid w:val="0038449E"/>
    <w:rsid w:val="003865E2"/>
    <w:rsid w:val="003871A8"/>
    <w:rsid w:val="00390DF3"/>
    <w:rsid w:val="0039174A"/>
    <w:rsid w:val="003929FA"/>
    <w:rsid w:val="00393466"/>
    <w:rsid w:val="00393A46"/>
    <w:rsid w:val="003952AD"/>
    <w:rsid w:val="0039610F"/>
    <w:rsid w:val="003A07A3"/>
    <w:rsid w:val="003A1BF3"/>
    <w:rsid w:val="003A208C"/>
    <w:rsid w:val="003A21B1"/>
    <w:rsid w:val="003A43D8"/>
    <w:rsid w:val="003A5ECE"/>
    <w:rsid w:val="003A6901"/>
    <w:rsid w:val="003A6C31"/>
    <w:rsid w:val="003B0484"/>
    <w:rsid w:val="003B1D91"/>
    <w:rsid w:val="003B22BE"/>
    <w:rsid w:val="003B249A"/>
    <w:rsid w:val="003B389A"/>
    <w:rsid w:val="003B3B7D"/>
    <w:rsid w:val="003B5E87"/>
    <w:rsid w:val="003B7E7D"/>
    <w:rsid w:val="003C19C7"/>
    <w:rsid w:val="003C4DE7"/>
    <w:rsid w:val="003C7DBB"/>
    <w:rsid w:val="003D455E"/>
    <w:rsid w:val="003D77CC"/>
    <w:rsid w:val="003D792B"/>
    <w:rsid w:val="003D7FF3"/>
    <w:rsid w:val="003E0747"/>
    <w:rsid w:val="003E1757"/>
    <w:rsid w:val="003E1F4E"/>
    <w:rsid w:val="003E21E9"/>
    <w:rsid w:val="003E4B57"/>
    <w:rsid w:val="003E4BDD"/>
    <w:rsid w:val="003E6F1E"/>
    <w:rsid w:val="003E7B5E"/>
    <w:rsid w:val="003F0E05"/>
    <w:rsid w:val="003F2323"/>
    <w:rsid w:val="003F2E75"/>
    <w:rsid w:val="003F3ED0"/>
    <w:rsid w:val="003F4802"/>
    <w:rsid w:val="003F6F55"/>
    <w:rsid w:val="00401593"/>
    <w:rsid w:val="004042CC"/>
    <w:rsid w:val="004059B5"/>
    <w:rsid w:val="004072DB"/>
    <w:rsid w:val="00407887"/>
    <w:rsid w:val="00410308"/>
    <w:rsid w:val="00415F29"/>
    <w:rsid w:val="00415F47"/>
    <w:rsid w:val="00416085"/>
    <w:rsid w:val="00417150"/>
    <w:rsid w:val="00417BF0"/>
    <w:rsid w:val="0042296D"/>
    <w:rsid w:val="00422C52"/>
    <w:rsid w:val="004239B9"/>
    <w:rsid w:val="00424510"/>
    <w:rsid w:val="00424F5B"/>
    <w:rsid w:val="00424F8B"/>
    <w:rsid w:val="00426E05"/>
    <w:rsid w:val="004273ED"/>
    <w:rsid w:val="00427BCB"/>
    <w:rsid w:val="004314A0"/>
    <w:rsid w:val="00432476"/>
    <w:rsid w:val="00436EE5"/>
    <w:rsid w:val="00437F35"/>
    <w:rsid w:val="004416DF"/>
    <w:rsid w:val="004435F5"/>
    <w:rsid w:val="004436ED"/>
    <w:rsid w:val="00443E2D"/>
    <w:rsid w:val="00444FAB"/>
    <w:rsid w:val="0044507F"/>
    <w:rsid w:val="00445E6B"/>
    <w:rsid w:val="0045008D"/>
    <w:rsid w:val="00451813"/>
    <w:rsid w:val="00452A88"/>
    <w:rsid w:val="00453512"/>
    <w:rsid w:val="00453B95"/>
    <w:rsid w:val="00455D09"/>
    <w:rsid w:val="0045692D"/>
    <w:rsid w:val="004632BF"/>
    <w:rsid w:val="00464E3A"/>
    <w:rsid w:val="00467934"/>
    <w:rsid w:val="00470551"/>
    <w:rsid w:val="0047150F"/>
    <w:rsid w:val="0047257D"/>
    <w:rsid w:val="004726A6"/>
    <w:rsid w:val="0047302C"/>
    <w:rsid w:val="004736C5"/>
    <w:rsid w:val="00473A94"/>
    <w:rsid w:val="0047625C"/>
    <w:rsid w:val="0047754A"/>
    <w:rsid w:val="00480616"/>
    <w:rsid w:val="00480BB4"/>
    <w:rsid w:val="004853A6"/>
    <w:rsid w:val="004906D8"/>
    <w:rsid w:val="0049118F"/>
    <w:rsid w:val="00493BCF"/>
    <w:rsid w:val="004962A2"/>
    <w:rsid w:val="00496FF5"/>
    <w:rsid w:val="004A05BA"/>
    <w:rsid w:val="004A1494"/>
    <w:rsid w:val="004A1BFB"/>
    <w:rsid w:val="004A1CC1"/>
    <w:rsid w:val="004A29F3"/>
    <w:rsid w:val="004A349F"/>
    <w:rsid w:val="004A38E8"/>
    <w:rsid w:val="004A3D23"/>
    <w:rsid w:val="004A427A"/>
    <w:rsid w:val="004A447A"/>
    <w:rsid w:val="004A4C4D"/>
    <w:rsid w:val="004A50D0"/>
    <w:rsid w:val="004A5588"/>
    <w:rsid w:val="004A6D75"/>
    <w:rsid w:val="004B2ECE"/>
    <w:rsid w:val="004B3D6C"/>
    <w:rsid w:val="004B3E7E"/>
    <w:rsid w:val="004B4635"/>
    <w:rsid w:val="004B48F8"/>
    <w:rsid w:val="004B528E"/>
    <w:rsid w:val="004B57BD"/>
    <w:rsid w:val="004C08D8"/>
    <w:rsid w:val="004C0A09"/>
    <w:rsid w:val="004C3593"/>
    <w:rsid w:val="004C4B95"/>
    <w:rsid w:val="004C5F03"/>
    <w:rsid w:val="004D0874"/>
    <w:rsid w:val="004E0918"/>
    <w:rsid w:val="004E0E4F"/>
    <w:rsid w:val="004E148B"/>
    <w:rsid w:val="004E35E6"/>
    <w:rsid w:val="004E5FCF"/>
    <w:rsid w:val="004E69C0"/>
    <w:rsid w:val="004E6E17"/>
    <w:rsid w:val="004E7115"/>
    <w:rsid w:val="004E75E1"/>
    <w:rsid w:val="004E7D9F"/>
    <w:rsid w:val="004F22FA"/>
    <w:rsid w:val="004F3934"/>
    <w:rsid w:val="004F5031"/>
    <w:rsid w:val="004F5B5E"/>
    <w:rsid w:val="004F5E11"/>
    <w:rsid w:val="004F6201"/>
    <w:rsid w:val="004F738D"/>
    <w:rsid w:val="005005AE"/>
    <w:rsid w:val="005005EE"/>
    <w:rsid w:val="0050155A"/>
    <w:rsid w:val="00502437"/>
    <w:rsid w:val="00507F9E"/>
    <w:rsid w:val="005122CF"/>
    <w:rsid w:val="00512990"/>
    <w:rsid w:val="00514063"/>
    <w:rsid w:val="0051495A"/>
    <w:rsid w:val="00520B9B"/>
    <w:rsid w:val="00522627"/>
    <w:rsid w:val="00522D0E"/>
    <w:rsid w:val="0052514A"/>
    <w:rsid w:val="00525735"/>
    <w:rsid w:val="0053161F"/>
    <w:rsid w:val="005330F2"/>
    <w:rsid w:val="00533689"/>
    <w:rsid w:val="00533752"/>
    <w:rsid w:val="00533BFD"/>
    <w:rsid w:val="00533E2A"/>
    <w:rsid w:val="00533E90"/>
    <w:rsid w:val="00535990"/>
    <w:rsid w:val="005360C1"/>
    <w:rsid w:val="00537236"/>
    <w:rsid w:val="00537D91"/>
    <w:rsid w:val="00537FCF"/>
    <w:rsid w:val="00540F25"/>
    <w:rsid w:val="005410E0"/>
    <w:rsid w:val="005445AE"/>
    <w:rsid w:val="00545D9C"/>
    <w:rsid w:val="00555E20"/>
    <w:rsid w:val="00557FE9"/>
    <w:rsid w:val="00560098"/>
    <w:rsid w:val="00561554"/>
    <w:rsid w:val="00561745"/>
    <w:rsid w:val="00563685"/>
    <w:rsid w:val="005637DD"/>
    <w:rsid w:val="00563A66"/>
    <w:rsid w:val="00563D2B"/>
    <w:rsid w:val="00563E91"/>
    <w:rsid w:val="00564A69"/>
    <w:rsid w:val="005677B9"/>
    <w:rsid w:val="005716AC"/>
    <w:rsid w:val="00571CF3"/>
    <w:rsid w:val="00571EB8"/>
    <w:rsid w:val="00572E41"/>
    <w:rsid w:val="00576A41"/>
    <w:rsid w:val="00577133"/>
    <w:rsid w:val="005776B8"/>
    <w:rsid w:val="00583907"/>
    <w:rsid w:val="00583C98"/>
    <w:rsid w:val="00585FDF"/>
    <w:rsid w:val="00587C60"/>
    <w:rsid w:val="00590AA3"/>
    <w:rsid w:val="00591490"/>
    <w:rsid w:val="00592224"/>
    <w:rsid w:val="00592292"/>
    <w:rsid w:val="00595288"/>
    <w:rsid w:val="00595934"/>
    <w:rsid w:val="005A1230"/>
    <w:rsid w:val="005A14D7"/>
    <w:rsid w:val="005A23AB"/>
    <w:rsid w:val="005A499E"/>
    <w:rsid w:val="005A4A6C"/>
    <w:rsid w:val="005A7F18"/>
    <w:rsid w:val="005B05C6"/>
    <w:rsid w:val="005B2999"/>
    <w:rsid w:val="005B2C43"/>
    <w:rsid w:val="005B2CDE"/>
    <w:rsid w:val="005B4583"/>
    <w:rsid w:val="005B48B7"/>
    <w:rsid w:val="005B5BA3"/>
    <w:rsid w:val="005B6343"/>
    <w:rsid w:val="005C03B1"/>
    <w:rsid w:val="005C18D6"/>
    <w:rsid w:val="005C2CE9"/>
    <w:rsid w:val="005C3D88"/>
    <w:rsid w:val="005C45EA"/>
    <w:rsid w:val="005C5A23"/>
    <w:rsid w:val="005C691C"/>
    <w:rsid w:val="005C7296"/>
    <w:rsid w:val="005D1D99"/>
    <w:rsid w:val="005D2C3F"/>
    <w:rsid w:val="005D38E1"/>
    <w:rsid w:val="005D60C6"/>
    <w:rsid w:val="005D6A2E"/>
    <w:rsid w:val="005E07ED"/>
    <w:rsid w:val="005E3815"/>
    <w:rsid w:val="005E5F01"/>
    <w:rsid w:val="005E7392"/>
    <w:rsid w:val="005E7C70"/>
    <w:rsid w:val="005F0F43"/>
    <w:rsid w:val="005F12E8"/>
    <w:rsid w:val="005F1569"/>
    <w:rsid w:val="005F2D77"/>
    <w:rsid w:val="005F692F"/>
    <w:rsid w:val="00600757"/>
    <w:rsid w:val="0060123B"/>
    <w:rsid w:val="006030A0"/>
    <w:rsid w:val="006056A2"/>
    <w:rsid w:val="00605983"/>
    <w:rsid w:val="006109EC"/>
    <w:rsid w:val="006113D0"/>
    <w:rsid w:val="0061369E"/>
    <w:rsid w:val="00614224"/>
    <w:rsid w:val="0061526E"/>
    <w:rsid w:val="00617DC9"/>
    <w:rsid w:val="006200CF"/>
    <w:rsid w:val="00620135"/>
    <w:rsid w:val="00622A5E"/>
    <w:rsid w:val="0062378C"/>
    <w:rsid w:val="00623C7B"/>
    <w:rsid w:val="006244F1"/>
    <w:rsid w:val="006245A0"/>
    <w:rsid w:val="00627818"/>
    <w:rsid w:val="00627F58"/>
    <w:rsid w:val="00630612"/>
    <w:rsid w:val="006312E2"/>
    <w:rsid w:val="00632746"/>
    <w:rsid w:val="0063498F"/>
    <w:rsid w:val="00634F9C"/>
    <w:rsid w:val="006356E0"/>
    <w:rsid w:val="00635F95"/>
    <w:rsid w:val="00636B7B"/>
    <w:rsid w:val="00640B79"/>
    <w:rsid w:val="00642108"/>
    <w:rsid w:val="00643BF7"/>
    <w:rsid w:val="00644159"/>
    <w:rsid w:val="00644F16"/>
    <w:rsid w:val="0064723B"/>
    <w:rsid w:val="00647F2E"/>
    <w:rsid w:val="0065225A"/>
    <w:rsid w:val="00655050"/>
    <w:rsid w:val="006552B0"/>
    <w:rsid w:val="00655568"/>
    <w:rsid w:val="00656077"/>
    <w:rsid w:val="006570C8"/>
    <w:rsid w:val="006618D7"/>
    <w:rsid w:val="006621AB"/>
    <w:rsid w:val="00662F60"/>
    <w:rsid w:val="006647F9"/>
    <w:rsid w:val="00665B72"/>
    <w:rsid w:val="0066EC75"/>
    <w:rsid w:val="006704A1"/>
    <w:rsid w:val="0067243F"/>
    <w:rsid w:val="00673FAF"/>
    <w:rsid w:val="00675473"/>
    <w:rsid w:val="00675A88"/>
    <w:rsid w:val="00675E0C"/>
    <w:rsid w:val="00675EF9"/>
    <w:rsid w:val="00677B58"/>
    <w:rsid w:val="00680AFD"/>
    <w:rsid w:val="00684676"/>
    <w:rsid w:val="006847AE"/>
    <w:rsid w:val="00685C16"/>
    <w:rsid w:val="00685D0D"/>
    <w:rsid w:val="00687089"/>
    <w:rsid w:val="00687BBF"/>
    <w:rsid w:val="0069251B"/>
    <w:rsid w:val="00692671"/>
    <w:rsid w:val="00693F29"/>
    <w:rsid w:val="00695150"/>
    <w:rsid w:val="006A04D1"/>
    <w:rsid w:val="006A1C9F"/>
    <w:rsid w:val="006A374F"/>
    <w:rsid w:val="006A3AED"/>
    <w:rsid w:val="006A4E1D"/>
    <w:rsid w:val="006A7A66"/>
    <w:rsid w:val="006A7B12"/>
    <w:rsid w:val="006B2EB4"/>
    <w:rsid w:val="006B34CA"/>
    <w:rsid w:val="006B414A"/>
    <w:rsid w:val="006B4AF4"/>
    <w:rsid w:val="006B5557"/>
    <w:rsid w:val="006B6568"/>
    <w:rsid w:val="006B672C"/>
    <w:rsid w:val="006B6E96"/>
    <w:rsid w:val="006B7E9B"/>
    <w:rsid w:val="006C017B"/>
    <w:rsid w:val="006C125F"/>
    <w:rsid w:val="006C1A3F"/>
    <w:rsid w:val="006C1B90"/>
    <w:rsid w:val="006C2A1B"/>
    <w:rsid w:val="006C2D06"/>
    <w:rsid w:val="006C4C47"/>
    <w:rsid w:val="006C79E4"/>
    <w:rsid w:val="006D0C53"/>
    <w:rsid w:val="006D3013"/>
    <w:rsid w:val="006D32E9"/>
    <w:rsid w:val="006D678D"/>
    <w:rsid w:val="006D69BA"/>
    <w:rsid w:val="006D70EC"/>
    <w:rsid w:val="006E1AF2"/>
    <w:rsid w:val="006E1B69"/>
    <w:rsid w:val="006E2369"/>
    <w:rsid w:val="006E2A55"/>
    <w:rsid w:val="006E2CAB"/>
    <w:rsid w:val="006E3233"/>
    <w:rsid w:val="006E37DA"/>
    <w:rsid w:val="006F01BB"/>
    <w:rsid w:val="006F10E6"/>
    <w:rsid w:val="006F2043"/>
    <w:rsid w:val="006F37A0"/>
    <w:rsid w:val="006F3A85"/>
    <w:rsid w:val="006F3B3A"/>
    <w:rsid w:val="006F4D14"/>
    <w:rsid w:val="006F561C"/>
    <w:rsid w:val="006F63C9"/>
    <w:rsid w:val="007005ED"/>
    <w:rsid w:val="00701003"/>
    <w:rsid w:val="0070283E"/>
    <w:rsid w:val="0070435C"/>
    <w:rsid w:val="00704A2D"/>
    <w:rsid w:val="00705CAB"/>
    <w:rsid w:val="00705D56"/>
    <w:rsid w:val="00710AFD"/>
    <w:rsid w:val="007130E3"/>
    <w:rsid w:val="0071344B"/>
    <w:rsid w:val="0071678C"/>
    <w:rsid w:val="00720075"/>
    <w:rsid w:val="007202C7"/>
    <w:rsid w:val="00721775"/>
    <w:rsid w:val="007229E5"/>
    <w:rsid w:val="00726235"/>
    <w:rsid w:val="007265B4"/>
    <w:rsid w:val="00727D56"/>
    <w:rsid w:val="007311DA"/>
    <w:rsid w:val="007312A2"/>
    <w:rsid w:val="00731616"/>
    <w:rsid w:val="007317D9"/>
    <w:rsid w:val="00732218"/>
    <w:rsid w:val="007326AA"/>
    <w:rsid w:val="00733B6C"/>
    <w:rsid w:val="00734D77"/>
    <w:rsid w:val="007377AD"/>
    <w:rsid w:val="00740B6C"/>
    <w:rsid w:val="007410D9"/>
    <w:rsid w:val="00741C26"/>
    <w:rsid w:val="00742677"/>
    <w:rsid w:val="007455DC"/>
    <w:rsid w:val="00745632"/>
    <w:rsid w:val="00745C61"/>
    <w:rsid w:val="00746929"/>
    <w:rsid w:val="0075025F"/>
    <w:rsid w:val="00750DCB"/>
    <w:rsid w:val="00752BA0"/>
    <w:rsid w:val="00752EBE"/>
    <w:rsid w:val="0075354B"/>
    <w:rsid w:val="00755BC5"/>
    <w:rsid w:val="00756294"/>
    <w:rsid w:val="0075639B"/>
    <w:rsid w:val="007564FD"/>
    <w:rsid w:val="007575E7"/>
    <w:rsid w:val="00757BF6"/>
    <w:rsid w:val="00757C2A"/>
    <w:rsid w:val="0076189D"/>
    <w:rsid w:val="00761A82"/>
    <w:rsid w:val="00761BE8"/>
    <w:rsid w:val="00762200"/>
    <w:rsid w:val="00767DCB"/>
    <w:rsid w:val="00771A7E"/>
    <w:rsid w:val="00771B9E"/>
    <w:rsid w:val="00775382"/>
    <w:rsid w:val="00776930"/>
    <w:rsid w:val="007770E9"/>
    <w:rsid w:val="00777C34"/>
    <w:rsid w:val="00780C91"/>
    <w:rsid w:val="00780D8E"/>
    <w:rsid w:val="0078162A"/>
    <w:rsid w:val="0078229C"/>
    <w:rsid w:val="0078286A"/>
    <w:rsid w:val="0078372D"/>
    <w:rsid w:val="00785881"/>
    <w:rsid w:val="00787636"/>
    <w:rsid w:val="0079210A"/>
    <w:rsid w:val="00792177"/>
    <w:rsid w:val="00793397"/>
    <w:rsid w:val="00793632"/>
    <w:rsid w:val="00793810"/>
    <w:rsid w:val="0079438F"/>
    <w:rsid w:val="007966B9"/>
    <w:rsid w:val="00797E90"/>
    <w:rsid w:val="007A049E"/>
    <w:rsid w:val="007A0D35"/>
    <w:rsid w:val="007A195C"/>
    <w:rsid w:val="007A2E8B"/>
    <w:rsid w:val="007A3415"/>
    <w:rsid w:val="007A3C5D"/>
    <w:rsid w:val="007A61BC"/>
    <w:rsid w:val="007A6B0D"/>
    <w:rsid w:val="007A6D22"/>
    <w:rsid w:val="007B0168"/>
    <w:rsid w:val="007B0568"/>
    <w:rsid w:val="007B38F7"/>
    <w:rsid w:val="007B51E5"/>
    <w:rsid w:val="007B5A87"/>
    <w:rsid w:val="007B6603"/>
    <w:rsid w:val="007B660B"/>
    <w:rsid w:val="007C0298"/>
    <w:rsid w:val="007C1345"/>
    <w:rsid w:val="007C1617"/>
    <w:rsid w:val="007C1716"/>
    <w:rsid w:val="007C2B32"/>
    <w:rsid w:val="007C456E"/>
    <w:rsid w:val="007C5502"/>
    <w:rsid w:val="007D4558"/>
    <w:rsid w:val="007E0BCA"/>
    <w:rsid w:val="007E2349"/>
    <w:rsid w:val="007E52D0"/>
    <w:rsid w:val="007E631B"/>
    <w:rsid w:val="007E6C53"/>
    <w:rsid w:val="007E796A"/>
    <w:rsid w:val="007E7CA1"/>
    <w:rsid w:val="007F0616"/>
    <w:rsid w:val="007F1AC2"/>
    <w:rsid w:val="007F292F"/>
    <w:rsid w:val="00801AD6"/>
    <w:rsid w:val="00803D02"/>
    <w:rsid w:val="0080476E"/>
    <w:rsid w:val="008048C6"/>
    <w:rsid w:val="0080583B"/>
    <w:rsid w:val="00806AE3"/>
    <w:rsid w:val="0080767A"/>
    <w:rsid w:val="00810301"/>
    <w:rsid w:val="0081030E"/>
    <w:rsid w:val="00812576"/>
    <w:rsid w:val="00812B27"/>
    <w:rsid w:val="0081317A"/>
    <w:rsid w:val="008131E9"/>
    <w:rsid w:val="008143E6"/>
    <w:rsid w:val="00816933"/>
    <w:rsid w:val="00822682"/>
    <w:rsid w:val="008229B1"/>
    <w:rsid w:val="008231DB"/>
    <w:rsid w:val="00823519"/>
    <w:rsid w:val="0082391B"/>
    <w:rsid w:val="00823AF5"/>
    <w:rsid w:val="00824568"/>
    <w:rsid w:val="008249E7"/>
    <w:rsid w:val="00830FBB"/>
    <w:rsid w:val="0083286D"/>
    <w:rsid w:val="0083342C"/>
    <w:rsid w:val="008342CC"/>
    <w:rsid w:val="00836F5C"/>
    <w:rsid w:val="00843485"/>
    <w:rsid w:val="00845276"/>
    <w:rsid w:val="008470E0"/>
    <w:rsid w:val="008500AD"/>
    <w:rsid w:val="00850B98"/>
    <w:rsid w:val="00851757"/>
    <w:rsid w:val="00851B8D"/>
    <w:rsid w:val="008533DA"/>
    <w:rsid w:val="008555B2"/>
    <w:rsid w:val="008556F8"/>
    <w:rsid w:val="00860DA6"/>
    <w:rsid w:val="008615DC"/>
    <w:rsid w:val="00861E70"/>
    <w:rsid w:val="00862B2B"/>
    <w:rsid w:val="00863224"/>
    <w:rsid w:val="0086329D"/>
    <w:rsid w:val="008653FD"/>
    <w:rsid w:val="008655C8"/>
    <w:rsid w:val="00866E33"/>
    <w:rsid w:val="00867FF2"/>
    <w:rsid w:val="00872E35"/>
    <w:rsid w:val="0087588A"/>
    <w:rsid w:val="00875D21"/>
    <w:rsid w:val="0087717F"/>
    <w:rsid w:val="008776E5"/>
    <w:rsid w:val="00877875"/>
    <w:rsid w:val="008779E6"/>
    <w:rsid w:val="00881332"/>
    <w:rsid w:val="008815AC"/>
    <w:rsid w:val="00882979"/>
    <w:rsid w:val="00883E33"/>
    <w:rsid w:val="008860A7"/>
    <w:rsid w:val="00887DC6"/>
    <w:rsid w:val="00887EF5"/>
    <w:rsid w:val="00890BEC"/>
    <w:rsid w:val="00891349"/>
    <w:rsid w:val="0089275C"/>
    <w:rsid w:val="00897481"/>
    <w:rsid w:val="008A45C8"/>
    <w:rsid w:val="008A55BB"/>
    <w:rsid w:val="008A64F5"/>
    <w:rsid w:val="008A7033"/>
    <w:rsid w:val="008A7584"/>
    <w:rsid w:val="008B08FA"/>
    <w:rsid w:val="008B0E96"/>
    <w:rsid w:val="008B22B5"/>
    <w:rsid w:val="008B31B3"/>
    <w:rsid w:val="008B4DA5"/>
    <w:rsid w:val="008B62AA"/>
    <w:rsid w:val="008B7F69"/>
    <w:rsid w:val="008C075D"/>
    <w:rsid w:val="008C2F05"/>
    <w:rsid w:val="008C2F71"/>
    <w:rsid w:val="008C3621"/>
    <w:rsid w:val="008C3D17"/>
    <w:rsid w:val="008C7D47"/>
    <w:rsid w:val="008D15C4"/>
    <w:rsid w:val="008D181E"/>
    <w:rsid w:val="008D2489"/>
    <w:rsid w:val="008D387E"/>
    <w:rsid w:val="008D3CFC"/>
    <w:rsid w:val="008D4605"/>
    <w:rsid w:val="008D6DC2"/>
    <w:rsid w:val="008D746A"/>
    <w:rsid w:val="008E4C7E"/>
    <w:rsid w:val="008E4E17"/>
    <w:rsid w:val="008E630C"/>
    <w:rsid w:val="008E6717"/>
    <w:rsid w:val="008E6EBA"/>
    <w:rsid w:val="008F0969"/>
    <w:rsid w:val="008F165E"/>
    <w:rsid w:val="008F3F87"/>
    <w:rsid w:val="008F5ABA"/>
    <w:rsid w:val="008F5F56"/>
    <w:rsid w:val="008F7F49"/>
    <w:rsid w:val="00900BA9"/>
    <w:rsid w:val="00901712"/>
    <w:rsid w:val="00903E73"/>
    <w:rsid w:val="00905529"/>
    <w:rsid w:val="00905C90"/>
    <w:rsid w:val="00906344"/>
    <w:rsid w:val="00906449"/>
    <w:rsid w:val="00911047"/>
    <w:rsid w:val="00912FB1"/>
    <w:rsid w:val="0091520F"/>
    <w:rsid w:val="00915635"/>
    <w:rsid w:val="009159E2"/>
    <w:rsid w:val="00916014"/>
    <w:rsid w:val="00916453"/>
    <w:rsid w:val="00920D93"/>
    <w:rsid w:val="009219D8"/>
    <w:rsid w:val="00922BD2"/>
    <w:rsid w:val="00923540"/>
    <w:rsid w:val="009239DB"/>
    <w:rsid w:val="009278CA"/>
    <w:rsid w:val="00930788"/>
    <w:rsid w:val="00932F4F"/>
    <w:rsid w:val="00934367"/>
    <w:rsid w:val="0093436D"/>
    <w:rsid w:val="0093491F"/>
    <w:rsid w:val="009355B6"/>
    <w:rsid w:val="0093661C"/>
    <w:rsid w:val="00936825"/>
    <w:rsid w:val="00936B8C"/>
    <w:rsid w:val="00952F24"/>
    <w:rsid w:val="00953556"/>
    <w:rsid w:val="0095362F"/>
    <w:rsid w:val="00953A33"/>
    <w:rsid w:val="00954F38"/>
    <w:rsid w:val="00955699"/>
    <w:rsid w:val="0095592C"/>
    <w:rsid w:val="00956264"/>
    <w:rsid w:val="009565C5"/>
    <w:rsid w:val="009568BC"/>
    <w:rsid w:val="00956FFC"/>
    <w:rsid w:val="009575DF"/>
    <w:rsid w:val="00957952"/>
    <w:rsid w:val="00957C65"/>
    <w:rsid w:val="00957CAC"/>
    <w:rsid w:val="00960509"/>
    <w:rsid w:val="009625C0"/>
    <w:rsid w:val="00962D79"/>
    <w:rsid w:val="009651BA"/>
    <w:rsid w:val="00965BB0"/>
    <w:rsid w:val="00965BCF"/>
    <w:rsid w:val="00966D64"/>
    <w:rsid w:val="00967434"/>
    <w:rsid w:val="00967768"/>
    <w:rsid w:val="00970B6A"/>
    <w:rsid w:val="00971A92"/>
    <w:rsid w:val="00972281"/>
    <w:rsid w:val="0097327C"/>
    <w:rsid w:val="009740D2"/>
    <w:rsid w:val="00975147"/>
    <w:rsid w:val="0097594C"/>
    <w:rsid w:val="00975D84"/>
    <w:rsid w:val="00976620"/>
    <w:rsid w:val="00976EF3"/>
    <w:rsid w:val="00977039"/>
    <w:rsid w:val="009778B1"/>
    <w:rsid w:val="00981024"/>
    <w:rsid w:val="00982AA6"/>
    <w:rsid w:val="00982BCC"/>
    <w:rsid w:val="009859BE"/>
    <w:rsid w:val="009868E8"/>
    <w:rsid w:val="00986A53"/>
    <w:rsid w:val="00986AEB"/>
    <w:rsid w:val="00986E07"/>
    <w:rsid w:val="00987B37"/>
    <w:rsid w:val="009924EB"/>
    <w:rsid w:val="009928DF"/>
    <w:rsid w:val="00993642"/>
    <w:rsid w:val="00993928"/>
    <w:rsid w:val="00993A83"/>
    <w:rsid w:val="00993E0B"/>
    <w:rsid w:val="00997356"/>
    <w:rsid w:val="00997975"/>
    <w:rsid w:val="009A0A95"/>
    <w:rsid w:val="009A21ED"/>
    <w:rsid w:val="009A266B"/>
    <w:rsid w:val="009A3528"/>
    <w:rsid w:val="009A4139"/>
    <w:rsid w:val="009A4A2B"/>
    <w:rsid w:val="009A4C8C"/>
    <w:rsid w:val="009A4E45"/>
    <w:rsid w:val="009A51AC"/>
    <w:rsid w:val="009A6786"/>
    <w:rsid w:val="009A78D1"/>
    <w:rsid w:val="009B0EB2"/>
    <w:rsid w:val="009B20E4"/>
    <w:rsid w:val="009B2307"/>
    <w:rsid w:val="009B5EA0"/>
    <w:rsid w:val="009C0AD2"/>
    <w:rsid w:val="009C0AD6"/>
    <w:rsid w:val="009C320E"/>
    <w:rsid w:val="009C3227"/>
    <w:rsid w:val="009C325D"/>
    <w:rsid w:val="009C3B39"/>
    <w:rsid w:val="009C4341"/>
    <w:rsid w:val="009C57B8"/>
    <w:rsid w:val="009C6D7C"/>
    <w:rsid w:val="009D04EB"/>
    <w:rsid w:val="009D0F6A"/>
    <w:rsid w:val="009D1CA3"/>
    <w:rsid w:val="009D3CCE"/>
    <w:rsid w:val="009D3E3B"/>
    <w:rsid w:val="009D50F3"/>
    <w:rsid w:val="009D56F9"/>
    <w:rsid w:val="009D6009"/>
    <w:rsid w:val="009D69D9"/>
    <w:rsid w:val="009E0D43"/>
    <w:rsid w:val="009E0F77"/>
    <w:rsid w:val="009E1C46"/>
    <w:rsid w:val="009E2159"/>
    <w:rsid w:val="009E3E04"/>
    <w:rsid w:val="009E41FE"/>
    <w:rsid w:val="009E5D2A"/>
    <w:rsid w:val="009E5EBE"/>
    <w:rsid w:val="009E612E"/>
    <w:rsid w:val="009F0B47"/>
    <w:rsid w:val="009F0E90"/>
    <w:rsid w:val="009F2AA4"/>
    <w:rsid w:val="009F7502"/>
    <w:rsid w:val="009F7788"/>
    <w:rsid w:val="00A04909"/>
    <w:rsid w:val="00A05C07"/>
    <w:rsid w:val="00A07536"/>
    <w:rsid w:val="00A1119C"/>
    <w:rsid w:val="00A11344"/>
    <w:rsid w:val="00A11E80"/>
    <w:rsid w:val="00A12A4B"/>
    <w:rsid w:val="00A14D00"/>
    <w:rsid w:val="00A14E8A"/>
    <w:rsid w:val="00A1692A"/>
    <w:rsid w:val="00A21556"/>
    <w:rsid w:val="00A226CA"/>
    <w:rsid w:val="00A22E13"/>
    <w:rsid w:val="00A253BA"/>
    <w:rsid w:val="00A31191"/>
    <w:rsid w:val="00A341FA"/>
    <w:rsid w:val="00A344CC"/>
    <w:rsid w:val="00A35855"/>
    <w:rsid w:val="00A36E8F"/>
    <w:rsid w:val="00A375E3"/>
    <w:rsid w:val="00A40B7F"/>
    <w:rsid w:val="00A437AE"/>
    <w:rsid w:val="00A50432"/>
    <w:rsid w:val="00A53450"/>
    <w:rsid w:val="00A53987"/>
    <w:rsid w:val="00A53DF4"/>
    <w:rsid w:val="00A55229"/>
    <w:rsid w:val="00A562F8"/>
    <w:rsid w:val="00A63247"/>
    <w:rsid w:val="00A641B8"/>
    <w:rsid w:val="00A677D1"/>
    <w:rsid w:val="00A7068D"/>
    <w:rsid w:val="00A71CBF"/>
    <w:rsid w:val="00A7305C"/>
    <w:rsid w:val="00A74766"/>
    <w:rsid w:val="00A757C4"/>
    <w:rsid w:val="00A76838"/>
    <w:rsid w:val="00A80794"/>
    <w:rsid w:val="00A812B2"/>
    <w:rsid w:val="00A814FE"/>
    <w:rsid w:val="00A8626D"/>
    <w:rsid w:val="00A862BB"/>
    <w:rsid w:val="00A86CAB"/>
    <w:rsid w:val="00A876FE"/>
    <w:rsid w:val="00A9028F"/>
    <w:rsid w:val="00A93D6D"/>
    <w:rsid w:val="00A975BB"/>
    <w:rsid w:val="00AA1367"/>
    <w:rsid w:val="00AA14B7"/>
    <w:rsid w:val="00AA4AE2"/>
    <w:rsid w:val="00AA62E3"/>
    <w:rsid w:val="00AA6384"/>
    <w:rsid w:val="00AA7968"/>
    <w:rsid w:val="00AB239C"/>
    <w:rsid w:val="00AB3E06"/>
    <w:rsid w:val="00AB41D9"/>
    <w:rsid w:val="00AB64F3"/>
    <w:rsid w:val="00AC0880"/>
    <w:rsid w:val="00AC0EF6"/>
    <w:rsid w:val="00AC2860"/>
    <w:rsid w:val="00AC43B5"/>
    <w:rsid w:val="00AC48FA"/>
    <w:rsid w:val="00AC5BBA"/>
    <w:rsid w:val="00AC767E"/>
    <w:rsid w:val="00AC76DF"/>
    <w:rsid w:val="00AC7AB8"/>
    <w:rsid w:val="00AD0919"/>
    <w:rsid w:val="00AD16EC"/>
    <w:rsid w:val="00AD2D5F"/>
    <w:rsid w:val="00AD43E4"/>
    <w:rsid w:val="00AD5D34"/>
    <w:rsid w:val="00AD7044"/>
    <w:rsid w:val="00AD75CE"/>
    <w:rsid w:val="00AE1E42"/>
    <w:rsid w:val="00AE2ED6"/>
    <w:rsid w:val="00AE379A"/>
    <w:rsid w:val="00AE3DDE"/>
    <w:rsid w:val="00AE432A"/>
    <w:rsid w:val="00AE5A11"/>
    <w:rsid w:val="00AE5B83"/>
    <w:rsid w:val="00AE6C78"/>
    <w:rsid w:val="00AE721F"/>
    <w:rsid w:val="00AF0034"/>
    <w:rsid w:val="00AF0C11"/>
    <w:rsid w:val="00AF244D"/>
    <w:rsid w:val="00AF4519"/>
    <w:rsid w:val="00AF4730"/>
    <w:rsid w:val="00AF5BD2"/>
    <w:rsid w:val="00B001BB"/>
    <w:rsid w:val="00B00EC9"/>
    <w:rsid w:val="00B019E0"/>
    <w:rsid w:val="00B01E91"/>
    <w:rsid w:val="00B02B76"/>
    <w:rsid w:val="00B02E92"/>
    <w:rsid w:val="00B10269"/>
    <w:rsid w:val="00B1144E"/>
    <w:rsid w:val="00B14886"/>
    <w:rsid w:val="00B218AF"/>
    <w:rsid w:val="00B225E4"/>
    <w:rsid w:val="00B234FA"/>
    <w:rsid w:val="00B24A2B"/>
    <w:rsid w:val="00B24B9C"/>
    <w:rsid w:val="00B25BDD"/>
    <w:rsid w:val="00B26186"/>
    <w:rsid w:val="00B26543"/>
    <w:rsid w:val="00B277C5"/>
    <w:rsid w:val="00B27887"/>
    <w:rsid w:val="00B27FFE"/>
    <w:rsid w:val="00B314AF"/>
    <w:rsid w:val="00B32819"/>
    <w:rsid w:val="00B3286B"/>
    <w:rsid w:val="00B33B21"/>
    <w:rsid w:val="00B34131"/>
    <w:rsid w:val="00B341C4"/>
    <w:rsid w:val="00B346FC"/>
    <w:rsid w:val="00B3593B"/>
    <w:rsid w:val="00B35A16"/>
    <w:rsid w:val="00B360E5"/>
    <w:rsid w:val="00B43C3E"/>
    <w:rsid w:val="00B43E3E"/>
    <w:rsid w:val="00B43EC5"/>
    <w:rsid w:val="00B452CF"/>
    <w:rsid w:val="00B458E5"/>
    <w:rsid w:val="00B45F41"/>
    <w:rsid w:val="00B46869"/>
    <w:rsid w:val="00B47290"/>
    <w:rsid w:val="00B47673"/>
    <w:rsid w:val="00B51AF5"/>
    <w:rsid w:val="00B51B2D"/>
    <w:rsid w:val="00B51C7B"/>
    <w:rsid w:val="00B52F9B"/>
    <w:rsid w:val="00B5385F"/>
    <w:rsid w:val="00B6168F"/>
    <w:rsid w:val="00B6186D"/>
    <w:rsid w:val="00B65792"/>
    <w:rsid w:val="00B67D11"/>
    <w:rsid w:val="00B704E0"/>
    <w:rsid w:val="00B74775"/>
    <w:rsid w:val="00B74BC1"/>
    <w:rsid w:val="00B74CDF"/>
    <w:rsid w:val="00B75DC8"/>
    <w:rsid w:val="00B75FFA"/>
    <w:rsid w:val="00B76103"/>
    <w:rsid w:val="00B772EA"/>
    <w:rsid w:val="00B77DF9"/>
    <w:rsid w:val="00B80DA4"/>
    <w:rsid w:val="00B81ED4"/>
    <w:rsid w:val="00B827D7"/>
    <w:rsid w:val="00B84745"/>
    <w:rsid w:val="00B92AD4"/>
    <w:rsid w:val="00B938ED"/>
    <w:rsid w:val="00B93FCF"/>
    <w:rsid w:val="00B949E5"/>
    <w:rsid w:val="00B94C52"/>
    <w:rsid w:val="00B950E9"/>
    <w:rsid w:val="00B979DF"/>
    <w:rsid w:val="00BA0B2C"/>
    <w:rsid w:val="00BA1C74"/>
    <w:rsid w:val="00BA2431"/>
    <w:rsid w:val="00BA3B0B"/>
    <w:rsid w:val="00BA583E"/>
    <w:rsid w:val="00BA609E"/>
    <w:rsid w:val="00BA7125"/>
    <w:rsid w:val="00BA783A"/>
    <w:rsid w:val="00BA7B1E"/>
    <w:rsid w:val="00BB0BDD"/>
    <w:rsid w:val="00BB1509"/>
    <w:rsid w:val="00BB2E71"/>
    <w:rsid w:val="00BB7FF3"/>
    <w:rsid w:val="00BC07A5"/>
    <w:rsid w:val="00BC11EE"/>
    <w:rsid w:val="00BC17D3"/>
    <w:rsid w:val="00BC2C9F"/>
    <w:rsid w:val="00BC449D"/>
    <w:rsid w:val="00BC465A"/>
    <w:rsid w:val="00BC4B1E"/>
    <w:rsid w:val="00BC6BD2"/>
    <w:rsid w:val="00BC72C3"/>
    <w:rsid w:val="00BD07FD"/>
    <w:rsid w:val="00BD0C93"/>
    <w:rsid w:val="00BD1E32"/>
    <w:rsid w:val="00BD4A53"/>
    <w:rsid w:val="00BD6E01"/>
    <w:rsid w:val="00BD714E"/>
    <w:rsid w:val="00BD723B"/>
    <w:rsid w:val="00BD779C"/>
    <w:rsid w:val="00BE10F9"/>
    <w:rsid w:val="00BE351B"/>
    <w:rsid w:val="00BE3939"/>
    <w:rsid w:val="00BF0D47"/>
    <w:rsid w:val="00BF1B9E"/>
    <w:rsid w:val="00BF3572"/>
    <w:rsid w:val="00BF3B33"/>
    <w:rsid w:val="00BF5D22"/>
    <w:rsid w:val="00BF5DA0"/>
    <w:rsid w:val="00BF6492"/>
    <w:rsid w:val="00BF6F71"/>
    <w:rsid w:val="00BF7C8D"/>
    <w:rsid w:val="00C00212"/>
    <w:rsid w:val="00C00FC3"/>
    <w:rsid w:val="00C02333"/>
    <w:rsid w:val="00C04C8B"/>
    <w:rsid w:val="00C11256"/>
    <w:rsid w:val="00C12F81"/>
    <w:rsid w:val="00C14C02"/>
    <w:rsid w:val="00C1633F"/>
    <w:rsid w:val="00C17B61"/>
    <w:rsid w:val="00C20518"/>
    <w:rsid w:val="00C21CD2"/>
    <w:rsid w:val="00C25CD5"/>
    <w:rsid w:val="00C25E01"/>
    <w:rsid w:val="00C26921"/>
    <w:rsid w:val="00C27924"/>
    <w:rsid w:val="00C27958"/>
    <w:rsid w:val="00C3037E"/>
    <w:rsid w:val="00C31ED9"/>
    <w:rsid w:val="00C33543"/>
    <w:rsid w:val="00C3645B"/>
    <w:rsid w:val="00C36B49"/>
    <w:rsid w:val="00C37842"/>
    <w:rsid w:val="00C37B9C"/>
    <w:rsid w:val="00C401B2"/>
    <w:rsid w:val="00C40654"/>
    <w:rsid w:val="00C418C5"/>
    <w:rsid w:val="00C42654"/>
    <w:rsid w:val="00C4295F"/>
    <w:rsid w:val="00C42B0F"/>
    <w:rsid w:val="00C43B78"/>
    <w:rsid w:val="00C45410"/>
    <w:rsid w:val="00C465B4"/>
    <w:rsid w:val="00C46B18"/>
    <w:rsid w:val="00C50A76"/>
    <w:rsid w:val="00C51A5E"/>
    <w:rsid w:val="00C52B8B"/>
    <w:rsid w:val="00C60643"/>
    <w:rsid w:val="00C61C6A"/>
    <w:rsid w:val="00C62606"/>
    <w:rsid w:val="00C64AF2"/>
    <w:rsid w:val="00C71459"/>
    <w:rsid w:val="00C75009"/>
    <w:rsid w:val="00C77E8C"/>
    <w:rsid w:val="00C8022E"/>
    <w:rsid w:val="00C822B4"/>
    <w:rsid w:val="00C86ECE"/>
    <w:rsid w:val="00C874B1"/>
    <w:rsid w:val="00C87579"/>
    <w:rsid w:val="00C87AA4"/>
    <w:rsid w:val="00C90089"/>
    <w:rsid w:val="00C90A10"/>
    <w:rsid w:val="00C91964"/>
    <w:rsid w:val="00C94511"/>
    <w:rsid w:val="00C95C97"/>
    <w:rsid w:val="00C96E22"/>
    <w:rsid w:val="00C97F41"/>
    <w:rsid w:val="00CA0D5D"/>
    <w:rsid w:val="00CA267C"/>
    <w:rsid w:val="00CA29A8"/>
    <w:rsid w:val="00CA2E87"/>
    <w:rsid w:val="00CA301B"/>
    <w:rsid w:val="00CA3275"/>
    <w:rsid w:val="00CA77EE"/>
    <w:rsid w:val="00CB0612"/>
    <w:rsid w:val="00CB3251"/>
    <w:rsid w:val="00CB4DE9"/>
    <w:rsid w:val="00CB5799"/>
    <w:rsid w:val="00CB715C"/>
    <w:rsid w:val="00CB787A"/>
    <w:rsid w:val="00CB7A6A"/>
    <w:rsid w:val="00CC13C9"/>
    <w:rsid w:val="00CC2237"/>
    <w:rsid w:val="00CC33B5"/>
    <w:rsid w:val="00CC428F"/>
    <w:rsid w:val="00CC548D"/>
    <w:rsid w:val="00CC6CBB"/>
    <w:rsid w:val="00CC716B"/>
    <w:rsid w:val="00CD1B64"/>
    <w:rsid w:val="00CD21B3"/>
    <w:rsid w:val="00CD24E0"/>
    <w:rsid w:val="00CD3949"/>
    <w:rsid w:val="00CD3CFA"/>
    <w:rsid w:val="00CD3D04"/>
    <w:rsid w:val="00CD5FBC"/>
    <w:rsid w:val="00CD659C"/>
    <w:rsid w:val="00CE133B"/>
    <w:rsid w:val="00CE175D"/>
    <w:rsid w:val="00CE17A1"/>
    <w:rsid w:val="00CE367C"/>
    <w:rsid w:val="00CE5E90"/>
    <w:rsid w:val="00CE62D7"/>
    <w:rsid w:val="00CE693C"/>
    <w:rsid w:val="00CE7354"/>
    <w:rsid w:val="00CF0962"/>
    <w:rsid w:val="00CF2B8C"/>
    <w:rsid w:val="00CF32B6"/>
    <w:rsid w:val="00CF421A"/>
    <w:rsid w:val="00D010E4"/>
    <w:rsid w:val="00D03E42"/>
    <w:rsid w:val="00D06B65"/>
    <w:rsid w:val="00D10880"/>
    <w:rsid w:val="00D109C1"/>
    <w:rsid w:val="00D10A11"/>
    <w:rsid w:val="00D12310"/>
    <w:rsid w:val="00D139DF"/>
    <w:rsid w:val="00D1430E"/>
    <w:rsid w:val="00D15ECD"/>
    <w:rsid w:val="00D16846"/>
    <w:rsid w:val="00D16C8A"/>
    <w:rsid w:val="00D2105B"/>
    <w:rsid w:val="00D23882"/>
    <w:rsid w:val="00D23893"/>
    <w:rsid w:val="00D25D0E"/>
    <w:rsid w:val="00D26CB0"/>
    <w:rsid w:val="00D300CF"/>
    <w:rsid w:val="00D3098D"/>
    <w:rsid w:val="00D32CED"/>
    <w:rsid w:val="00D331F1"/>
    <w:rsid w:val="00D34AD1"/>
    <w:rsid w:val="00D3587E"/>
    <w:rsid w:val="00D37BBC"/>
    <w:rsid w:val="00D406A6"/>
    <w:rsid w:val="00D426A9"/>
    <w:rsid w:val="00D436CB"/>
    <w:rsid w:val="00D447F3"/>
    <w:rsid w:val="00D44975"/>
    <w:rsid w:val="00D46F1D"/>
    <w:rsid w:val="00D4768F"/>
    <w:rsid w:val="00D47A1C"/>
    <w:rsid w:val="00D53826"/>
    <w:rsid w:val="00D5442E"/>
    <w:rsid w:val="00D54BF3"/>
    <w:rsid w:val="00D55812"/>
    <w:rsid w:val="00D563CB"/>
    <w:rsid w:val="00D607A8"/>
    <w:rsid w:val="00D6234E"/>
    <w:rsid w:val="00D629EC"/>
    <w:rsid w:val="00D62AA7"/>
    <w:rsid w:val="00D67230"/>
    <w:rsid w:val="00D751FC"/>
    <w:rsid w:val="00D754EA"/>
    <w:rsid w:val="00D76491"/>
    <w:rsid w:val="00D76CAE"/>
    <w:rsid w:val="00D802AA"/>
    <w:rsid w:val="00D81480"/>
    <w:rsid w:val="00D82C29"/>
    <w:rsid w:val="00D84E9F"/>
    <w:rsid w:val="00D854B9"/>
    <w:rsid w:val="00D855BC"/>
    <w:rsid w:val="00D877BF"/>
    <w:rsid w:val="00D900CA"/>
    <w:rsid w:val="00D907D3"/>
    <w:rsid w:val="00D92268"/>
    <w:rsid w:val="00D92838"/>
    <w:rsid w:val="00D9451D"/>
    <w:rsid w:val="00D978F3"/>
    <w:rsid w:val="00DA0CFA"/>
    <w:rsid w:val="00DA411E"/>
    <w:rsid w:val="00DA5EAF"/>
    <w:rsid w:val="00DA5F64"/>
    <w:rsid w:val="00DA68A9"/>
    <w:rsid w:val="00DA759D"/>
    <w:rsid w:val="00DB0344"/>
    <w:rsid w:val="00DB0B93"/>
    <w:rsid w:val="00DB0C89"/>
    <w:rsid w:val="00DB1803"/>
    <w:rsid w:val="00DB1FB4"/>
    <w:rsid w:val="00DB240D"/>
    <w:rsid w:val="00DB4003"/>
    <w:rsid w:val="00DB4DA1"/>
    <w:rsid w:val="00DB4E2A"/>
    <w:rsid w:val="00DB56FF"/>
    <w:rsid w:val="00DB6449"/>
    <w:rsid w:val="00DB6EE5"/>
    <w:rsid w:val="00DB77D6"/>
    <w:rsid w:val="00DC1571"/>
    <w:rsid w:val="00DC1776"/>
    <w:rsid w:val="00DC3638"/>
    <w:rsid w:val="00DC374E"/>
    <w:rsid w:val="00DC3FAB"/>
    <w:rsid w:val="00DC3FC4"/>
    <w:rsid w:val="00DC4C3D"/>
    <w:rsid w:val="00DD203B"/>
    <w:rsid w:val="00DD3CA4"/>
    <w:rsid w:val="00DD4A09"/>
    <w:rsid w:val="00DD6612"/>
    <w:rsid w:val="00DD6971"/>
    <w:rsid w:val="00DD7740"/>
    <w:rsid w:val="00DE1395"/>
    <w:rsid w:val="00DE20CB"/>
    <w:rsid w:val="00DE4EE8"/>
    <w:rsid w:val="00DE6677"/>
    <w:rsid w:val="00DE70B3"/>
    <w:rsid w:val="00DF3A08"/>
    <w:rsid w:val="00DF3BF9"/>
    <w:rsid w:val="00DF3F27"/>
    <w:rsid w:val="00DF47BC"/>
    <w:rsid w:val="00DF516D"/>
    <w:rsid w:val="00DF5CE1"/>
    <w:rsid w:val="00DF6FEE"/>
    <w:rsid w:val="00E02457"/>
    <w:rsid w:val="00E05B6A"/>
    <w:rsid w:val="00E06E95"/>
    <w:rsid w:val="00E12508"/>
    <w:rsid w:val="00E12612"/>
    <w:rsid w:val="00E12FB0"/>
    <w:rsid w:val="00E15A10"/>
    <w:rsid w:val="00E15D4B"/>
    <w:rsid w:val="00E16B46"/>
    <w:rsid w:val="00E16DE8"/>
    <w:rsid w:val="00E177B1"/>
    <w:rsid w:val="00E20822"/>
    <w:rsid w:val="00E222A9"/>
    <w:rsid w:val="00E23D86"/>
    <w:rsid w:val="00E243CE"/>
    <w:rsid w:val="00E24990"/>
    <w:rsid w:val="00E25681"/>
    <w:rsid w:val="00E263E8"/>
    <w:rsid w:val="00E27FAC"/>
    <w:rsid w:val="00E30BD4"/>
    <w:rsid w:val="00E30FF0"/>
    <w:rsid w:val="00E37318"/>
    <w:rsid w:val="00E37BA2"/>
    <w:rsid w:val="00E441CF"/>
    <w:rsid w:val="00E46805"/>
    <w:rsid w:val="00E50188"/>
    <w:rsid w:val="00E504E2"/>
    <w:rsid w:val="00E5226B"/>
    <w:rsid w:val="00E54240"/>
    <w:rsid w:val="00E54EFB"/>
    <w:rsid w:val="00E551AD"/>
    <w:rsid w:val="00E56984"/>
    <w:rsid w:val="00E571B3"/>
    <w:rsid w:val="00E57D0D"/>
    <w:rsid w:val="00E62B19"/>
    <w:rsid w:val="00E664B5"/>
    <w:rsid w:val="00E70E8C"/>
    <w:rsid w:val="00E715B7"/>
    <w:rsid w:val="00E72278"/>
    <w:rsid w:val="00E74E00"/>
    <w:rsid w:val="00E76DDF"/>
    <w:rsid w:val="00E8041F"/>
    <w:rsid w:val="00E805C3"/>
    <w:rsid w:val="00E80D62"/>
    <w:rsid w:val="00E8325D"/>
    <w:rsid w:val="00E832E6"/>
    <w:rsid w:val="00E859C8"/>
    <w:rsid w:val="00E86131"/>
    <w:rsid w:val="00E90250"/>
    <w:rsid w:val="00E90EB0"/>
    <w:rsid w:val="00E90F5B"/>
    <w:rsid w:val="00E926FE"/>
    <w:rsid w:val="00E94F72"/>
    <w:rsid w:val="00E95DCC"/>
    <w:rsid w:val="00E96BAE"/>
    <w:rsid w:val="00E96FC0"/>
    <w:rsid w:val="00E972EE"/>
    <w:rsid w:val="00EA0894"/>
    <w:rsid w:val="00EA117A"/>
    <w:rsid w:val="00EA19D6"/>
    <w:rsid w:val="00EA4F82"/>
    <w:rsid w:val="00EA5197"/>
    <w:rsid w:val="00EA62AB"/>
    <w:rsid w:val="00EA62F0"/>
    <w:rsid w:val="00EA6E3D"/>
    <w:rsid w:val="00EB1673"/>
    <w:rsid w:val="00EB2196"/>
    <w:rsid w:val="00EB3B74"/>
    <w:rsid w:val="00EB4816"/>
    <w:rsid w:val="00EB65E3"/>
    <w:rsid w:val="00EC06FE"/>
    <w:rsid w:val="00EC0E78"/>
    <w:rsid w:val="00EC3679"/>
    <w:rsid w:val="00EC3880"/>
    <w:rsid w:val="00EC4E7D"/>
    <w:rsid w:val="00EC5D29"/>
    <w:rsid w:val="00EC5EC4"/>
    <w:rsid w:val="00ED171A"/>
    <w:rsid w:val="00ED2AFF"/>
    <w:rsid w:val="00ED2EA9"/>
    <w:rsid w:val="00ED392B"/>
    <w:rsid w:val="00ED5752"/>
    <w:rsid w:val="00ED7FE5"/>
    <w:rsid w:val="00EE0A5C"/>
    <w:rsid w:val="00EE0DF5"/>
    <w:rsid w:val="00EE0E17"/>
    <w:rsid w:val="00EE0EA2"/>
    <w:rsid w:val="00EE2D59"/>
    <w:rsid w:val="00EE58B8"/>
    <w:rsid w:val="00EE63E0"/>
    <w:rsid w:val="00EE6B3D"/>
    <w:rsid w:val="00EF0AE2"/>
    <w:rsid w:val="00EF114D"/>
    <w:rsid w:val="00EF1490"/>
    <w:rsid w:val="00EF1A9E"/>
    <w:rsid w:val="00EF7B8E"/>
    <w:rsid w:val="00F0056C"/>
    <w:rsid w:val="00F00DBF"/>
    <w:rsid w:val="00F04853"/>
    <w:rsid w:val="00F04D3A"/>
    <w:rsid w:val="00F04FAB"/>
    <w:rsid w:val="00F070F4"/>
    <w:rsid w:val="00F25351"/>
    <w:rsid w:val="00F25A34"/>
    <w:rsid w:val="00F25B1B"/>
    <w:rsid w:val="00F25BC6"/>
    <w:rsid w:val="00F27204"/>
    <w:rsid w:val="00F27448"/>
    <w:rsid w:val="00F31A21"/>
    <w:rsid w:val="00F33B8D"/>
    <w:rsid w:val="00F358B9"/>
    <w:rsid w:val="00F37CB2"/>
    <w:rsid w:val="00F37CD8"/>
    <w:rsid w:val="00F37FBA"/>
    <w:rsid w:val="00F40505"/>
    <w:rsid w:val="00F409F0"/>
    <w:rsid w:val="00F411FA"/>
    <w:rsid w:val="00F41760"/>
    <w:rsid w:val="00F41A87"/>
    <w:rsid w:val="00F4280D"/>
    <w:rsid w:val="00F42888"/>
    <w:rsid w:val="00F428C5"/>
    <w:rsid w:val="00F43031"/>
    <w:rsid w:val="00F438D7"/>
    <w:rsid w:val="00F453B8"/>
    <w:rsid w:val="00F4797C"/>
    <w:rsid w:val="00F47BF4"/>
    <w:rsid w:val="00F52181"/>
    <w:rsid w:val="00F521C5"/>
    <w:rsid w:val="00F528DF"/>
    <w:rsid w:val="00F534F6"/>
    <w:rsid w:val="00F54DF1"/>
    <w:rsid w:val="00F550B7"/>
    <w:rsid w:val="00F5531B"/>
    <w:rsid w:val="00F56B40"/>
    <w:rsid w:val="00F64734"/>
    <w:rsid w:val="00F64A16"/>
    <w:rsid w:val="00F66DAA"/>
    <w:rsid w:val="00F67D53"/>
    <w:rsid w:val="00F701FC"/>
    <w:rsid w:val="00F7205C"/>
    <w:rsid w:val="00F74302"/>
    <w:rsid w:val="00F74BD2"/>
    <w:rsid w:val="00F75EAD"/>
    <w:rsid w:val="00F77293"/>
    <w:rsid w:val="00F777CC"/>
    <w:rsid w:val="00F83848"/>
    <w:rsid w:val="00F83EEC"/>
    <w:rsid w:val="00F84905"/>
    <w:rsid w:val="00F867EB"/>
    <w:rsid w:val="00F8683A"/>
    <w:rsid w:val="00F86A92"/>
    <w:rsid w:val="00F876EA"/>
    <w:rsid w:val="00F92BFB"/>
    <w:rsid w:val="00F93492"/>
    <w:rsid w:val="00F94595"/>
    <w:rsid w:val="00F94F50"/>
    <w:rsid w:val="00F972EA"/>
    <w:rsid w:val="00FA292D"/>
    <w:rsid w:val="00FA32DB"/>
    <w:rsid w:val="00FA3484"/>
    <w:rsid w:val="00FA3602"/>
    <w:rsid w:val="00FA4F82"/>
    <w:rsid w:val="00FA5D52"/>
    <w:rsid w:val="00FA652B"/>
    <w:rsid w:val="00FA7C1C"/>
    <w:rsid w:val="00FA7E84"/>
    <w:rsid w:val="00FA7EB0"/>
    <w:rsid w:val="00FB099E"/>
    <w:rsid w:val="00FB0FE1"/>
    <w:rsid w:val="00FB1625"/>
    <w:rsid w:val="00FB28AF"/>
    <w:rsid w:val="00FB3465"/>
    <w:rsid w:val="00FC13F8"/>
    <w:rsid w:val="00FC218F"/>
    <w:rsid w:val="00FC23E1"/>
    <w:rsid w:val="00FC2A6D"/>
    <w:rsid w:val="00FC3B93"/>
    <w:rsid w:val="00FC3C56"/>
    <w:rsid w:val="00FC3EA6"/>
    <w:rsid w:val="00FC74FA"/>
    <w:rsid w:val="00FC7D7A"/>
    <w:rsid w:val="00FD0BD2"/>
    <w:rsid w:val="00FD1907"/>
    <w:rsid w:val="00FD1E12"/>
    <w:rsid w:val="00FD283C"/>
    <w:rsid w:val="00FD60F0"/>
    <w:rsid w:val="00FD6504"/>
    <w:rsid w:val="00FD66E3"/>
    <w:rsid w:val="00FD784B"/>
    <w:rsid w:val="00FE0BF1"/>
    <w:rsid w:val="00FE3FA8"/>
    <w:rsid w:val="00FE4382"/>
    <w:rsid w:val="00FE5CB3"/>
    <w:rsid w:val="00FE74CD"/>
    <w:rsid w:val="00FE7821"/>
    <w:rsid w:val="00FF00AF"/>
    <w:rsid w:val="00FF0E51"/>
    <w:rsid w:val="00FF1CE0"/>
    <w:rsid w:val="00FF355C"/>
    <w:rsid w:val="012F183B"/>
    <w:rsid w:val="021328C9"/>
    <w:rsid w:val="02C1FAE4"/>
    <w:rsid w:val="03AFFD0C"/>
    <w:rsid w:val="05E4CAF1"/>
    <w:rsid w:val="0A4DCFA9"/>
    <w:rsid w:val="0B1DD90A"/>
    <w:rsid w:val="0B4B4061"/>
    <w:rsid w:val="0CFF0C9D"/>
    <w:rsid w:val="11ADD26B"/>
    <w:rsid w:val="135A7723"/>
    <w:rsid w:val="15B6E7D1"/>
    <w:rsid w:val="19C6A0BB"/>
    <w:rsid w:val="26BDB131"/>
    <w:rsid w:val="2A6AB414"/>
    <w:rsid w:val="2F4A83A2"/>
    <w:rsid w:val="3116A716"/>
    <w:rsid w:val="3455F918"/>
    <w:rsid w:val="37FBB226"/>
    <w:rsid w:val="3EE51298"/>
    <w:rsid w:val="41B13F8D"/>
    <w:rsid w:val="427967DF"/>
    <w:rsid w:val="47C4EDBA"/>
    <w:rsid w:val="483FA1C1"/>
    <w:rsid w:val="49B25B64"/>
    <w:rsid w:val="4ED32DAF"/>
    <w:rsid w:val="4EF45964"/>
    <w:rsid w:val="516A187B"/>
    <w:rsid w:val="5583FFFB"/>
    <w:rsid w:val="5970C330"/>
    <w:rsid w:val="5B37A08F"/>
    <w:rsid w:val="6BA95627"/>
    <w:rsid w:val="6BC57F58"/>
    <w:rsid w:val="6CA8E42E"/>
    <w:rsid w:val="6D0D7351"/>
    <w:rsid w:val="70C2ADBB"/>
    <w:rsid w:val="71894F50"/>
    <w:rsid w:val="7273A750"/>
    <w:rsid w:val="7273A815"/>
    <w:rsid w:val="72F8F846"/>
    <w:rsid w:val="773ADD19"/>
    <w:rsid w:val="7763A496"/>
    <w:rsid w:val="77A4F8D0"/>
    <w:rsid w:val="7A203C1F"/>
    <w:rsid w:val="7E4DD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3DF59"/>
  <w15:chartTrackingRefBased/>
  <w15:docId w15:val="{2A8D928D-1F9C-4788-83BA-8285D9CD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DA1"/>
    <w:pPr>
      <w:spacing w:line="312" w:lineRule="auto"/>
    </w:pPr>
    <w:rPr>
      <w:rFonts w:ascii="Franklin Gothic Book" w:hAnsi="Franklin Gothic Book"/>
      <w:spacing w:val="2"/>
      <w:kern w:val="2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858"/>
    <w:pPr>
      <w:numPr>
        <w:numId w:val="38"/>
      </w:numPr>
      <w:spacing w:before="480" w:after="120" w:line="264" w:lineRule="auto"/>
      <w:outlineLvl w:val="0"/>
    </w:pPr>
    <w:rPr>
      <w:rFonts w:ascii="Century Gothic" w:eastAsiaTheme="majorEastAsia" w:hAnsi="Century Gothic" w:cstheme="majorBidi"/>
      <w:caps/>
      <w:color w:val="2B3A57"/>
      <w:spacing w:val="0"/>
      <w:sz w:val="48"/>
      <w:szCs w:val="7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A7858"/>
    <w:pPr>
      <w:numPr>
        <w:ilvl w:val="1"/>
      </w:numPr>
      <w:spacing w:before="360" w:after="80"/>
      <w:outlineLvl w:val="1"/>
    </w:pPr>
    <w:rPr>
      <w:rFonts w:cs="Arial"/>
      <w:caps w:val="0"/>
      <w:color w:val="057299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858"/>
    <w:pPr>
      <w:numPr>
        <w:ilvl w:val="2"/>
        <w:numId w:val="38"/>
      </w:numPr>
      <w:spacing w:before="240" w:after="60"/>
      <w:outlineLvl w:val="2"/>
    </w:pPr>
    <w:rPr>
      <w:rFonts w:ascii="Century Gothic" w:eastAsiaTheme="majorEastAsia" w:hAnsi="Century Gothic" w:cs="Arial"/>
      <w:color w:val="0685B2"/>
      <w:spacing w:val="0"/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A7858"/>
    <w:pPr>
      <w:numPr>
        <w:ilvl w:val="0"/>
        <w:numId w:val="0"/>
      </w:numPr>
      <w:ind w:left="-3787" w:hanging="720"/>
      <w:outlineLvl w:val="3"/>
    </w:pPr>
    <w:rPr>
      <w:spacing w:val="-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7858"/>
    <w:pPr>
      <w:keepNext/>
      <w:keepLines/>
      <w:spacing w:before="40" w:after="0"/>
      <w:outlineLvl w:val="4"/>
    </w:pPr>
    <w:rPr>
      <w:rFonts w:ascii="Arial Bold" w:eastAsiaTheme="majorEastAsia" w:hAnsi="Arial Bold" w:cstheme="majorBidi"/>
      <w:b/>
      <w:color w:val="DAAE28" w:themeColor="accent1"/>
      <w:spacing w:val="0"/>
      <w:kern w:val="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E5EB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8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D5613" w:themeColor="accent1" w:themeShade="7F"/>
      <w:spacing w:val="0"/>
      <w:kern w:val="0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78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pacing w:val="0"/>
      <w:kern w:val="0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78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pacing w:val="0"/>
      <w:kern w:val="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A7858"/>
    <w:rPr>
      <w:rFonts w:ascii="Century Gothic" w:eastAsiaTheme="majorEastAsia" w:hAnsi="Century Gothic" w:cs="Arial"/>
      <w:color w:val="057299"/>
      <w:kern w:val="21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7858"/>
    <w:rPr>
      <w:rFonts w:ascii="Century Gothic" w:eastAsiaTheme="majorEastAsia" w:hAnsi="Century Gothic" w:cs="Arial"/>
      <w:color w:val="0685B2"/>
      <w:kern w:val="21"/>
    </w:rPr>
  </w:style>
  <w:style w:type="character" w:customStyle="1" w:styleId="Heading4Char">
    <w:name w:val="Heading 4 Char"/>
    <w:basedOn w:val="DefaultParagraphFont"/>
    <w:link w:val="Heading4"/>
    <w:uiPriority w:val="9"/>
    <w:rsid w:val="000A7858"/>
    <w:rPr>
      <w:rFonts w:ascii="Century Gothic" w:eastAsiaTheme="majorEastAsia" w:hAnsi="Century Gothic" w:cs="Arial"/>
      <w:color w:val="0685B2"/>
      <w:spacing w:val="-6"/>
      <w:kern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A7858"/>
    <w:rPr>
      <w:rFonts w:ascii="Arial Bold" w:eastAsiaTheme="majorEastAsia" w:hAnsi="Arial Bold" w:cstheme="majorBidi"/>
      <w:b/>
      <w:color w:val="DAAE28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A7858"/>
    <w:pPr>
      <w:spacing w:before="200"/>
      <w:ind w:left="864" w:right="864"/>
      <w:jc w:val="center"/>
    </w:pPr>
    <w:rPr>
      <w:rFonts w:ascii="Zilla Slab" w:hAnsi="Zilla Slab"/>
      <w:i/>
      <w:iCs/>
      <w:color w:val="4F5150" w:themeColor="text2"/>
      <w:spacing w:val="0"/>
      <w:kern w:val="0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A7858"/>
    <w:rPr>
      <w:rFonts w:ascii="Zilla Slab" w:hAnsi="Zilla Slab"/>
      <w:i/>
      <w:iCs/>
      <w:color w:val="4F5150" w:themeColor="text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A7858"/>
    <w:pPr>
      <w:pBdr>
        <w:top w:val="single" w:sz="4" w:space="10" w:color="DAAE28" w:themeColor="accent1"/>
        <w:bottom w:val="single" w:sz="4" w:space="10" w:color="DAAE28" w:themeColor="accent1"/>
      </w:pBdr>
      <w:spacing w:before="360" w:after="360"/>
      <w:ind w:left="864" w:right="864"/>
      <w:jc w:val="center"/>
    </w:pPr>
    <w:rPr>
      <w:rFonts w:ascii="Zilla Slab" w:hAnsi="Zilla Slab"/>
      <w:i/>
      <w:iCs/>
      <w:color w:val="DAAE28" w:themeColor="accent1"/>
      <w:spacing w:val="0"/>
      <w:kern w:val="0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858"/>
    <w:rPr>
      <w:rFonts w:ascii="Zilla Slab" w:hAnsi="Zilla Slab"/>
      <w:i/>
      <w:iCs/>
      <w:color w:val="DAAE28" w:themeColor="accent1"/>
    </w:rPr>
  </w:style>
  <w:style w:type="paragraph" w:styleId="Subtitle">
    <w:name w:val="Subtitle"/>
    <w:basedOn w:val="Normal"/>
    <w:next w:val="Normal"/>
    <w:link w:val="SubtitleChar"/>
    <w:rsid w:val="000A7858"/>
    <w:pPr>
      <w:numPr>
        <w:ilvl w:val="1"/>
      </w:numPr>
      <w:jc w:val="center"/>
    </w:pPr>
    <w:rPr>
      <w:rFonts w:ascii="Zilla Slab" w:eastAsiaTheme="minorEastAsia" w:hAnsi="Zilla Slab"/>
      <w:color w:val="4F5150" w:themeColor="text2"/>
      <w:spacing w:val="15"/>
      <w:kern w:val="0"/>
      <w:sz w:val="48"/>
    </w:rPr>
  </w:style>
  <w:style w:type="character" w:customStyle="1" w:styleId="SubtitleChar">
    <w:name w:val="Subtitle Char"/>
    <w:basedOn w:val="DefaultParagraphFont"/>
    <w:link w:val="Subtitle"/>
    <w:rsid w:val="000A7858"/>
    <w:rPr>
      <w:rFonts w:ascii="Zilla Slab" w:eastAsiaTheme="minorEastAsia" w:hAnsi="Zilla Slab"/>
      <w:color w:val="4F5150" w:themeColor="text2"/>
      <w:spacing w:val="15"/>
      <w:sz w:val="48"/>
    </w:rPr>
  </w:style>
  <w:style w:type="character" w:styleId="Emphasis">
    <w:name w:val="Emphasis"/>
    <w:uiPriority w:val="20"/>
    <w:rsid w:val="000A7858"/>
    <w:rPr>
      <w:b/>
      <w:color w:val="DAAE28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0A7858"/>
    <w:rPr>
      <w:smallCaps/>
      <w:color w:val="4F5150" w:themeColor="text2"/>
    </w:rPr>
  </w:style>
  <w:style w:type="character" w:styleId="SubtleEmphasis">
    <w:name w:val="Subtle Emphasis"/>
    <w:aliases w:val="Table Note"/>
    <w:basedOn w:val="DefaultParagraphFont"/>
    <w:uiPriority w:val="19"/>
    <w:qFormat/>
    <w:rsid w:val="000A7858"/>
    <w:rPr>
      <w:rFonts w:ascii="Arial" w:hAnsi="Arial"/>
      <w:i/>
      <w:iCs/>
      <w:color w:val="4F5150" w:themeColor="text2"/>
    </w:rPr>
  </w:style>
  <w:style w:type="paragraph" w:styleId="Title">
    <w:name w:val="Title"/>
    <w:basedOn w:val="Normal"/>
    <w:next w:val="Normal"/>
    <w:link w:val="TitleChar"/>
    <w:qFormat/>
    <w:rsid w:val="000A7858"/>
    <w:pPr>
      <w:spacing w:before="120" w:after="200" w:line="276" w:lineRule="auto"/>
      <w:jc w:val="center"/>
    </w:pPr>
    <w:rPr>
      <w:rFonts w:ascii="Arial Bold" w:eastAsia="Arial" w:hAnsi="Arial Bold" w:cs="Arial"/>
      <w:color w:val="DAAE28" w:themeColor="accent1"/>
      <w:spacing w:val="0"/>
      <w:kern w:val="0"/>
      <w:sz w:val="72"/>
      <w:szCs w:val="40"/>
      <w:lang w:val="en"/>
    </w:rPr>
  </w:style>
  <w:style w:type="character" w:customStyle="1" w:styleId="TitleChar">
    <w:name w:val="Title Char"/>
    <w:basedOn w:val="DefaultParagraphFont"/>
    <w:link w:val="Title"/>
    <w:rsid w:val="000A7858"/>
    <w:rPr>
      <w:rFonts w:ascii="Arial Bold" w:eastAsia="Arial" w:hAnsi="Arial Bold" w:cs="Arial"/>
      <w:color w:val="DAAE28" w:themeColor="accent1"/>
      <w:sz w:val="72"/>
      <w:szCs w:val="40"/>
      <w:lang w:val="en"/>
    </w:rPr>
  </w:style>
  <w:style w:type="paragraph" w:styleId="Header">
    <w:name w:val="header"/>
    <w:basedOn w:val="Normal"/>
    <w:link w:val="Head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5EE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352945"/>
    <w:pPr>
      <w:tabs>
        <w:tab w:val="right" w:pos="810"/>
        <w:tab w:val="right" w:leader="dot" w:pos="9350"/>
      </w:tabs>
      <w:spacing w:before="240" w:after="120" w:line="240" w:lineRule="auto"/>
      <w:ind w:left="720" w:hanging="720"/>
    </w:pPr>
    <w:rPr>
      <w:rFonts w:ascii="Century Gothic" w:hAnsi="Century Gothic"/>
      <w:b/>
      <w:caps/>
      <w:color w:val="2B3A57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06AE3"/>
    <w:pPr>
      <w:tabs>
        <w:tab w:val="right" w:leader="dot" w:pos="9350"/>
      </w:tabs>
      <w:spacing w:before="120" w:after="60" w:line="240" w:lineRule="auto"/>
      <w:ind w:left="990" w:hanging="702"/>
    </w:pPr>
    <w:rPr>
      <w:rFonts w:ascii="Century Gothic" w:hAnsi="Century Gothic"/>
      <w:color w:val="2B3957" w:themeColor="accent2"/>
      <w:spacing w:val="0"/>
    </w:rPr>
  </w:style>
  <w:style w:type="paragraph" w:styleId="Footer">
    <w:name w:val="footer"/>
    <w:basedOn w:val="Normal"/>
    <w:link w:val="Foot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  <w:rPr>
      <w:color w:val="66AD47" w:themeColor="accent4"/>
    </w:rPr>
  </w:style>
  <w:style w:type="character" w:customStyle="1" w:styleId="FooterChar">
    <w:name w:val="Footer Char"/>
    <w:basedOn w:val="DefaultParagraphFont"/>
    <w:link w:val="Footer"/>
    <w:uiPriority w:val="99"/>
    <w:rsid w:val="005005EE"/>
    <w:rPr>
      <w:rFonts w:ascii="Arial" w:hAnsi="Arial"/>
      <w:color w:val="66AD47" w:themeColor="accent4"/>
      <w:sz w:val="20"/>
    </w:rPr>
  </w:style>
  <w:style w:type="paragraph" w:styleId="ListParagraph">
    <w:name w:val="List Paragraph"/>
    <w:basedOn w:val="Compact"/>
    <w:uiPriority w:val="34"/>
    <w:qFormat/>
    <w:rsid w:val="000A7858"/>
    <w:pPr>
      <w:numPr>
        <w:numId w:val="31"/>
      </w:numPr>
      <w:spacing w:after="100" w:line="288" w:lineRule="auto"/>
    </w:pPr>
  </w:style>
  <w:style w:type="character" w:styleId="Hyperlink">
    <w:name w:val="Hyperlink"/>
    <w:basedOn w:val="DefaultParagraphFont"/>
    <w:uiPriority w:val="99"/>
    <w:unhideWhenUsed/>
    <w:rsid w:val="00F8683A"/>
    <w:rPr>
      <w:color w:val="000000" w:themeColor="hyperlink"/>
      <w:u w:val="single"/>
    </w:rPr>
  </w:style>
  <w:style w:type="character" w:styleId="FollowedHyperlink">
    <w:name w:val="FollowedHyperlink"/>
    <w:basedOn w:val="DefaultParagraphFont"/>
    <w:unhideWhenUsed/>
    <w:rsid w:val="00F8683A"/>
    <w:rPr>
      <w:color w:val="000000" w:themeColor="followedHyperlink"/>
      <w:u w:val="single"/>
    </w:rPr>
  </w:style>
  <w:style w:type="table" w:styleId="GridTable5Dark-Accent1">
    <w:name w:val="Grid Table 5 Dark Accent 1"/>
    <w:basedOn w:val="TableNormal"/>
    <w:uiPriority w:val="50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band1Vert">
      <w:tblPr/>
      <w:tcPr>
        <w:shd w:val="clear" w:color="auto" w:fill="F0DEA8" w:themeFill="accent1" w:themeFillTint="66"/>
      </w:tcPr>
    </w:tblStylePr>
    <w:tblStylePr w:type="band1Horz">
      <w:tblPr/>
      <w:tcPr>
        <w:shd w:val="clear" w:color="auto" w:fill="F0DEA8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DAAE28" w:themeColor="accent1"/>
        <w:left w:val="single" w:sz="4" w:space="0" w:color="DAAE28" w:themeColor="accent1"/>
        <w:bottom w:val="single" w:sz="4" w:space="0" w:color="DAAE28" w:themeColor="accent1"/>
        <w:right w:val="single" w:sz="4" w:space="0" w:color="DAAE2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AE28" w:themeColor="accent1"/>
          <w:right w:val="single" w:sz="4" w:space="0" w:color="DAAE28" w:themeColor="accent1"/>
        </w:tcBorders>
      </w:tcPr>
    </w:tblStylePr>
    <w:tblStylePr w:type="band1Horz">
      <w:tblPr/>
      <w:tcPr>
        <w:tcBorders>
          <w:top w:val="single" w:sz="4" w:space="0" w:color="DAAE28" w:themeColor="accent1"/>
          <w:bottom w:val="single" w:sz="4" w:space="0" w:color="DAAE2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AE28" w:themeColor="accent1"/>
          <w:left w:val="nil"/>
        </w:tcBorders>
      </w:tcPr>
    </w:tblStylePr>
    <w:tblStylePr w:type="swCell">
      <w:tblPr/>
      <w:tcPr>
        <w:tcBorders>
          <w:top w:val="double" w:sz="4" w:space="0" w:color="DAAE28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E8CD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0A7858"/>
    <w:pPr>
      <w:keepNext/>
      <w:keepLines/>
      <w:numPr>
        <w:numId w:val="0"/>
      </w:numPr>
      <w:spacing w:before="240" w:after="0"/>
      <w:outlineLvl w:val="9"/>
    </w:pPr>
    <w:rPr>
      <w:rFonts w:ascii="Arial" w:hAnsi="Arial"/>
      <w:color w:val="A4821C" w:themeColor="accent1" w:themeShade="BF"/>
      <w:sz w:val="32"/>
      <w:szCs w:val="32"/>
    </w:rPr>
  </w:style>
  <w:style w:type="paragraph" w:customStyle="1" w:styleId="Compact">
    <w:name w:val="Compact"/>
    <w:basedOn w:val="Normal"/>
    <w:qFormat/>
    <w:rsid w:val="000A7858"/>
    <w:pPr>
      <w:spacing w:before="36" w:after="36" w:line="240" w:lineRule="auto"/>
    </w:pPr>
    <w:rPr>
      <w:szCs w:val="24"/>
    </w:rPr>
  </w:style>
  <w:style w:type="paragraph" w:customStyle="1" w:styleId="Author">
    <w:name w:val="Author"/>
    <w:next w:val="Normal"/>
    <w:rsid w:val="000A7858"/>
    <w:pPr>
      <w:keepNext/>
      <w:keepLines/>
      <w:spacing w:after="200" w:line="240" w:lineRule="auto"/>
      <w:jc w:val="center"/>
    </w:pPr>
    <w:rPr>
      <w:rFonts w:ascii="Arial" w:hAnsi="Arial"/>
      <w:sz w:val="24"/>
      <w:szCs w:val="24"/>
    </w:rPr>
  </w:style>
  <w:style w:type="paragraph" w:styleId="Date">
    <w:name w:val="Date"/>
    <w:next w:val="Normal"/>
    <w:link w:val="DateChar"/>
    <w:rsid w:val="000A7858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0A7858"/>
    <w:rPr>
      <w:sz w:val="24"/>
      <w:szCs w:val="24"/>
    </w:rPr>
  </w:style>
  <w:style w:type="paragraph" w:customStyle="1" w:styleId="Abstract">
    <w:name w:val="Abstract"/>
    <w:basedOn w:val="Normal"/>
    <w:next w:val="Normal"/>
    <w:rsid w:val="000A7858"/>
    <w:pPr>
      <w:keepNext/>
      <w:keepLines/>
      <w:spacing w:before="300" w:after="300" w:line="240" w:lineRule="auto"/>
    </w:pPr>
    <w:rPr>
      <w:szCs w:val="20"/>
    </w:rPr>
  </w:style>
  <w:style w:type="paragraph" w:styleId="Bibliography">
    <w:name w:val="Bibliography"/>
    <w:basedOn w:val="Normal"/>
    <w:rsid w:val="000A7858"/>
    <w:pPr>
      <w:spacing w:before="180" w:after="180" w:line="240" w:lineRule="auto"/>
    </w:pPr>
    <w:rPr>
      <w:szCs w:val="24"/>
    </w:rPr>
  </w:style>
  <w:style w:type="paragraph" w:customStyle="1" w:styleId="BlockQuote">
    <w:name w:val="Block Quote"/>
    <w:basedOn w:val="Normal"/>
    <w:next w:val="Normal"/>
    <w:uiPriority w:val="9"/>
    <w:unhideWhenUsed/>
    <w:qFormat/>
    <w:rsid w:val="000A7858"/>
    <w:pPr>
      <w:spacing w:before="100" w:after="100" w:line="240" w:lineRule="auto"/>
    </w:pPr>
    <w:rPr>
      <w:rFonts w:asciiTheme="majorHAnsi" w:eastAsiaTheme="majorEastAsia" w:hAnsiTheme="majorHAnsi" w:cstheme="majorBidi"/>
      <w:bCs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0A7858"/>
    <w:pPr>
      <w:spacing w:before="180" w:after="180" w:line="240" w:lineRule="auto"/>
    </w:pPr>
    <w:rPr>
      <w:rFonts w:ascii="Calibri Light" w:hAnsi="Calibri Light"/>
      <w:color w:val="404040" w:themeColor="text1" w:themeTint="BF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0A7858"/>
    <w:rPr>
      <w:rFonts w:ascii="Calibri Light" w:hAnsi="Calibri Light"/>
      <w:color w:val="404040" w:themeColor="text1" w:themeTint="BF"/>
      <w:spacing w:val="2"/>
      <w:kern w:val="21"/>
      <w:sz w:val="18"/>
      <w:szCs w:val="18"/>
    </w:rPr>
  </w:style>
  <w:style w:type="paragraph" w:customStyle="1" w:styleId="DefinitionTerm">
    <w:name w:val="Definition Term"/>
    <w:basedOn w:val="Normal"/>
    <w:next w:val="Definition"/>
    <w:rsid w:val="00C25CD5"/>
    <w:pPr>
      <w:keepNext/>
      <w:keepLines/>
      <w:spacing w:before="180" w:after="0" w:line="240" w:lineRule="auto"/>
    </w:pPr>
    <w:rPr>
      <w:b/>
      <w:szCs w:val="24"/>
    </w:rPr>
  </w:style>
  <w:style w:type="paragraph" w:customStyle="1" w:styleId="Definition">
    <w:name w:val="Definition"/>
    <w:basedOn w:val="Normal"/>
    <w:rsid w:val="00C25CD5"/>
    <w:pPr>
      <w:spacing w:before="180" w:after="180" w:line="240" w:lineRule="auto"/>
    </w:pPr>
    <w:rPr>
      <w:szCs w:val="24"/>
    </w:rPr>
  </w:style>
  <w:style w:type="paragraph" w:styleId="BodyText">
    <w:name w:val="Body Text"/>
    <w:basedOn w:val="Normal"/>
    <w:link w:val="BodyTextChar"/>
    <w:rsid w:val="00C25CD5"/>
    <w:pPr>
      <w:spacing w:before="180" w:after="120" w:line="240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C25CD5"/>
    <w:rPr>
      <w:sz w:val="20"/>
      <w:szCs w:val="24"/>
    </w:rPr>
  </w:style>
  <w:style w:type="paragraph" w:customStyle="1" w:styleId="TableCaption">
    <w:name w:val="Table Caption"/>
    <w:basedOn w:val="Normal"/>
    <w:rsid w:val="00C25CD5"/>
    <w:pPr>
      <w:spacing w:after="120" w:line="240" w:lineRule="auto"/>
    </w:pPr>
    <w:rPr>
      <w:i/>
      <w:szCs w:val="24"/>
    </w:rPr>
  </w:style>
  <w:style w:type="paragraph" w:customStyle="1" w:styleId="ImageCaption">
    <w:name w:val="Image Caption"/>
    <w:basedOn w:val="Normal"/>
    <w:rsid w:val="00C25CD5"/>
    <w:pPr>
      <w:spacing w:after="120" w:line="240" w:lineRule="auto"/>
    </w:pPr>
    <w:rPr>
      <w:i/>
      <w:szCs w:val="24"/>
    </w:rPr>
  </w:style>
  <w:style w:type="character" w:customStyle="1" w:styleId="VerbatimChar">
    <w:name w:val="Verbatim Char"/>
    <w:basedOn w:val="BodyTextChar"/>
    <w:link w:val="SourceCode"/>
    <w:rsid w:val="00C25CD5"/>
    <w:rPr>
      <w:rFonts w:ascii="Consolas" w:hAnsi="Consolas"/>
      <w:sz w:val="20"/>
      <w:szCs w:val="24"/>
    </w:rPr>
  </w:style>
  <w:style w:type="paragraph" w:customStyle="1" w:styleId="SourceCode">
    <w:name w:val="Source Code"/>
    <w:basedOn w:val="Normal"/>
    <w:link w:val="VerbatimChar"/>
    <w:rsid w:val="00C25CD5"/>
    <w:pPr>
      <w:wordWrap w:val="0"/>
      <w:spacing w:before="180" w:after="180" w:line="240" w:lineRule="auto"/>
    </w:pPr>
    <w:rPr>
      <w:rFonts w:ascii="Consolas" w:hAnsi="Consolas"/>
      <w:sz w:val="22"/>
      <w:szCs w:val="24"/>
    </w:rPr>
  </w:style>
  <w:style w:type="character" w:customStyle="1" w:styleId="FootnoteRef">
    <w:name w:val="Footnote Ref"/>
    <w:basedOn w:val="BodyTextChar"/>
    <w:rsid w:val="00C25CD5"/>
    <w:rPr>
      <w:sz w:val="20"/>
      <w:szCs w:val="24"/>
      <w:vertAlign w:val="superscript"/>
    </w:rPr>
  </w:style>
  <w:style w:type="character" w:customStyle="1" w:styleId="Link">
    <w:name w:val="Link"/>
    <w:basedOn w:val="BodyTextChar"/>
    <w:rsid w:val="00C25CD5"/>
    <w:rPr>
      <w:color w:val="DAAE28" w:themeColor="accent1"/>
      <w:sz w:val="20"/>
      <w:szCs w:val="24"/>
    </w:rPr>
  </w:style>
  <w:style w:type="paragraph" w:customStyle="1" w:styleId="SourceCode1">
    <w:name w:val="Source Code1"/>
    <w:basedOn w:val="Normal"/>
    <w:rsid w:val="00C25CD5"/>
    <w:pPr>
      <w:wordWrap w:val="0"/>
      <w:spacing w:before="180" w:after="180" w:line="240" w:lineRule="auto"/>
    </w:pPr>
    <w:rPr>
      <w:szCs w:val="24"/>
    </w:rPr>
  </w:style>
  <w:style w:type="character" w:customStyle="1" w:styleId="KeywordTok">
    <w:name w:val="KeywordTok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">
    <w:name w:val="DataTypeTok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">
    <w:name w:val="DecVal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">
    <w:name w:val="BaseN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">
    <w:name w:val="Float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">
    <w:name w:val="Char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">
    <w:name w:val="String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">
    <w:name w:val="CommentTok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">
    <w:name w:val="OtherTok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">
    <w:name w:val="Alert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">
    <w:name w:val="FunctionTok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">
    <w:name w:val="RegionMarker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">
    <w:name w:val="Error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">
    <w:name w:val="Normal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KeywordTok1">
    <w:name w:val="KeywordTok1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1">
    <w:name w:val="DataTypeTok1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1">
    <w:name w:val="DecVal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1">
    <w:name w:val="BaseN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1">
    <w:name w:val="Float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1">
    <w:name w:val="Char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1">
    <w:name w:val="String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1">
    <w:name w:val="CommentTok1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1">
    <w:name w:val="OtherTok1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1">
    <w:name w:val="Alert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1">
    <w:name w:val="FunctionTok1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1">
    <w:name w:val="RegionMarkerTok1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1">
    <w:name w:val="Error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1">
    <w:name w:val="NormalTok1"/>
    <w:basedOn w:val="VerbatimChar"/>
    <w:rsid w:val="00C25CD5"/>
    <w:rPr>
      <w:rFonts w:ascii="Consolas" w:hAnsi="Consolas"/>
      <w:sz w:val="20"/>
      <w:szCs w:val="24"/>
    </w:rPr>
  </w:style>
  <w:style w:type="character" w:styleId="CommentReference">
    <w:name w:val="annotation reference"/>
    <w:basedOn w:val="DefaultParagraphFont"/>
    <w:semiHidden/>
    <w:unhideWhenUsed/>
    <w:rsid w:val="00C25C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5CD5"/>
    <w:pPr>
      <w:spacing w:before="180" w:after="18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25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C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2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5CD5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C25CD5"/>
    <w:pPr>
      <w:tabs>
        <w:tab w:val="right" w:leader="dot" w:pos="9350"/>
      </w:tabs>
      <w:spacing w:before="180" w:after="100" w:line="240" w:lineRule="auto"/>
      <w:ind w:left="180"/>
    </w:pPr>
    <w:rPr>
      <w:szCs w:val="24"/>
    </w:rPr>
  </w:style>
  <w:style w:type="character" w:styleId="LineNumber">
    <w:name w:val="line number"/>
    <w:basedOn w:val="DefaultParagraphFont"/>
    <w:semiHidden/>
    <w:unhideWhenUsed/>
    <w:rsid w:val="00C25CD5"/>
  </w:style>
  <w:style w:type="paragraph" w:styleId="NormalWeb">
    <w:name w:val="Normal (Web)"/>
    <w:basedOn w:val="Normal"/>
    <w:uiPriority w:val="99"/>
    <w:unhideWhenUsed/>
    <w:rsid w:val="00C2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7858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C25CD5"/>
    <w:rPr>
      <w:vertAlign w:val="superscript"/>
    </w:rPr>
  </w:style>
  <w:style w:type="paragraph" w:customStyle="1" w:styleId="Default">
    <w:name w:val="Default"/>
    <w:rsid w:val="00C25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25CD5"/>
    <w:pPr>
      <w:spacing w:after="100" w:line="259" w:lineRule="auto"/>
      <w:ind w:left="660"/>
    </w:pPr>
    <w:rPr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25CD5"/>
    <w:pPr>
      <w:spacing w:after="100" w:line="259" w:lineRule="auto"/>
      <w:ind w:left="880"/>
    </w:pPr>
    <w:rPr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25CD5"/>
    <w:pPr>
      <w:spacing w:after="100" w:line="259" w:lineRule="auto"/>
      <w:ind w:left="1100"/>
    </w:pPr>
    <w:rPr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25CD5"/>
    <w:pPr>
      <w:spacing w:after="100" w:line="259" w:lineRule="auto"/>
      <w:ind w:left="1320"/>
    </w:pPr>
    <w:rPr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25CD5"/>
    <w:pPr>
      <w:spacing w:after="100" w:line="259" w:lineRule="auto"/>
      <w:ind w:left="1540"/>
    </w:pPr>
    <w:rPr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25CD5"/>
    <w:pPr>
      <w:spacing w:after="100" w:line="259" w:lineRule="auto"/>
      <w:ind w:left="1760"/>
    </w:pPr>
    <w:rPr>
      <w:sz w:val="22"/>
    </w:rPr>
  </w:style>
  <w:style w:type="character" w:customStyle="1" w:styleId="apple-tab-span">
    <w:name w:val="apple-tab-span"/>
    <w:basedOn w:val="DefaultParagraphFont"/>
    <w:rsid w:val="00C25CD5"/>
  </w:style>
  <w:style w:type="character" w:styleId="IntenseEmphasis">
    <w:name w:val="Intense Emphasis"/>
    <w:basedOn w:val="DefaultParagraphFont"/>
    <w:uiPriority w:val="21"/>
    <w:rsid w:val="000A7858"/>
    <w:rPr>
      <w:rFonts w:ascii="Arial" w:hAnsi="Arial"/>
      <w:b/>
      <w:i/>
      <w:color w:val="DAAE28" w:themeColor="accent1"/>
      <w:sz w:val="24"/>
    </w:rPr>
  </w:style>
  <w:style w:type="character" w:styleId="BookTitle">
    <w:name w:val="Book Title"/>
    <w:basedOn w:val="DefaultParagraphFont"/>
    <w:uiPriority w:val="33"/>
    <w:qFormat/>
    <w:rsid w:val="000A7858"/>
    <w:rPr>
      <w:rFonts w:ascii="Arial" w:hAnsi="Arial"/>
      <w:b/>
      <w:bCs/>
      <w:i/>
      <w:iCs/>
      <w:spacing w:val="5"/>
    </w:rPr>
  </w:style>
  <w:style w:type="character" w:customStyle="1" w:styleId="Heading6Char">
    <w:name w:val="Heading 6 Char"/>
    <w:basedOn w:val="DefaultParagraphFont"/>
    <w:link w:val="Heading6"/>
    <w:uiPriority w:val="9"/>
    <w:rsid w:val="009E5EB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858"/>
    <w:rPr>
      <w:rFonts w:asciiTheme="majorHAnsi" w:eastAsiaTheme="majorEastAsia" w:hAnsiTheme="majorHAnsi" w:cstheme="majorBidi"/>
      <w:i/>
      <w:iCs/>
      <w:color w:val="6D561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A78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A7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tra-sectionheader">
    <w:name w:val="Intra-section header"/>
    <w:basedOn w:val="Normal"/>
    <w:link w:val="Intra-sectionheaderChar"/>
    <w:qFormat/>
    <w:rsid w:val="00193D61"/>
    <w:pPr>
      <w:spacing w:before="120" w:after="0" w:line="360" w:lineRule="auto"/>
    </w:pPr>
    <w:rPr>
      <w:rFonts w:ascii="Century Gothic" w:hAnsi="Century Gothic"/>
      <w:color w:val="067198" w:themeColor="accent5"/>
      <w:spacing w:val="0"/>
      <w:kern w:val="0"/>
      <w:sz w:val="24"/>
    </w:rPr>
  </w:style>
  <w:style w:type="character" w:customStyle="1" w:styleId="Intra-sectionheaderChar">
    <w:name w:val="Intra-section header Char"/>
    <w:basedOn w:val="DefaultParagraphFont"/>
    <w:link w:val="Intra-sectionheader"/>
    <w:rsid w:val="00193D61"/>
    <w:rPr>
      <w:rFonts w:ascii="Century Gothic" w:hAnsi="Century Gothic"/>
      <w:color w:val="067198" w:themeColor="accent5"/>
      <w:sz w:val="24"/>
    </w:rPr>
  </w:style>
  <w:style w:type="paragraph" w:styleId="NoSpacing">
    <w:name w:val="No Spacing"/>
    <w:uiPriority w:val="1"/>
    <w:qFormat/>
    <w:rsid w:val="009E5EBE"/>
    <w:pPr>
      <w:spacing w:after="0" w:line="240" w:lineRule="auto"/>
    </w:pPr>
    <w:rPr>
      <w:rFonts w:ascii="Franklin Gothic Book" w:hAnsi="Franklin Gothic Book"/>
      <w:spacing w:val="2"/>
      <w:kern w:val="21"/>
      <w:sz w:val="21"/>
    </w:rPr>
  </w:style>
  <w:style w:type="paragraph" w:customStyle="1" w:styleId="Tableinstructions">
    <w:name w:val="Table instructions"/>
    <w:basedOn w:val="NoSpacing"/>
    <w:link w:val="TableinstructionsChar"/>
    <w:uiPriority w:val="6"/>
    <w:rsid w:val="00A40B7F"/>
    <w:pPr>
      <w:autoSpaceDE w:val="0"/>
      <w:autoSpaceDN w:val="0"/>
      <w:adjustRightInd w:val="0"/>
      <w:spacing w:line="288" w:lineRule="auto"/>
    </w:pPr>
    <w:rPr>
      <w:rFonts w:eastAsia="MS Mincho" w:cs="Times New Roman"/>
      <w:i/>
      <w:iCs/>
      <w:color w:val="575958" w:themeColor="text2" w:themeTint="F2"/>
      <w:szCs w:val="24"/>
      <w:lang w:val="en-GB"/>
    </w:rPr>
  </w:style>
  <w:style w:type="character" w:customStyle="1" w:styleId="TableinstructionsChar">
    <w:name w:val="Table instructions Char"/>
    <w:basedOn w:val="DefaultParagraphFont"/>
    <w:link w:val="Tableinstructions"/>
    <w:uiPriority w:val="6"/>
    <w:rsid w:val="00A40B7F"/>
    <w:rPr>
      <w:rFonts w:ascii="Arial" w:eastAsia="MS Mincho" w:hAnsi="Arial" w:cs="Times New Roman"/>
      <w:i/>
      <w:iCs/>
      <w:color w:val="575958" w:themeColor="text2" w:themeTint="F2"/>
      <w:sz w:val="20"/>
      <w:szCs w:val="24"/>
      <w:lang w:val="en-GB"/>
    </w:rPr>
  </w:style>
  <w:style w:type="table" w:styleId="GridTable4-Accent1">
    <w:name w:val="Grid Table 4 Accent 1"/>
    <w:basedOn w:val="TableNormal"/>
    <w:uiPriority w:val="49"/>
    <w:rsid w:val="008D15C4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  <w:insideV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table" w:styleId="TableGrid">
    <w:name w:val="Table Grid"/>
    <w:basedOn w:val="TableNormal"/>
    <w:uiPriority w:val="39"/>
    <w:rsid w:val="0037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foreObject">
    <w:name w:val="Before Object"/>
    <w:basedOn w:val="Normal"/>
    <w:uiPriority w:val="4"/>
    <w:rsid w:val="00375E12"/>
    <w:pPr>
      <w:autoSpaceDE w:val="0"/>
      <w:autoSpaceDN w:val="0"/>
      <w:adjustRightInd w:val="0"/>
      <w:spacing w:before="240" w:after="120" w:line="288" w:lineRule="auto"/>
      <w:ind w:left="720"/>
    </w:pPr>
    <w:rPr>
      <w:rFonts w:eastAsia="MS Mincho" w:cs="Times New Roman"/>
      <w:i/>
      <w:iCs/>
      <w:color w:val="766A62"/>
      <w:szCs w:val="24"/>
      <w:lang w:val="en-GB"/>
      <w14:textFill>
        <w14:solidFill>
          <w14:srgbClr w14:val="766A62">
            <w14:lumMod w14:val="95000"/>
            <w14:lumOff w14:val="5000"/>
          </w14:srgbClr>
        </w14:solidFill>
      </w14:textFill>
    </w:rPr>
  </w:style>
  <w:style w:type="paragraph" w:customStyle="1" w:styleId="Instruction">
    <w:name w:val="Instruction"/>
    <w:basedOn w:val="NoSpacing"/>
    <w:uiPriority w:val="3"/>
    <w:qFormat/>
    <w:rsid w:val="005E3815"/>
    <w:pPr>
      <w:autoSpaceDE w:val="0"/>
      <w:autoSpaceDN w:val="0"/>
      <w:adjustRightInd w:val="0"/>
      <w:spacing w:before="160" w:line="312" w:lineRule="auto"/>
      <w:ind w:left="720"/>
    </w:pPr>
    <w:rPr>
      <w:rFonts w:eastAsia="MS Mincho" w:cs="Times New Roman"/>
      <w:i/>
      <w:iCs/>
      <w:color w:val="4F5150"/>
      <w:szCs w:val="24"/>
      <w:lang w:val="en-GB"/>
    </w:rPr>
  </w:style>
  <w:style w:type="paragraph" w:customStyle="1" w:styleId="Bullets">
    <w:name w:val="Bullets"/>
    <w:basedOn w:val="BeforeObject"/>
    <w:autoRedefine/>
    <w:uiPriority w:val="5"/>
    <w:rsid w:val="00340A18"/>
    <w:pPr>
      <w:numPr>
        <w:numId w:val="3"/>
      </w:numPr>
      <w:spacing w:before="120" w:after="0"/>
    </w:pPr>
    <w:rPr>
      <w:color w:val="4F5150" w:themeColor="text2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customStyle="1" w:styleId="Tableheader">
    <w:name w:val="Table header"/>
    <w:basedOn w:val="Normal"/>
    <w:link w:val="TableheaderChar"/>
    <w:uiPriority w:val="7"/>
    <w:rsid w:val="00675EF9"/>
    <w:pPr>
      <w:spacing w:after="120" w:line="288" w:lineRule="auto"/>
    </w:pPr>
    <w:rPr>
      <w:sz w:val="22"/>
    </w:rPr>
  </w:style>
  <w:style w:type="character" w:customStyle="1" w:styleId="TableheaderChar">
    <w:name w:val="Table header Char"/>
    <w:basedOn w:val="DefaultParagraphFont"/>
    <w:link w:val="Tableheader"/>
    <w:uiPriority w:val="7"/>
    <w:rsid w:val="00675EF9"/>
    <w:rPr>
      <w:rFonts w:ascii="Arial" w:hAnsi="Arial"/>
    </w:rPr>
  </w:style>
  <w:style w:type="paragraph" w:customStyle="1" w:styleId="Heading31">
    <w:name w:val="Heading 31"/>
    <w:basedOn w:val="Heading3"/>
    <w:link w:val="heading3Char0"/>
    <w:rsid w:val="00A226CA"/>
    <w:pPr>
      <w:numPr>
        <w:numId w:val="2"/>
      </w:numPr>
      <w:spacing w:before="0" w:after="240" w:line="288" w:lineRule="auto"/>
    </w:pPr>
    <w:rPr>
      <w:rFonts w:ascii="Arial Bold" w:eastAsia="Times New Roman" w:hAnsi="Arial Bold"/>
      <w:bCs/>
      <w:color w:val="005B82"/>
      <w:szCs w:val="20"/>
      <w:lang w:val="en-CA"/>
    </w:rPr>
  </w:style>
  <w:style w:type="character" w:customStyle="1" w:styleId="heading3Char0">
    <w:name w:val="heading 3 Char"/>
    <w:link w:val="Heading31"/>
    <w:rsid w:val="00A226CA"/>
    <w:rPr>
      <w:rFonts w:ascii="Arial Bold" w:eastAsia="Times New Roman" w:hAnsi="Arial Bold" w:cs="Arial"/>
      <w:b/>
      <w:bCs/>
      <w:color w:val="005B82"/>
      <w:sz w:val="20"/>
      <w:szCs w:val="20"/>
      <w:lang w:val="en-CA"/>
    </w:rPr>
  </w:style>
  <w:style w:type="paragraph" w:styleId="Revision">
    <w:name w:val="Revision"/>
    <w:hidden/>
    <w:semiHidden/>
    <w:rsid w:val="008143E6"/>
    <w:pPr>
      <w:spacing w:after="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A12A4B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0A7858"/>
    <w:pPr>
      <w:spacing w:after="200"/>
    </w:pPr>
    <w:rPr>
      <w:rFonts w:ascii="Century Gothic" w:hAnsi="Century Gothic"/>
      <w:b/>
      <w:iCs/>
      <w:color w:val="595959" w:themeColor="text1" w:themeTint="A6"/>
      <w:sz w:val="20"/>
      <w:szCs w:val="18"/>
    </w:rPr>
  </w:style>
  <w:style w:type="character" w:styleId="IntenseReference">
    <w:name w:val="Intense Reference"/>
    <w:basedOn w:val="DefaultParagraphFont"/>
    <w:uiPriority w:val="32"/>
    <w:qFormat/>
    <w:rsid w:val="009E5EBE"/>
    <w:rPr>
      <w:b/>
      <w:bCs/>
      <w:smallCaps/>
      <w:color w:val="DAAE28" w:themeColor="accent1"/>
      <w:spacing w:val="5"/>
    </w:rPr>
  </w:style>
  <w:style w:type="table" w:styleId="GridTable5Dark-Accent2">
    <w:name w:val="Grid Table 5 Dark Accent 2"/>
    <w:basedOn w:val="TableNormal"/>
    <w:uiPriority w:val="50"/>
    <w:rsid w:val="00F25B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paragraph" w:customStyle="1" w:styleId="Header2">
    <w:name w:val="Header 2"/>
    <w:basedOn w:val="Header1"/>
    <w:link w:val="Header2Char"/>
    <w:rsid w:val="000A7858"/>
    <w:pPr>
      <w:jc w:val="left"/>
    </w:pPr>
    <w:rPr>
      <w:rFonts w:ascii="Avenir LT Com 35 Light" w:hAnsi="Avenir LT Com 35 Light"/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Header2Char">
    <w:name w:val="Header 2 Char"/>
    <w:basedOn w:val="Header1Char"/>
    <w:link w:val="Header2"/>
    <w:rsid w:val="000A7858"/>
    <w:rPr>
      <w:rFonts w:ascii="Avenir LT Com 35 Light" w:hAnsi="Avenir LT Com 35 Light"/>
      <w:color w:val="000000" w:themeColor="text1"/>
      <w:spacing w:val="2"/>
      <w:kern w:val="21"/>
      <w:sz w:val="2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TOC">
    <w:name w:val="TOC"/>
    <w:basedOn w:val="Heading1"/>
    <w:link w:val="TOCChar"/>
    <w:qFormat/>
    <w:rsid w:val="000A7858"/>
    <w:pPr>
      <w:numPr>
        <w:numId w:val="0"/>
      </w:numPr>
      <w:pBdr>
        <w:bottom w:val="single" w:sz="4" w:space="1" w:color="2B3A57"/>
      </w:pBdr>
      <w:spacing w:after="360"/>
      <w:ind w:left="720" w:hanging="720"/>
    </w:pPr>
  </w:style>
  <w:style w:type="character" w:customStyle="1" w:styleId="TOCChar">
    <w:name w:val="TOC Char"/>
    <w:basedOn w:val="Heading1Char"/>
    <w:link w:val="TOC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SDVFootnote">
    <w:name w:val="SDV Footnote"/>
    <w:basedOn w:val="Normal"/>
    <w:link w:val="SDVFootnoteChar"/>
    <w:qFormat/>
    <w:rsid w:val="000A7858"/>
    <w:pPr>
      <w:spacing w:after="0" w:line="240" w:lineRule="auto"/>
    </w:pPr>
    <w:rPr>
      <w:rFonts w:ascii="Calibri Light" w:hAnsi="Calibri Light"/>
      <w:color w:val="4F5150"/>
      <w:spacing w:val="0"/>
      <w:sz w:val="18"/>
      <w:szCs w:val="18"/>
    </w:rPr>
  </w:style>
  <w:style w:type="character" w:customStyle="1" w:styleId="SDVFootnoteChar">
    <w:name w:val="SDV Footnote Char"/>
    <w:basedOn w:val="DefaultParagraphFont"/>
    <w:link w:val="SDVFootnote"/>
    <w:rsid w:val="000A7858"/>
    <w:rPr>
      <w:rFonts w:ascii="Calibri Light" w:hAnsi="Calibri Light"/>
      <w:color w:val="4F5150"/>
      <w:kern w:val="21"/>
      <w:sz w:val="18"/>
      <w:szCs w:val="18"/>
    </w:rPr>
  </w:style>
  <w:style w:type="paragraph" w:customStyle="1" w:styleId="Heading3a">
    <w:name w:val="Heading 3a"/>
    <w:basedOn w:val="Heading3"/>
    <w:link w:val="Heading3aChar"/>
    <w:autoRedefine/>
    <w:qFormat/>
    <w:rsid w:val="000A7858"/>
    <w:pPr>
      <w:numPr>
        <w:ilvl w:val="0"/>
        <w:numId w:val="0"/>
      </w:numPr>
      <w:spacing w:before="0" w:after="160"/>
      <w:ind w:left="720" w:hanging="720"/>
    </w:pPr>
    <w:rPr>
      <w:rFonts w:ascii="Franklin Gothic Book" w:hAnsi="Franklin Gothic Book"/>
      <w:sz w:val="21"/>
    </w:rPr>
  </w:style>
  <w:style w:type="character" w:customStyle="1" w:styleId="Heading3aChar">
    <w:name w:val="Heading 3a Char"/>
    <w:basedOn w:val="Heading3Char"/>
    <w:link w:val="Heading3a"/>
    <w:rsid w:val="000A7858"/>
    <w:rPr>
      <w:rFonts w:ascii="Franklin Gothic Book" w:eastAsiaTheme="majorEastAsia" w:hAnsi="Franklin Gothic Book" w:cs="Arial"/>
      <w:color w:val="0685B2"/>
      <w:kern w:val="21"/>
      <w:sz w:val="21"/>
    </w:rPr>
  </w:style>
  <w:style w:type="paragraph" w:customStyle="1" w:styleId="BoxHeader">
    <w:name w:val="Box Header"/>
    <w:basedOn w:val="Caption"/>
    <w:qFormat/>
    <w:rsid w:val="000A7858"/>
    <w:rPr>
      <w:color w:val="404040" w:themeColor="text1" w:themeTint="BF"/>
    </w:rPr>
  </w:style>
  <w:style w:type="paragraph" w:customStyle="1" w:styleId="Heading3b">
    <w:name w:val="Heading 3b"/>
    <w:basedOn w:val="Heading3"/>
    <w:qFormat/>
    <w:rsid w:val="000A7858"/>
    <w:pPr>
      <w:numPr>
        <w:ilvl w:val="0"/>
        <w:numId w:val="32"/>
      </w:numPr>
    </w:pPr>
    <w:rPr>
      <w:b/>
      <w:sz w:val="26"/>
    </w:rPr>
  </w:style>
  <w:style w:type="paragraph" w:customStyle="1" w:styleId="Note">
    <w:name w:val="Note"/>
    <w:basedOn w:val="Normal"/>
    <w:link w:val="NoteChar"/>
    <w:qFormat/>
    <w:rsid w:val="000A7858"/>
    <w:pPr>
      <w:spacing w:before="180" w:after="240" w:line="264" w:lineRule="auto"/>
    </w:pPr>
    <w:rPr>
      <w:i/>
      <w:color w:val="4F5150" w:themeColor="text2"/>
    </w:rPr>
  </w:style>
  <w:style w:type="paragraph" w:customStyle="1" w:styleId="TableHeader0">
    <w:name w:val="Table Header"/>
    <w:basedOn w:val="Normal"/>
    <w:link w:val="TableHeaderChar0"/>
    <w:qFormat/>
    <w:rsid w:val="00BA3B0B"/>
    <w:pPr>
      <w:spacing w:before="120" w:after="120" w:line="240" w:lineRule="auto"/>
    </w:pPr>
    <w:rPr>
      <w:b/>
      <w:bCs/>
      <w:color w:val="FFFFFF" w:themeColor="background1"/>
      <w:spacing w:val="4"/>
    </w:rPr>
  </w:style>
  <w:style w:type="character" w:customStyle="1" w:styleId="TableHeaderChar0">
    <w:name w:val="Table Header Char"/>
    <w:basedOn w:val="DefaultParagraphFont"/>
    <w:link w:val="TableHeader0"/>
    <w:rsid w:val="00BA3B0B"/>
    <w:rPr>
      <w:rFonts w:ascii="Franklin Gothic Book" w:hAnsi="Franklin Gothic Book"/>
      <w:b/>
      <w:bCs/>
      <w:color w:val="FFFFFF" w:themeColor="background1"/>
      <w:spacing w:val="4"/>
      <w:kern w:val="21"/>
      <w:sz w:val="21"/>
    </w:rPr>
  </w:style>
  <w:style w:type="paragraph" w:customStyle="1" w:styleId="TableText">
    <w:name w:val="Table Text"/>
    <w:basedOn w:val="Normal"/>
    <w:link w:val="TableTextChar"/>
    <w:qFormat/>
    <w:rsid w:val="00C46B18"/>
    <w:pPr>
      <w:spacing w:before="160" w:line="276" w:lineRule="auto"/>
    </w:pPr>
    <w:rPr>
      <w:rFonts w:cs="Arial"/>
      <w:color w:val="404040" w:themeColor="text1" w:themeTint="BF"/>
      <w:sz w:val="19"/>
      <w:szCs w:val="19"/>
    </w:rPr>
  </w:style>
  <w:style w:type="character" w:customStyle="1" w:styleId="TableTextChar">
    <w:name w:val="Table Text Char"/>
    <w:basedOn w:val="DefaultParagraphFont"/>
    <w:link w:val="TableText"/>
    <w:rsid w:val="00C46B18"/>
    <w:rPr>
      <w:rFonts w:ascii="Franklin Gothic Book" w:hAnsi="Franklin Gothic Book" w:cs="Arial"/>
      <w:color w:val="404040" w:themeColor="text1" w:themeTint="BF"/>
      <w:spacing w:val="2"/>
      <w:kern w:val="21"/>
      <w:sz w:val="19"/>
      <w:szCs w:val="19"/>
    </w:rPr>
  </w:style>
  <w:style w:type="paragraph" w:customStyle="1" w:styleId="Header1">
    <w:name w:val="Header 1"/>
    <w:basedOn w:val="Header"/>
    <w:link w:val="Header1Char"/>
    <w:rsid w:val="000A7858"/>
    <w:pPr>
      <w:pBdr>
        <w:bottom w:val="single" w:sz="4" w:space="1" w:color="A6A6A6" w:themeColor="background1" w:themeShade="A6"/>
      </w:pBdr>
      <w:jc w:val="right"/>
    </w:pPr>
    <w:rPr>
      <w:rFonts w:ascii="Century Gothic" w:hAnsi="Century Gothic"/>
      <w:color w:val="262626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er1Char">
    <w:name w:val="Header 1 Char"/>
    <w:basedOn w:val="HeaderChar"/>
    <w:link w:val="Header1"/>
    <w:rsid w:val="000A7858"/>
    <w:rPr>
      <w:rFonts w:ascii="Century Gothic" w:hAnsi="Century Gothic"/>
      <w:color w:val="262626"/>
      <w:spacing w:val="2"/>
      <w:kern w:val="21"/>
      <w:sz w:val="21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customStyle="1" w:styleId="Notes">
    <w:name w:val="Notes"/>
    <w:basedOn w:val="Heading3a"/>
    <w:link w:val="NotesChar"/>
    <w:rsid w:val="000A7858"/>
    <w:pPr>
      <w:spacing w:before="180" w:after="300" w:line="240" w:lineRule="auto"/>
      <w:ind w:left="0" w:firstLine="0"/>
    </w:pPr>
    <w:rPr>
      <w:i/>
      <w:color w:val="4F5150"/>
      <w:spacing w:val="-4"/>
    </w:rPr>
  </w:style>
  <w:style w:type="character" w:customStyle="1" w:styleId="NotesChar">
    <w:name w:val="Notes Char"/>
    <w:basedOn w:val="Heading3aChar"/>
    <w:link w:val="Notes"/>
    <w:rsid w:val="000A7858"/>
    <w:rPr>
      <w:rFonts w:ascii="Franklin Gothic Book" w:eastAsiaTheme="majorEastAsia" w:hAnsi="Franklin Gothic Book" w:cs="Arial"/>
      <w:i/>
      <w:color w:val="4F5150"/>
      <w:spacing w:val="-4"/>
      <w:kern w:val="21"/>
      <w:sz w:val="21"/>
    </w:r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9110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numbering" w:customStyle="1" w:styleId="Style1">
    <w:name w:val="Style1"/>
    <w:uiPriority w:val="99"/>
    <w:rsid w:val="006E37DA"/>
    <w:pPr>
      <w:numPr>
        <w:numId w:val="34"/>
      </w:numPr>
    </w:pPr>
  </w:style>
  <w:style w:type="paragraph" w:customStyle="1" w:styleId="TemplateTitle">
    <w:name w:val="Template Title"/>
    <w:basedOn w:val="Heading1"/>
    <w:link w:val="TemplateTitleChar"/>
    <w:qFormat/>
    <w:rsid w:val="00146584"/>
    <w:pPr>
      <w:numPr>
        <w:numId w:val="0"/>
      </w:numPr>
      <w:jc w:val="center"/>
    </w:pPr>
  </w:style>
  <w:style w:type="character" w:customStyle="1" w:styleId="TemplateTitleChar">
    <w:name w:val="Template Title Char"/>
    <w:basedOn w:val="Heading1Char"/>
    <w:link w:val="TemplateTitle"/>
    <w:rsid w:val="00146584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TemplateNote">
    <w:name w:val="Template Note"/>
    <w:basedOn w:val="Note"/>
    <w:link w:val="TemplateNoteChar"/>
    <w:qFormat/>
    <w:rsid w:val="005F692F"/>
    <w:pPr>
      <w:spacing w:after="300" w:line="240" w:lineRule="auto"/>
      <w:ind w:left="720"/>
    </w:pPr>
    <w:rPr>
      <w:i w:val="0"/>
      <w:color w:val="6C6E6D"/>
      <w:szCs w:val="21"/>
    </w:rPr>
  </w:style>
  <w:style w:type="character" w:customStyle="1" w:styleId="NoteChar">
    <w:name w:val="Note Char"/>
    <w:basedOn w:val="DefaultParagraphFont"/>
    <w:link w:val="Note"/>
    <w:rsid w:val="005F692F"/>
    <w:rPr>
      <w:rFonts w:ascii="Franklin Gothic Book" w:hAnsi="Franklin Gothic Book"/>
      <w:i/>
      <w:color w:val="4F5150" w:themeColor="text2"/>
      <w:spacing w:val="2"/>
      <w:kern w:val="21"/>
      <w:sz w:val="21"/>
    </w:rPr>
  </w:style>
  <w:style w:type="character" w:customStyle="1" w:styleId="TemplateNoteChar">
    <w:name w:val="Template Note Char"/>
    <w:basedOn w:val="NoteChar"/>
    <w:link w:val="TemplateNote"/>
    <w:rsid w:val="005F692F"/>
    <w:rPr>
      <w:rFonts w:ascii="Franklin Gothic Book" w:hAnsi="Franklin Gothic Book"/>
      <w:i w:val="0"/>
      <w:color w:val="6C6E6D"/>
      <w:spacing w:val="2"/>
      <w:kern w:val="21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401B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1299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6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4817">
          <w:marLeft w:val="202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thodologies@verra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8F8494EF4FE14EACDE50E2881D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3B602-FEFA-BA4A-973B-C4C5C1C50F7E}"/>
      </w:docPartPr>
      <w:docPartBody>
        <w:p w:rsidR="006D3013" w:rsidRDefault="006D3013">
          <w:pPr>
            <w:pStyle w:val="DC8F8494EF4FE14EACDE50E2881DA005"/>
          </w:pPr>
          <w:r w:rsidRPr="009723D4">
            <w:rPr>
              <w:rStyle w:val="PlaceholderText"/>
            </w:rPr>
            <w:t>Choose an item.</w:t>
          </w:r>
        </w:p>
      </w:docPartBody>
    </w:docPart>
    <w:docPart>
      <w:docPartPr>
        <w:name w:val="0375D9EC41D45948AF57D5198EEE1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1C481-A049-664E-AA36-3693DD435780}"/>
      </w:docPartPr>
      <w:docPartBody>
        <w:p w:rsidR="006D3013" w:rsidRDefault="006D3013">
          <w:pPr>
            <w:pStyle w:val="0375D9EC41D45948AF57D5198EEE1B59"/>
          </w:pPr>
          <w:r w:rsidRPr="009723D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Com 35 Light">
    <w:altName w:val="Century Gothic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Zilla Slab">
    <w:altName w:val="Times New Roman"/>
    <w:charset w:val="00"/>
    <w:family w:val="auto"/>
    <w:pitch w:val="variable"/>
    <w:sig w:usb0="A00000FF" w:usb1="5001E4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86"/>
    <w:rsid w:val="001F0BBA"/>
    <w:rsid w:val="006D3013"/>
    <w:rsid w:val="00700814"/>
    <w:rsid w:val="00785C44"/>
    <w:rsid w:val="007B53AF"/>
    <w:rsid w:val="009552DE"/>
    <w:rsid w:val="0099687D"/>
    <w:rsid w:val="00C72186"/>
    <w:rsid w:val="00D757F3"/>
    <w:rsid w:val="00F5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2186"/>
    <w:rPr>
      <w:color w:val="808080"/>
    </w:rPr>
  </w:style>
  <w:style w:type="paragraph" w:customStyle="1" w:styleId="DC8F8494EF4FE14EACDE50E2881DA005">
    <w:name w:val="DC8F8494EF4FE14EACDE50E2881DA005"/>
    <w:pPr>
      <w:spacing w:after="0" w:line="240" w:lineRule="auto"/>
    </w:pPr>
    <w:rPr>
      <w:sz w:val="24"/>
      <w:szCs w:val="24"/>
    </w:rPr>
  </w:style>
  <w:style w:type="paragraph" w:customStyle="1" w:styleId="0375D9EC41D45948AF57D5198EEE1B59">
    <w:name w:val="0375D9EC41D45948AF57D5198EEE1B5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Verra-SD VISta">
  <a:themeElements>
    <a:clrScheme name="Verra -- SD VISta">
      <a:dk1>
        <a:sysClr val="windowText" lastClr="000000"/>
      </a:dk1>
      <a:lt1>
        <a:sysClr val="window" lastClr="FFFFFF"/>
      </a:lt1>
      <a:dk2>
        <a:srgbClr val="4F5150"/>
      </a:dk2>
      <a:lt2>
        <a:srgbClr val="F4FFFB"/>
      </a:lt2>
      <a:accent1>
        <a:srgbClr val="DAAE28"/>
      </a:accent1>
      <a:accent2>
        <a:srgbClr val="2B3957"/>
      </a:accent2>
      <a:accent3>
        <a:srgbClr val="00ADC5"/>
      </a:accent3>
      <a:accent4>
        <a:srgbClr val="66AD47"/>
      </a:accent4>
      <a:accent5>
        <a:srgbClr val="067198"/>
      </a:accent5>
      <a:accent6>
        <a:srgbClr val="00ADC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18" ma:contentTypeDescription="Create a new document." ma:contentTypeScope="" ma:versionID="ce81e4aee0f712faefd9820deb27ee0e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7bdc4b4a08b007d792ed38a33076b8da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A1B33-4375-436C-BDBB-5E39D9B11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45421-AA4B-4004-860C-03C176A78EF1}">
  <ds:schemaRefs>
    <ds:schemaRef ds:uri="http://schemas.openxmlformats.org/package/2006/metadata/core-properties"/>
    <ds:schemaRef ds:uri="http://purl.org/dc/elements/1.1/"/>
    <ds:schemaRef ds:uri="http://purl.org/dc/dcmitype/"/>
    <ds:schemaRef ds:uri="3ba820af-9c36-47fb-8383-9944acc4573c"/>
    <ds:schemaRef ds:uri="http://schemas.microsoft.com/office/2006/metadata/properties"/>
    <ds:schemaRef ds:uri="5944c9fc-9421-4c39-b608-61ce31788618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7A7EE6-B262-4B22-A47D-C9EC157D5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9D3A8-B134-4DEE-928A-7F5BE2FC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1682</Words>
  <Characters>9590</Characters>
  <Application>Microsoft Office Word</Application>
  <DocSecurity>0</DocSecurity>
  <Lines>79</Lines>
  <Paragraphs>22</Paragraphs>
  <ScaleCrop>false</ScaleCrop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/>
  <dc:creator>Verra</dc:creator>
  <cp:keywords/>
  <dc:description/>
  <cp:lastModifiedBy>Nicole Shermer</cp:lastModifiedBy>
  <cp:revision>448</cp:revision>
  <cp:lastPrinted>2018-06-01T03:39:00Z</cp:lastPrinted>
  <dcterms:created xsi:type="dcterms:W3CDTF">2022-11-15T22:43:00Z</dcterms:created>
  <dcterms:modified xsi:type="dcterms:W3CDTF">2022-12-21T00:26:00Z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0x010100CDDC1F0F2D97C04690DF7AC407C65BA5</vt:lpwstr>
  </property>
  <property fmtid="{D5CDD505-2E9C-101B-9397-08002B2CF9AE}" pid="3" name="Order">
    <vt:r8>9423200</vt:r8>
  </property>
  <property fmtid="{D5CDD505-2E9C-101B-9397-08002B2CF9AE}" pid="4" name="MediaServiceImageTags">
    <vt:lpwstr/>
  </property>
  <property fmtid="{D5CDD505-2E9C-101B-9397-08002B2CF9AE}" pid="5" name="GrammarlyDocumentId">
    <vt:lpwstr>d7b55525ca1f1c820902ac9ba4a3caf87a4f734bad76252a64809943927cb671</vt:lpwstr>
  </property>
</Properties>
</file>