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767127" w14:paraId="01D34EB2" w14:textId="77777777" w:rsidTr="009F7411">
        <w:trPr>
          <w:trHeight w:hRule="exact" w:val="284"/>
        </w:trPr>
        <w:tc>
          <w:tcPr>
            <w:tcW w:w="2500" w:type="pct"/>
            <w:gridSpan w:val="2"/>
            <w:tcBorders>
              <w:top w:val="nil"/>
              <w:bottom w:val="nil"/>
            </w:tcBorders>
          </w:tcPr>
          <w:p w14:paraId="3F342E35" w14:textId="77777777" w:rsidR="00A56613" w:rsidRPr="00767127" w:rsidRDefault="00A56613" w:rsidP="00770363">
            <w:pPr>
              <w:pStyle w:val="BodyText"/>
              <w:keepNext/>
              <w:keepLines/>
            </w:pPr>
          </w:p>
        </w:tc>
        <w:tc>
          <w:tcPr>
            <w:tcW w:w="2500" w:type="pct"/>
            <w:gridSpan w:val="2"/>
            <w:tcBorders>
              <w:top w:val="nil"/>
              <w:bottom w:val="nil"/>
            </w:tcBorders>
          </w:tcPr>
          <w:p w14:paraId="4FDD8F67" w14:textId="77777777" w:rsidR="00A56613" w:rsidRPr="00767127" w:rsidRDefault="00A56613" w:rsidP="00770363">
            <w:pPr>
              <w:pStyle w:val="DraftDate"/>
              <w:keepNext/>
              <w:keepLines/>
            </w:pPr>
          </w:p>
        </w:tc>
      </w:tr>
      <w:tr w:rsidR="00A56613" w:rsidRPr="00BC399F" w14:paraId="541C21C6" w14:textId="77777777" w:rsidTr="009F7411">
        <w:trPr>
          <w:trHeight w:hRule="exact" w:val="284"/>
        </w:trPr>
        <w:tc>
          <w:tcPr>
            <w:tcW w:w="2500" w:type="pct"/>
            <w:gridSpan w:val="2"/>
            <w:tcBorders>
              <w:top w:val="nil"/>
            </w:tcBorders>
          </w:tcPr>
          <w:p w14:paraId="227EA1D6" w14:textId="77777777" w:rsidR="00A56613" w:rsidRPr="00BC399F" w:rsidRDefault="00A56613" w:rsidP="00770363">
            <w:pPr>
              <w:keepNext/>
              <w:keepLines/>
              <w:rPr>
                <w:rFonts w:ascii="Arial" w:hAnsi="Arial" w:cs="Arial"/>
                <w:sz w:val="20"/>
                <w:szCs w:val="20"/>
              </w:rPr>
            </w:pPr>
          </w:p>
        </w:tc>
        <w:tc>
          <w:tcPr>
            <w:tcW w:w="2500" w:type="pct"/>
            <w:gridSpan w:val="2"/>
            <w:tcBorders>
              <w:top w:val="nil"/>
            </w:tcBorders>
          </w:tcPr>
          <w:p w14:paraId="6F1357CC" w14:textId="77777777" w:rsidR="00A56613" w:rsidRPr="00BC399F" w:rsidRDefault="00767127" w:rsidP="00770363">
            <w:pPr>
              <w:pStyle w:val="DraftDate"/>
              <w:keepNext/>
              <w:keepLines/>
              <w:rPr>
                <w:rFonts w:ascii="Arial" w:hAnsi="Arial" w:cs="Arial"/>
                <w:vanish/>
                <w:sz w:val="20"/>
                <w:szCs w:val="20"/>
              </w:rPr>
            </w:pPr>
            <w:r w:rsidRPr="00BC399F">
              <w:rPr>
                <w:rFonts w:ascii="Arial" w:hAnsi="Arial" w:cs="Arial"/>
                <w:vanish/>
                <w:sz w:val="20"/>
                <w:szCs w:val="20"/>
              </w:rPr>
              <w:t>Marked to show changes from Draft:</w:t>
            </w:r>
            <w:r w:rsidR="00361481" w:rsidRPr="00BC399F">
              <w:rPr>
                <w:rFonts w:ascii="Arial" w:hAnsi="Arial" w:cs="Arial"/>
                <w:vanish/>
                <w:sz w:val="20"/>
                <w:szCs w:val="20"/>
              </w:rPr>
              <w:t xml:space="preserve"> #</w:t>
            </w:r>
          </w:p>
        </w:tc>
      </w:tr>
      <w:tr w:rsidR="00A56613" w:rsidRPr="00BC399F" w14:paraId="096EC8D5" w14:textId="77777777" w:rsidTr="009F7411">
        <w:trPr>
          <w:cantSplit/>
          <w:trHeight w:hRule="exact" w:val="851"/>
        </w:trPr>
        <w:tc>
          <w:tcPr>
            <w:tcW w:w="2500" w:type="pct"/>
            <w:gridSpan w:val="2"/>
          </w:tcPr>
          <w:p w14:paraId="56487BB9" w14:textId="77777777" w:rsidR="00A56613" w:rsidRPr="00BC399F" w:rsidRDefault="00A56613" w:rsidP="00770363">
            <w:pPr>
              <w:keepNext/>
              <w:keepLines/>
              <w:rPr>
                <w:rFonts w:ascii="Arial" w:hAnsi="Arial" w:cs="Arial"/>
                <w:sz w:val="20"/>
                <w:szCs w:val="20"/>
              </w:rPr>
            </w:pPr>
          </w:p>
        </w:tc>
        <w:tc>
          <w:tcPr>
            <w:tcW w:w="2500" w:type="pct"/>
            <w:gridSpan w:val="2"/>
          </w:tcPr>
          <w:p w14:paraId="35BF5D65" w14:textId="77777777" w:rsidR="00A56613" w:rsidRPr="00BC399F" w:rsidRDefault="00A56613" w:rsidP="00770363">
            <w:pPr>
              <w:pStyle w:val="NormalRight"/>
              <w:keepNext/>
              <w:keepLines/>
              <w:rPr>
                <w:rFonts w:ascii="Arial" w:hAnsi="Arial" w:cs="Arial"/>
                <w:sz w:val="20"/>
                <w:szCs w:val="20"/>
              </w:rPr>
            </w:pPr>
          </w:p>
        </w:tc>
      </w:tr>
      <w:tr w:rsidR="00A56613" w:rsidRPr="00BC399F" w14:paraId="02353FD9" w14:textId="77777777" w:rsidTr="009F7411">
        <w:trPr>
          <w:trHeight w:hRule="exact" w:val="1045"/>
        </w:trPr>
        <w:tc>
          <w:tcPr>
            <w:tcW w:w="5000" w:type="pct"/>
            <w:gridSpan w:val="4"/>
          </w:tcPr>
          <w:p w14:paraId="7A1B3E62" w14:textId="77777777" w:rsidR="00A56613" w:rsidRPr="00BC399F" w:rsidRDefault="00A56613" w:rsidP="00770363">
            <w:pPr>
              <w:pStyle w:val="Subtitle"/>
              <w:keepNext/>
              <w:keepLines/>
              <w:rPr>
                <w:rFonts w:ascii="Arial" w:hAnsi="Arial" w:cs="Arial"/>
                <w:sz w:val="20"/>
                <w:szCs w:val="20"/>
              </w:rPr>
            </w:pPr>
          </w:p>
        </w:tc>
      </w:tr>
      <w:tr w:rsidR="00A56613" w:rsidRPr="00BC399F" w14:paraId="1C42B4B1" w14:textId="77777777" w:rsidTr="009F7411">
        <w:trPr>
          <w:cantSplit/>
          <w:trHeight w:val="2693"/>
        </w:trPr>
        <w:tc>
          <w:tcPr>
            <w:tcW w:w="5000" w:type="pct"/>
            <w:gridSpan w:val="4"/>
          </w:tcPr>
          <w:p w14:paraId="4FDF2041" w14:textId="77777777" w:rsidR="00A56613" w:rsidRPr="00BC399F" w:rsidRDefault="00A56613" w:rsidP="00770363">
            <w:pPr>
              <w:pStyle w:val="Parties"/>
              <w:keepNext/>
              <w:keepLines/>
              <w:rPr>
                <w:rFonts w:ascii="Arial" w:hAnsi="Arial" w:cs="Arial"/>
                <w:sz w:val="22"/>
                <w:szCs w:val="22"/>
              </w:rPr>
            </w:pPr>
          </w:p>
          <w:p w14:paraId="3DE52ED7" w14:textId="77777777" w:rsidR="00A56613" w:rsidRPr="00BC399F" w:rsidRDefault="00A56613" w:rsidP="00770363">
            <w:pPr>
              <w:pStyle w:val="Parties"/>
              <w:keepNext/>
              <w:keepLines/>
              <w:rPr>
                <w:rFonts w:ascii="Arial" w:hAnsi="Arial" w:cs="Arial"/>
                <w:sz w:val="22"/>
                <w:szCs w:val="22"/>
              </w:rPr>
            </w:pPr>
          </w:p>
        </w:tc>
      </w:tr>
      <w:tr w:rsidR="00AD0B27" w:rsidRPr="00BC399F" w14:paraId="59B2472F" w14:textId="77777777" w:rsidTr="009F7411">
        <w:trPr>
          <w:trHeight w:val="1304"/>
        </w:trPr>
        <w:tc>
          <w:tcPr>
            <w:tcW w:w="902" w:type="pct"/>
            <w:tcBorders>
              <w:top w:val="nil"/>
              <w:bottom w:val="nil"/>
            </w:tcBorders>
            <w:vAlign w:val="center"/>
          </w:tcPr>
          <w:p w14:paraId="461AA1D3" w14:textId="77777777" w:rsidR="00AD0B27" w:rsidRPr="00BC399F" w:rsidRDefault="00AD0B27" w:rsidP="00770363">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06BEE5FC" w14:textId="77777777" w:rsidR="00767127" w:rsidRPr="00BC399F" w:rsidRDefault="006B65EA" w:rsidP="00770363">
            <w:pPr>
              <w:pStyle w:val="Parties"/>
              <w:keepNext/>
              <w:keepLines/>
              <w:spacing w:before="200" w:after="200" w:line="288" w:lineRule="auto"/>
              <w:rPr>
                <w:rFonts w:ascii="Arial" w:hAnsi="Arial" w:cs="Arial"/>
                <w:sz w:val="22"/>
                <w:szCs w:val="22"/>
              </w:rPr>
            </w:pPr>
            <w:r>
              <w:rPr>
                <w:rFonts w:ascii="Arial" w:hAnsi="Arial" w:cs="Arial"/>
                <w:sz w:val="22"/>
                <w:szCs w:val="22"/>
              </w:rPr>
              <w:t>JNR Program</w:t>
            </w:r>
            <w:r w:rsidR="00B926C3">
              <w:rPr>
                <w:rFonts w:ascii="Arial" w:hAnsi="Arial" w:cs="Arial"/>
                <w:sz w:val="22"/>
                <w:szCs w:val="22"/>
              </w:rPr>
              <w:t xml:space="preserve"> </w:t>
            </w:r>
            <w:r w:rsidR="00767127" w:rsidRPr="00BC399F">
              <w:rPr>
                <w:rFonts w:ascii="Arial" w:hAnsi="Arial" w:cs="Arial"/>
                <w:sz w:val="22"/>
                <w:szCs w:val="22"/>
              </w:rPr>
              <w:t>ISSUANCE DEED OF REPRESENTATION</w:t>
            </w:r>
          </w:p>
          <w:p w14:paraId="6489AF37" w14:textId="77777777" w:rsidR="00767127" w:rsidRPr="00BC399F" w:rsidRDefault="00767127" w:rsidP="00770363">
            <w:pPr>
              <w:pStyle w:val="Parties"/>
              <w:keepNext/>
              <w:keepLines/>
              <w:spacing w:after="200" w:line="288" w:lineRule="auto"/>
              <w:rPr>
                <w:rFonts w:ascii="Arial" w:hAnsi="Arial" w:cs="Arial"/>
                <w:sz w:val="22"/>
                <w:szCs w:val="22"/>
              </w:rPr>
            </w:pPr>
            <w:r w:rsidRPr="00BC399F">
              <w:rPr>
                <w:rFonts w:ascii="Arial" w:hAnsi="Arial" w:cs="Arial"/>
                <w:sz w:val="22"/>
                <w:szCs w:val="22"/>
              </w:rPr>
              <w:t>BY</w:t>
            </w:r>
          </w:p>
          <w:p w14:paraId="1113B370" w14:textId="77777777" w:rsidR="00AD0B27" w:rsidRPr="00BC399F" w:rsidRDefault="00767127" w:rsidP="00770363">
            <w:pPr>
              <w:pStyle w:val="Parties"/>
              <w:keepNext/>
              <w:keepLines/>
              <w:spacing w:after="200" w:line="288" w:lineRule="auto"/>
              <w:rPr>
                <w:rFonts w:ascii="Arial" w:hAnsi="Arial" w:cs="Arial"/>
                <w:sz w:val="22"/>
                <w:szCs w:val="22"/>
              </w:rPr>
            </w:pPr>
            <w:r w:rsidRPr="00BC399F">
              <w:rPr>
                <w:rFonts w:ascii="Arial" w:hAnsi="Arial" w:cs="Arial"/>
                <w:sz w:val="22"/>
                <w:szCs w:val="22"/>
                <w:highlight w:val="yellow"/>
              </w:rPr>
              <w:t>[ISSUANCE REPR</w:t>
            </w:r>
            <w:r w:rsidR="001153E8">
              <w:rPr>
                <w:rFonts w:ascii="Arial" w:hAnsi="Arial" w:cs="Arial"/>
                <w:sz w:val="22"/>
                <w:szCs w:val="22"/>
                <w:highlight w:val="yellow"/>
              </w:rPr>
              <w:t>E</w:t>
            </w:r>
            <w:r w:rsidRPr="00BC399F">
              <w:rPr>
                <w:rFonts w:ascii="Arial" w:hAnsi="Arial" w:cs="Arial"/>
                <w:sz w:val="22"/>
                <w:szCs w:val="22"/>
                <w:highlight w:val="yellow"/>
              </w:rPr>
              <w:t>SENTOR]</w:t>
            </w:r>
          </w:p>
        </w:tc>
        <w:tc>
          <w:tcPr>
            <w:tcW w:w="877" w:type="pct"/>
            <w:tcBorders>
              <w:top w:val="nil"/>
              <w:bottom w:val="nil"/>
            </w:tcBorders>
            <w:vAlign w:val="center"/>
          </w:tcPr>
          <w:p w14:paraId="3BD79D17" w14:textId="77777777" w:rsidR="00AD0B27" w:rsidRPr="00BC399F" w:rsidRDefault="00AD0B27" w:rsidP="00770363">
            <w:pPr>
              <w:pStyle w:val="Parties"/>
              <w:keepNext/>
              <w:keepLines/>
              <w:rPr>
                <w:rFonts w:ascii="Arial" w:hAnsi="Arial" w:cs="Arial"/>
                <w:sz w:val="22"/>
                <w:szCs w:val="22"/>
              </w:rPr>
            </w:pPr>
          </w:p>
        </w:tc>
      </w:tr>
    </w:tbl>
    <w:p w14:paraId="2761A906" w14:textId="77777777" w:rsidR="0091457D" w:rsidRPr="00BC399F" w:rsidRDefault="0091457D" w:rsidP="00770363">
      <w:pPr>
        <w:keepNext/>
        <w:keepLines/>
        <w:rPr>
          <w:rFonts w:ascii="Arial" w:hAnsi="Arial" w:cs="Arial"/>
          <w:sz w:val="22"/>
          <w:szCs w:val="22"/>
        </w:rPr>
      </w:pPr>
    </w:p>
    <w:p w14:paraId="689E0193" w14:textId="77777777" w:rsidR="00AD5B3A" w:rsidRPr="00BC399F" w:rsidRDefault="00AD5B3A" w:rsidP="00770363">
      <w:pPr>
        <w:keepNext/>
        <w:keepLines/>
        <w:rPr>
          <w:rFonts w:ascii="Arial" w:hAnsi="Arial" w:cs="Arial"/>
          <w:sz w:val="20"/>
          <w:szCs w:val="20"/>
        </w:rPr>
        <w:sectPr w:rsidR="00AD5B3A" w:rsidRPr="00BC399F" w:rsidSect="00905DC7">
          <w:footerReference w:type="default" r:id="rId9"/>
          <w:pgSz w:w="11906" w:h="16838" w:code="9"/>
          <w:pgMar w:top="1440" w:right="1440" w:bottom="1440" w:left="1440" w:header="720" w:footer="340" w:gutter="0"/>
          <w:cols w:space="708"/>
          <w:docGrid w:linePitch="360"/>
        </w:sectPr>
      </w:pPr>
    </w:p>
    <w:p w14:paraId="10AF5FAA" w14:textId="77777777" w:rsidR="00767127" w:rsidRPr="00BC399F" w:rsidRDefault="00767127" w:rsidP="00770363">
      <w:pPr>
        <w:pStyle w:val="BodyText"/>
        <w:keepNext/>
        <w:keepLines/>
        <w:spacing w:after="200" w:line="288" w:lineRule="auto"/>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p>
    <w:p w14:paraId="32F5A884" w14:textId="77777777" w:rsidR="00767127" w:rsidRPr="00554A65" w:rsidRDefault="00767127" w:rsidP="00770363">
      <w:pPr>
        <w:pStyle w:val="BodyText"/>
        <w:keepNext/>
        <w:keepLines/>
        <w:spacing w:after="200" w:line="288" w:lineRule="auto"/>
        <w:rPr>
          <w:rFonts w:ascii="Arial" w:hAnsi="Arial" w:cs="Arial"/>
          <w:b/>
          <w:sz w:val="20"/>
          <w:szCs w:val="20"/>
        </w:rPr>
      </w:pPr>
      <w:r w:rsidRPr="00554A65">
        <w:rPr>
          <w:rFonts w:ascii="Arial" w:hAnsi="Arial" w:cs="Arial"/>
          <w:b/>
          <w:sz w:val="20"/>
          <w:szCs w:val="20"/>
        </w:rPr>
        <w:t>BY</w:t>
      </w:r>
    </w:p>
    <w:p w14:paraId="154EACCB" w14:textId="77777777" w:rsidR="00767127" w:rsidRPr="00BC399F" w:rsidRDefault="00BC399F" w:rsidP="00770363">
      <w:pPr>
        <w:pStyle w:val="BodyText"/>
        <w:keepNext/>
        <w:keepLines/>
        <w:spacing w:after="200" w:line="288" w:lineRule="auto"/>
        <w:rPr>
          <w:rFonts w:ascii="Arial" w:hAnsi="Arial" w:cs="Arial"/>
          <w:sz w:val="20"/>
          <w:szCs w:val="20"/>
        </w:rPr>
      </w:pPr>
      <w:r w:rsidRPr="00BC399F">
        <w:rPr>
          <w:rFonts w:ascii="Arial" w:hAnsi="Arial" w:cs="Arial"/>
          <w:b/>
          <w:bCs/>
          <w:sz w:val="20"/>
          <w:szCs w:val="20"/>
          <w:highlight w:val="yellow"/>
        </w:rPr>
        <w:t>[NAME AND ADDRESS OF</w:t>
      </w:r>
      <w:r w:rsidR="00767127" w:rsidRPr="00BC399F">
        <w:rPr>
          <w:rFonts w:ascii="Arial" w:hAnsi="Arial" w:cs="Arial"/>
          <w:sz w:val="20"/>
          <w:szCs w:val="20"/>
          <w:highlight w:val="yellow"/>
        </w:rPr>
        <w:t xml:space="preserve"> </w:t>
      </w:r>
      <w:r w:rsidR="00767127" w:rsidRPr="00BC399F">
        <w:rPr>
          <w:rFonts w:ascii="Arial" w:hAnsi="Arial" w:cs="Arial"/>
          <w:b/>
          <w:bCs/>
          <w:sz w:val="20"/>
          <w:szCs w:val="20"/>
          <w:highlight w:val="yellow"/>
        </w:rPr>
        <w:t>ISSUANCE REPRESENTOR</w:t>
      </w:r>
      <w:r w:rsidRPr="00BC399F">
        <w:rPr>
          <w:rFonts w:ascii="Arial" w:hAnsi="Arial" w:cs="Arial"/>
          <w:b/>
          <w:bCs/>
          <w:sz w:val="20"/>
          <w:szCs w:val="20"/>
          <w:highlight w:val="yellow"/>
        </w:rPr>
        <w:t>]</w:t>
      </w:r>
      <w:r w:rsidR="00767127" w:rsidRPr="00BC399F">
        <w:rPr>
          <w:rFonts w:ascii="Arial" w:hAnsi="Arial" w:cs="Arial"/>
          <w:sz w:val="20"/>
          <w:szCs w:val="20"/>
        </w:rPr>
        <w:t>, as further described below.</w:t>
      </w:r>
    </w:p>
    <w:p w14:paraId="06479D40" w14:textId="77777777" w:rsidR="00767127" w:rsidRPr="00BC399F" w:rsidRDefault="00767127" w:rsidP="00770363">
      <w:pPr>
        <w:pStyle w:val="BodyText"/>
        <w:keepNext/>
        <w:keepLines/>
        <w:spacing w:after="200" w:line="288" w:lineRule="auto"/>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14:paraId="046847E4" w14:textId="77777777" w:rsidR="00767127" w:rsidRPr="00BC399F" w:rsidRDefault="00767127" w:rsidP="00770363">
      <w:pPr>
        <w:pStyle w:val="StandardL1"/>
        <w:keepLines/>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14:paraId="2F9AACAD" w14:textId="77777777" w:rsidR="00767127" w:rsidRPr="00BC399F" w:rsidRDefault="00767127" w:rsidP="00770363">
      <w:pPr>
        <w:pStyle w:val="StandardL2"/>
        <w:keepNext/>
        <w:keepLines/>
        <w:spacing w:after="200" w:line="288" w:lineRule="auto"/>
        <w:rPr>
          <w:rFonts w:ascii="Arial" w:hAnsi="Arial" w:cs="Arial"/>
          <w:sz w:val="20"/>
          <w:szCs w:val="20"/>
        </w:rPr>
      </w:pPr>
      <w:r w:rsidRPr="00BC399F">
        <w:rPr>
          <w:rFonts w:ascii="Arial" w:hAnsi="Arial" w:cs="Arial"/>
          <w:kern w:val="24"/>
          <w:sz w:val="20"/>
          <w:szCs w:val="20"/>
        </w:rPr>
        <w:t>In this Deed:</w:t>
      </w:r>
    </w:p>
    <w:p w14:paraId="5BDF4130" w14:textId="119A705C" w:rsidR="00767127" w:rsidRPr="00BC399F" w:rsidRDefault="00767127" w:rsidP="00770363">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Accountholder</w:t>
      </w:r>
      <w:r w:rsidRPr="00BC399F">
        <w:rPr>
          <w:rFonts w:ascii="Arial" w:hAnsi="Arial" w:cs="Arial"/>
          <w:sz w:val="20"/>
          <w:szCs w:val="20"/>
        </w:rPr>
        <w:t xml:space="preserve">" </w:t>
      </w:r>
      <w:r w:rsidR="0026720E" w:rsidRPr="00BC399F">
        <w:rPr>
          <w:rFonts w:ascii="Arial" w:hAnsi="Arial" w:cs="Arial"/>
          <w:sz w:val="20"/>
          <w:szCs w:val="20"/>
        </w:rPr>
        <w:t>means</w:t>
      </w:r>
      <w:r w:rsidR="0026720E">
        <w:rPr>
          <w:rFonts w:ascii="Arial" w:hAnsi="Arial" w:cs="Arial"/>
          <w:sz w:val="20"/>
          <w:szCs w:val="20"/>
        </w:rPr>
        <w:t xml:space="preserve"> the holder of an account with the Verra Registry </w:t>
      </w:r>
      <w:r w:rsidRPr="00BC399F">
        <w:rPr>
          <w:rFonts w:ascii="Arial" w:hAnsi="Arial" w:cs="Arial"/>
          <w:sz w:val="20"/>
          <w:szCs w:val="20"/>
        </w:rPr>
        <w:t>;</w:t>
      </w:r>
    </w:p>
    <w:p w14:paraId="1ED4AE33" w14:textId="77777777" w:rsidR="00C2193C" w:rsidRDefault="00C2193C" w:rsidP="00C2193C">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means agriculture, forestry and other land use;</w:t>
      </w:r>
    </w:p>
    <w:p w14:paraId="602B933F" w14:textId="77777777" w:rsidR="00C2193C" w:rsidRDefault="00C2193C" w:rsidP="00C2193C">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14:paraId="02BCC4FD" w14:textId="77777777" w:rsidR="00767127" w:rsidRPr="00BC399F" w:rsidRDefault="00767127" w:rsidP="00770363">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GHG Program</w:t>
      </w:r>
      <w:r w:rsidRPr="00BC399F">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14:paraId="1EDDBD02" w14:textId="77777777" w:rsidR="00767127" w:rsidRPr="00BC399F" w:rsidRDefault="00B926C3" w:rsidP="00770363">
      <w:pPr>
        <w:pStyle w:val="DefinitionsL1"/>
        <w:keepNext/>
        <w:keepLines/>
        <w:spacing w:after="200" w:line="288" w:lineRule="auto"/>
        <w:rPr>
          <w:rFonts w:ascii="Arial" w:hAnsi="Arial" w:cs="Arial"/>
          <w:b/>
          <w:bCs/>
          <w:sz w:val="20"/>
          <w:szCs w:val="20"/>
        </w:rPr>
      </w:pPr>
      <w:r w:rsidRPr="00063859">
        <w:rPr>
          <w:rFonts w:ascii="Arial" w:hAnsi="Arial" w:cs="Arial"/>
          <w:sz w:val="20"/>
          <w:szCs w:val="20"/>
        </w:rPr>
        <w:t>"</w:t>
      </w:r>
      <w:r w:rsidRPr="00EA3FDC">
        <w:rPr>
          <w:rFonts w:ascii="Arial" w:hAnsi="Arial" w:cs="Arial"/>
          <w:b/>
          <w:bCs/>
          <w:sz w:val="20"/>
          <w:szCs w:val="20"/>
        </w:rPr>
        <w:t>Issuance Representor</w:t>
      </w:r>
      <w:r w:rsidR="00EC3D74">
        <w:rPr>
          <w:rFonts w:ascii="Arial" w:hAnsi="Arial" w:cs="Arial"/>
          <w:sz w:val="20"/>
          <w:szCs w:val="20"/>
        </w:rPr>
        <w:t xml:space="preserve">" </w:t>
      </w:r>
      <w:r w:rsidR="00E25514">
        <w:rPr>
          <w:rFonts w:ascii="Arial" w:hAnsi="Arial" w:cs="Arial"/>
          <w:sz w:val="20"/>
          <w:szCs w:val="20"/>
        </w:rPr>
        <w:t>or "</w:t>
      </w:r>
      <w:r w:rsidR="00E25514">
        <w:rPr>
          <w:rFonts w:ascii="Arial" w:hAnsi="Arial" w:cs="Arial"/>
          <w:b/>
          <w:sz w:val="20"/>
          <w:szCs w:val="20"/>
        </w:rPr>
        <w:t>I</w:t>
      </w:r>
      <w:r w:rsidR="00E25514">
        <w:rPr>
          <w:rFonts w:ascii="Arial" w:hAnsi="Arial" w:cs="Arial"/>
          <w:sz w:val="20"/>
          <w:szCs w:val="20"/>
        </w:rPr>
        <w:t xml:space="preserve">" </w:t>
      </w:r>
      <w:r w:rsidR="00EC3D74">
        <w:rPr>
          <w:rFonts w:ascii="Arial" w:hAnsi="Arial" w:cs="Arial"/>
          <w:sz w:val="20"/>
          <w:szCs w:val="20"/>
        </w:rPr>
        <w:t>is the</w:t>
      </w:r>
      <w:r w:rsidRPr="00063859">
        <w:rPr>
          <w:rFonts w:ascii="Arial" w:hAnsi="Arial" w:cs="Arial"/>
          <w:sz w:val="20"/>
          <w:szCs w:val="20"/>
        </w:rPr>
        <w:t xml:space="preserve"> party to this Deed, as se</w:t>
      </w:r>
      <w:r w:rsidR="00EC3D74">
        <w:rPr>
          <w:rFonts w:ascii="Arial" w:hAnsi="Arial" w:cs="Arial"/>
          <w:sz w:val="20"/>
          <w:szCs w:val="20"/>
        </w:rPr>
        <w:t>t out at the start of this Deed,</w:t>
      </w:r>
      <w:r w:rsidRPr="00063859">
        <w:rPr>
          <w:rFonts w:ascii="Arial" w:hAnsi="Arial" w:cs="Arial"/>
          <w:sz w:val="20"/>
          <w:szCs w:val="20"/>
        </w:rPr>
        <w:t xml:space="preserve"> being a </w:t>
      </w:r>
      <w:r>
        <w:rPr>
          <w:rFonts w:ascii="Arial" w:hAnsi="Arial" w:cs="Arial"/>
          <w:sz w:val="20"/>
          <w:szCs w:val="20"/>
        </w:rPr>
        <w:t>Jurisdictional</w:t>
      </w:r>
      <w:r w:rsidRPr="00063859">
        <w:rPr>
          <w:rFonts w:ascii="Arial" w:hAnsi="Arial" w:cs="Arial"/>
          <w:sz w:val="20"/>
          <w:szCs w:val="20"/>
        </w:rPr>
        <w:t xml:space="preserve"> Proponent</w:t>
      </w:r>
      <w:r w:rsidR="00767127" w:rsidRPr="00BC399F">
        <w:rPr>
          <w:rFonts w:ascii="Arial" w:hAnsi="Arial" w:cs="Arial"/>
          <w:sz w:val="20"/>
          <w:szCs w:val="20"/>
        </w:rPr>
        <w:t>;</w:t>
      </w:r>
    </w:p>
    <w:p w14:paraId="3BA8B7D1" w14:textId="77777777" w:rsidR="00554A65" w:rsidRPr="00BC399F" w:rsidRDefault="00554A65" w:rsidP="00770363">
      <w:pPr>
        <w:pStyle w:val="DefinitionsL1"/>
        <w:keepNext/>
        <w:keepLines/>
        <w:spacing w:after="200" w:line="288" w:lineRule="auto"/>
        <w:rPr>
          <w:rFonts w:ascii="Arial" w:hAnsi="Arial" w:cs="Arial"/>
          <w:sz w:val="20"/>
          <w:szCs w:val="20"/>
        </w:rPr>
      </w:pPr>
      <w:r w:rsidRPr="0034324C">
        <w:rPr>
          <w:rFonts w:ascii="Arial" w:hAnsi="Arial" w:cs="Arial"/>
          <w:sz w:val="20"/>
          <w:szCs w:val="20"/>
        </w:rPr>
        <w:t>"</w:t>
      </w:r>
      <w:r>
        <w:rPr>
          <w:rFonts w:ascii="Arial" w:hAnsi="Arial" w:cs="Arial"/>
          <w:b/>
          <w:sz w:val="20"/>
          <w:szCs w:val="20"/>
        </w:rPr>
        <w:t xml:space="preserve">JNR </w:t>
      </w:r>
      <w:r w:rsidRPr="0034324C">
        <w:rPr>
          <w:rFonts w:ascii="Arial" w:hAnsi="Arial" w:cs="Arial"/>
          <w:b/>
          <w:bCs/>
          <w:sz w:val="20"/>
          <w:szCs w:val="20"/>
        </w:rPr>
        <w:t>Pro</w:t>
      </w:r>
      <w:r>
        <w:rPr>
          <w:rFonts w:ascii="Arial" w:hAnsi="Arial" w:cs="Arial"/>
          <w:b/>
          <w:bCs/>
          <w:sz w:val="20"/>
          <w:szCs w:val="20"/>
        </w:rPr>
        <w:t>gram</w:t>
      </w:r>
      <w:r w:rsidRPr="0034324C">
        <w:rPr>
          <w:rFonts w:ascii="Arial" w:hAnsi="Arial" w:cs="Arial"/>
          <w:b/>
          <w:bCs/>
          <w:sz w:val="20"/>
          <w:szCs w:val="20"/>
        </w:rPr>
        <w:t xml:space="preserve"> Documents</w:t>
      </w:r>
      <w:r w:rsidRPr="0034324C">
        <w:rPr>
          <w:rFonts w:ascii="Arial" w:hAnsi="Arial" w:cs="Arial"/>
          <w:sz w:val="20"/>
          <w:szCs w:val="20"/>
        </w:rPr>
        <w:t xml:space="preserve">" means the documents required to register the </w:t>
      </w:r>
      <w:r>
        <w:rPr>
          <w:rFonts w:ascii="Arial" w:hAnsi="Arial" w:cs="Arial"/>
          <w:sz w:val="20"/>
          <w:szCs w:val="20"/>
        </w:rPr>
        <w:t>Jurisdictional REDD+ Program</w:t>
      </w:r>
      <w:r w:rsidRPr="0034324C">
        <w:rPr>
          <w:rFonts w:ascii="Arial" w:hAnsi="Arial" w:cs="Arial"/>
          <w:sz w:val="20"/>
          <w:szCs w:val="20"/>
        </w:rPr>
        <w:t xml:space="preserve"> and/or issue VCUs, as set out in </w:t>
      </w:r>
      <w:r w:rsidR="00B1142B">
        <w:rPr>
          <w:rFonts w:ascii="Arial" w:hAnsi="Arial" w:cs="Arial"/>
          <w:sz w:val="20"/>
          <w:szCs w:val="20"/>
        </w:rPr>
        <w:t xml:space="preserve">the </w:t>
      </w:r>
      <w:r w:rsidRPr="0034324C">
        <w:rPr>
          <w:rFonts w:ascii="Arial" w:hAnsi="Arial" w:cs="Arial"/>
          <w:sz w:val="20"/>
          <w:szCs w:val="20"/>
        </w:rPr>
        <w:t>VCS</w:t>
      </w:r>
      <w:r w:rsidR="00B1142B">
        <w:rPr>
          <w:rFonts w:ascii="Arial" w:hAnsi="Arial" w:cs="Arial"/>
          <w:sz w:val="20"/>
          <w:szCs w:val="20"/>
        </w:rPr>
        <w:t xml:space="preserve"> Program</w:t>
      </w:r>
      <w:r w:rsidRPr="0034324C">
        <w:rPr>
          <w:rFonts w:ascii="Arial" w:hAnsi="Arial" w:cs="Arial"/>
          <w:sz w:val="20"/>
          <w:szCs w:val="20"/>
        </w:rPr>
        <w:t xml:space="preserve"> document </w:t>
      </w:r>
      <w:r>
        <w:rPr>
          <w:rFonts w:ascii="Arial" w:hAnsi="Arial" w:cs="Arial"/>
          <w:i/>
          <w:sz w:val="20"/>
          <w:szCs w:val="20"/>
        </w:rPr>
        <w:t>JNR R</w:t>
      </w:r>
      <w:r w:rsidRPr="0034324C">
        <w:rPr>
          <w:rFonts w:ascii="Arial" w:hAnsi="Arial" w:cs="Arial"/>
          <w:i/>
          <w:sz w:val="20"/>
          <w:szCs w:val="20"/>
        </w:rPr>
        <w:t>egistration and Issuance Process</w:t>
      </w:r>
      <w:r w:rsidRPr="00BC399F">
        <w:rPr>
          <w:rFonts w:ascii="Arial" w:hAnsi="Arial" w:cs="Arial"/>
          <w:sz w:val="20"/>
          <w:szCs w:val="20"/>
        </w:rPr>
        <w:t>;</w:t>
      </w:r>
    </w:p>
    <w:p w14:paraId="52A09F59" w14:textId="77777777" w:rsidR="00501A6C" w:rsidRPr="00BC399F" w:rsidRDefault="00501A6C" w:rsidP="00770363">
      <w:pPr>
        <w:pStyle w:val="DefinitionsL1"/>
        <w:keepNext/>
        <w:keepLines/>
        <w:spacing w:after="200" w:line="288" w:lineRule="auto"/>
        <w:rPr>
          <w:rFonts w:ascii="Arial" w:hAnsi="Arial" w:cs="Arial"/>
          <w:sz w:val="20"/>
          <w:szCs w:val="20"/>
        </w:rPr>
      </w:pPr>
      <w:r w:rsidRPr="0034324C">
        <w:rPr>
          <w:rFonts w:ascii="Arial" w:hAnsi="Arial" w:cs="Arial"/>
          <w:sz w:val="20"/>
          <w:szCs w:val="20"/>
        </w:rPr>
        <w:t>"</w:t>
      </w:r>
      <w:r>
        <w:rPr>
          <w:rFonts w:ascii="Arial" w:hAnsi="Arial" w:cs="Arial"/>
          <w:b/>
          <w:bCs/>
          <w:sz w:val="20"/>
          <w:szCs w:val="20"/>
        </w:rPr>
        <w:t>Jurisdictional Program</w:t>
      </w:r>
      <w:r w:rsidRPr="0034324C">
        <w:rPr>
          <w:rFonts w:ascii="Arial" w:hAnsi="Arial" w:cs="Arial"/>
          <w:b/>
          <w:bCs/>
          <w:sz w:val="20"/>
          <w:szCs w:val="20"/>
        </w:rPr>
        <w:t xml:space="preserve"> Description</w:t>
      </w:r>
      <w:r w:rsidRPr="0034324C">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Jurisdictional REDD+ P</w:t>
      </w:r>
      <w:r w:rsidRPr="00E42E16">
        <w:rPr>
          <w:rFonts w:ascii="Arial" w:eastAsia="Calibri" w:hAnsi="Arial" w:cs="Arial"/>
          <w:sz w:val="20"/>
          <w:szCs w:val="20"/>
          <w:lang w:val="en-US" w:eastAsia="en-US" w:bidi="ar-SA"/>
        </w:rPr>
        <w:t xml:space="preserve">rogram </w:t>
      </w:r>
      <w:r>
        <w:rPr>
          <w:rFonts w:ascii="Arial" w:eastAsia="Calibri" w:hAnsi="Arial" w:cs="Arial"/>
          <w:sz w:val="20"/>
          <w:szCs w:val="20"/>
          <w:lang w:val="en-US" w:eastAsia="en-US" w:bidi="ar-SA"/>
        </w:rPr>
        <w:t>Reductions</w:t>
      </w:r>
      <w:r w:rsidRPr="00E42E16">
        <w:rPr>
          <w:rFonts w:ascii="Arial" w:eastAsia="Calibri" w:hAnsi="Arial" w:cs="Arial"/>
          <w:sz w:val="20"/>
          <w:szCs w:val="20"/>
          <w:lang w:val="en-US" w:eastAsia="en-US" w:bidi="ar-SA"/>
        </w:rPr>
        <w:t xml:space="preserve"> and that uses the </w:t>
      </w:r>
      <w:r w:rsidRPr="00E42E16">
        <w:rPr>
          <w:rFonts w:ascii="Arial" w:eastAsia="Calibri" w:hAnsi="Arial" w:cs="Arial"/>
          <w:i/>
          <w:sz w:val="20"/>
          <w:szCs w:val="20"/>
          <w:lang w:val="en-US" w:eastAsia="en-US" w:bidi="ar-SA"/>
        </w:rPr>
        <w:t>VCS J</w:t>
      </w:r>
      <w:r w:rsidR="00BE2951">
        <w:rPr>
          <w:rFonts w:ascii="Arial" w:eastAsia="Calibri" w:hAnsi="Arial" w:cs="Arial"/>
          <w:i/>
          <w:sz w:val="20"/>
          <w:szCs w:val="20"/>
          <w:lang w:val="en-US" w:eastAsia="en-US" w:bidi="ar-SA"/>
        </w:rPr>
        <w:t>NR</w:t>
      </w:r>
      <w:r>
        <w:rPr>
          <w:rFonts w:ascii="Arial" w:eastAsia="Calibri" w:hAnsi="Arial" w:cs="Arial"/>
          <w:i/>
          <w:sz w:val="20"/>
          <w:szCs w:val="20"/>
          <w:lang w:val="en-US" w:eastAsia="en-US" w:bidi="ar-SA"/>
        </w:rPr>
        <w:t xml:space="preserve"> Program Description Template</w:t>
      </w:r>
      <w:r w:rsidRPr="00BC399F">
        <w:rPr>
          <w:rFonts w:ascii="Arial" w:hAnsi="Arial" w:cs="Arial"/>
          <w:sz w:val="20"/>
          <w:szCs w:val="20"/>
        </w:rPr>
        <w:t>;</w:t>
      </w:r>
    </w:p>
    <w:p w14:paraId="770DEBAD" w14:textId="6F370ECF" w:rsidR="00501A6C" w:rsidRDefault="00501A6C" w:rsidP="00770363">
      <w:pPr>
        <w:pStyle w:val="DefinitionsL1"/>
        <w:keepNext/>
        <w:keepLines/>
        <w:spacing w:after="200" w:line="288" w:lineRule="auto"/>
        <w:rPr>
          <w:rFonts w:ascii="Arial" w:hAnsi="Arial" w:cs="Arial"/>
          <w:sz w:val="20"/>
          <w:szCs w:val="20"/>
        </w:rPr>
      </w:pPr>
      <w:r w:rsidRPr="0034324C">
        <w:rPr>
          <w:rFonts w:ascii="Arial" w:hAnsi="Arial" w:cs="Arial"/>
          <w:sz w:val="20"/>
          <w:szCs w:val="20"/>
        </w:rPr>
        <w:t>"</w:t>
      </w:r>
      <w:r>
        <w:rPr>
          <w:rFonts w:ascii="Arial" w:hAnsi="Arial" w:cs="Arial"/>
          <w:b/>
          <w:bCs/>
          <w:sz w:val="20"/>
          <w:szCs w:val="20"/>
        </w:rPr>
        <w:t>Jurisdictional</w:t>
      </w:r>
      <w:r w:rsidRPr="0034324C">
        <w:rPr>
          <w:rFonts w:ascii="Arial" w:hAnsi="Arial" w:cs="Arial"/>
          <w:b/>
          <w:bCs/>
          <w:sz w:val="20"/>
          <w:szCs w:val="20"/>
        </w:rPr>
        <w:t xml:space="preserve"> Proponent</w:t>
      </w:r>
      <w:r w:rsidRPr="0034324C">
        <w:rPr>
          <w:rFonts w:ascii="Arial" w:hAnsi="Arial" w:cs="Arial"/>
          <w:sz w:val="20"/>
          <w:szCs w:val="20"/>
        </w:rPr>
        <w:t xml:space="preserve">" </w:t>
      </w:r>
      <w:r w:rsidR="001A2E2E" w:rsidRPr="001A2E2E">
        <w:rPr>
          <w:rFonts w:ascii="Arial" w:hAnsi="Arial" w:cs="Arial"/>
          <w:sz w:val="20"/>
          <w:szCs w:val="20"/>
        </w:rPr>
        <w:t xml:space="preserve"> </w:t>
      </w:r>
      <w:r w:rsidR="001A2E2E" w:rsidRPr="00A16B71">
        <w:rPr>
          <w:rFonts w:ascii="Arial" w:hAnsi="Arial" w:cs="Arial"/>
          <w:sz w:val="20"/>
          <w:szCs w:val="20"/>
        </w:rPr>
        <w:t xml:space="preserve">means </w:t>
      </w:r>
      <w:r w:rsidR="001A2E2E">
        <w:rPr>
          <w:rFonts w:ascii="Arial" w:hAnsi="Arial" w:cs="Arial"/>
          <w:sz w:val="20"/>
          <w:szCs w:val="20"/>
        </w:rPr>
        <w:t>t</w:t>
      </w:r>
      <w:r w:rsidR="001A2E2E" w:rsidRPr="00E42E16">
        <w:rPr>
          <w:rFonts w:ascii="Arial" w:hAnsi="Arial" w:cs="Arial"/>
          <w:sz w:val="20"/>
          <w:szCs w:val="20"/>
        </w:rPr>
        <w:t>he government agency, department or organization that has overall cont</w:t>
      </w:r>
      <w:r w:rsidR="001A2E2E">
        <w:rPr>
          <w:rFonts w:ascii="Arial" w:hAnsi="Arial" w:cs="Arial"/>
          <w:sz w:val="20"/>
          <w:szCs w:val="20"/>
        </w:rPr>
        <w:t xml:space="preserve">rol and responsibility for the Jurisdictional </w:t>
      </w:r>
      <w:r w:rsidR="003B710C">
        <w:rPr>
          <w:rFonts w:ascii="Arial" w:hAnsi="Arial" w:cs="Arial"/>
          <w:sz w:val="20"/>
          <w:szCs w:val="20"/>
        </w:rPr>
        <w:t>Program</w:t>
      </w:r>
      <w:r w:rsidR="001A2E2E" w:rsidRPr="00E42E16">
        <w:rPr>
          <w:rFonts w:ascii="Arial" w:hAnsi="Arial" w:cs="Arial"/>
          <w:sz w:val="20"/>
          <w:szCs w:val="20"/>
        </w:rPr>
        <w:t xml:space="preserve">, or a government agency, department or organization that together with others, each of which is also a </w:t>
      </w:r>
      <w:r w:rsidR="001A2E2E">
        <w:rPr>
          <w:rFonts w:ascii="Arial" w:hAnsi="Arial" w:cs="Arial"/>
          <w:sz w:val="20"/>
          <w:szCs w:val="20"/>
        </w:rPr>
        <w:t>J</w:t>
      </w:r>
      <w:r w:rsidR="001A2E2E" w:rsidRPr="00E42E16">
        <w:rPr>
          <w:rFonts w:ascii="Arial" w:hAnsi="Arial" w:cs="Arial"/>
          <w:sz w:val="20"/>
          <w:szCs w:val="20"/>
        </w:rPr>
        <w:t xml:space="preserve">urisdictional </w:t>
      </w:r>
      <w:r w:rsidR="001A2E2E">
        <w:rPr>
          <w:rFonts w:ascii="Arial" w:hAnsi="Arial" w:cs="Arial"/>
          <w:sz w:val="20"/>
          <w:szCs w:val="20"/>
        </w:rPr>
        <w:t>P</w:t>
      </w:r>
      <w:r w:rsidR="001A2E2E" w:rsidRPr="00E42E16">
        <w:rPr>
          <w:rFonts w:ascii="Arial" w:hAnsi="Arial" w:cs="Arial"/>
          <w:sz w:val="20"/>
          <w:szCs w:val="20"/>
        </w:rPr>
        <w:t>roponent, has overall control or responsibility for the</w:t>
      </w:r>
      <w:r w:rsidR="001A2E2E">
        <w:rPr>
          <w:rFonts w:ascii="Arial" w:hAnsi="Arial" w:cs="Arial"/>
          <w:sz w:val="20"/>
          <w:szCs w:val="20"/>
        </w:rPr>
        <w:t xml:space="preserve"> J</w:t>
      </w:r>
      <w:r w:rsidR="001A2E2E" w:rsidRPr="00E42E16">
        <w:rPr>
          <w:rFonts w:ascii="Arial" w:hAnsi="Arial" w:cs="Arial"/>
          <w:sz w:val="20"/>
          <w:szCs w:val="20"/>
        </w:rPr>
        <w:t xml:space="preserve">urisdictional </w:t>
      </w:r>
      <w:r w:rsidR="003B710C">
        <w:rPr>
          <w:rFonts w:ascii="Arial" w:hAnsi="Arial" w:cs="Arial"/>
          <w:sz w:val="20"/>
          <w:szCs w:val="20"/>
        </w:rPr>
        <w:t>Program</w:t>
      </w:r>
      <w:r w:rsidR="001A2E2E">
        <w:rPr>
          <w:rFonts w:ascii="Arial" w:hAnsi="Arial" w:cs="Arial"/>
          <w:sz w:val="20"/>
          <w:szCs w:val="20"/>
        </w:rPr>
        <w:t>. The jurisdictional proponent can represent various collaborating public, indigenous, non-governmental and private entities</w:t>
      </w:r>
      <w:r w:rsidR="001A2E2E" w:rsidRPr="00A16B71">
        <w:rPr>
          <w:rFonts w:ascii="Arial" w:hAnsi="Arial" w:cs="Arial"/>
          <w:sz w:val="20"/>
          <w:szCs w:val="20"/>
        </w:rPr>
        <w:t>;</w:t>
      </w:r>
    </w:p>
    <w:p w14:paraId="6C173D96" w14:textId="77777777" w:rsidR="00B926C3" w:rsidRDefault="00B926C3" w:rsidP="00770363">
      <w:pPr>
        <w:pStyle w:val="BodyText1"/>
        <w:keepNext/>
        <w:keepLines/>
        <w:rPr>
          <w:rFonts w:ascii="Arial" w:hAnsi="Arial" w:cs="Arial"/>
          <w:sz w:val="20"/>
          <w:szCs w:val="20"/>
        </w:rPr>
      </w:pPr>
      <w:r w:rsidRPr="00E86E17">
        <w:rPr>
          <w:rFonts w:ascii="Arial" w:hAnsi="Arial" w:cs="Arial"/>
          <w:sz w:val="20"/>
          <w:szCs w:val="20"/>
        </w:rPr>
        <w:t>“</w:t>
      </w:r>
      <w:r w:rsidRPr="00E86E17">
        <w:rPr>
          <w:rFonts w:ascii="Arial" w:hAnsi="Arial" w:cs="Arial"/>
          <w:b/>
          <w:sz w:val="20"/>
          <w:szCs w:val="20"/>
        </w:rPr>
        <w:t>Jurisdictional REDD+ Program</w:t>
      </w:r>
      <w:r w:rsidRPr="00E86E17">
        <w:rPr>
          <w:rFonts w:ascii="Arial" w:hAnsi="Arial" w:cs="Arial"/>
          <w:sz w:val="20"/>
          <w:szCs w:val="20"/>
        </w:rPr>
        <w:t xml:space="preserve">” means </w:t>
      </w:r>
      <w:r w:rsidRPr="00E1301C">
        <w:rPr>
          <w:rFonts w:ascii="Arial" w:hAnsi="Arial" w:cs="Arial"/>
          <w:sz w:val="20"/>
          <w:szCs w:val="20"/>
          <w:highlight w:val="yellow"/>
        </w:rPr>
        <w:t>[NAME OF JURISDICTIO</w:t>
      </w:r>
      <w:r w:rsidR="0093367C">
        <w:rPr>
          <w:rFonts w:ascii="Arial" w:hAnsi="Arial" w:cs="Arial"/>
          <w:sz w:val="20"/>
          <w:szCs w:val="20"/>
          <w:highlight w:val="yellow"/>
        </w:rPr>
        <w:t>NA</w:t>
      </w:r>
      <w:r w:rsidRPr="00E1301C">
        <w:rPr>
          <w:rFonts w:ascii="Arial" w:hAnsi="Arial" w:cs="Arial"/>
          <w:sz w:val="20"/>
          <w:szCs w:val="20"/>
          <w:highlight w:val="yellow"/>
        </w:rPr>
        <w:t>L REDD+ PROGRAM];</w:t>
      </w:r>
    </w:p>
    <w:p w14:paraId="52A29981" w14:textId="77777777" w:rsidR="00916D0A" w:rsidRDefault="00916D0A" w:rsidP="00770363">
      <w:pPr>
        <w:pStyle w:val="DefinitionsL1"/>
        <w:keepNext/>
        <w:keepLines/>
        <w:spacing w:after="200"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Monitoring Report</w:t>
      </w:r>
      <w:r w:rsidRPr="00063859">
        <w:rPr>
          <w:rFonts w:ascii="Arial" w:hAnsi="Arial" w:cs="Arial"/>
          <w:sz w:val="20"/>
          <w:szCs w:val="20"/>
        </w:rPr>
        <w:t>" means the document</w:t>
      </w:r>
      <w:r>
        <w:rPr>
          <w:rFonts w:ascii="Arial" w:hAnsi="Arial" w:cs="Arial"/>
          <w:sz w:val="20"/>
          <w:szCs w:val="20"/>
        </w:rPr>
        <w:t xml:space="preserve"> </w:t>
      </w:r>
      <w:r w:rsidRPr="00063859">
        <w:rPr>
          <w:rFonts w:ascii="Arial" w:hAnsi="Arial" w:cs="Arial"/>
          <w:sz w:val="20"/>
          <w:szCs w:val="20"/>
        </w:rPr>
        <w:t xml:space="preserve">that records data to allow the assessment of the Reductions generated by the </w:t>
      </w:r>
      <w:r>
        <w:rPr>
          <w:rFonts w:ascii="Arial" w:hAnsi="Arial" w:cs="Arial"/>
          <w:sz w:val="20"/>
          <w:szCs w:val="20"/>
        </w:rPr>
        <w:t xml:space="preserve">Jurisdictional REDD+ Program </w:t>
      </w:r>
      <w:r w:rsidRPr="00063859">
        <w:rPr>
          <w:rFonts w:ascii="Arial" w:hAnsi="Arial" w:cs="Arial"/>
          <w:sz w:val="20"/>
          <w:szCs w:val="20"/>
        </w:rPr>
        <w:t xml:space="preserve">during a given time period in accordance with the monitoring plan set out in the </w:t>
      </w:r>
      <w:r>
        <w:rPr>
          <w:rFonts w:ascii="Arial" w:hAnsi="Arial" w:cs="Arial"/>
          <w:sz w:val="20"/>
          <w:szCs w:val="20"/>
        </w:rPr>
        <w:t>Jurisdictional Program Description</w:t>
      </w:r>
      <w:r w:rsidRPr="00063859">
        <w:rPr>
          <w:rFonts w:ascii="Arial" w:hAnsi="Arial" w:cs="Arial"/>
          <w:sz w:val="20"/>
          <w:szCs w:val="20"/>
        </w:rPr>
        <w:t xml:space="preserve">, covering the Reductions generated from </w:t>
      </w:r>
      <w:r w:rsidRPr="00063859">
        <w:rPr>
          <w:rFonts w:ascii="Arial" w:hAnsi="Arial" w:cs="Arial"/>
          <w:sz w:val="20"/>
          <w:szCs w:val="20"/>
          <w:highlight w:val="yellow"/>
        </w:rPr>
        <w:t>[DAY-MONTH-YEAR to DAY-MONTH-YEAR]</w:t>
      </w:r>
      <w:r w:rsidRPr="00063859">
        <w:rPr>
          <w:rFonts w:ascii="Arial" w:hAnsi="Arial" w:cs="Arial"/>
          <w:sz w:val="20"/>
          <w:szCs w:val="20"/>
        </w:rPr>
        <w:t>;</w:t>
      </w:r>
    </w:p>
    <w:p w14:paraId="42E7C700" w14:textId="2E400333" w:rsidR="00BA2A1F" w:rsidRDefault="00BA2A1F" w:rsidP="00BA2A1F">
      <w:pPr>
        <w:pStyle w:val="BodyText1"/>
        <w:keepNext/>
        <w:keepLines/>
        <w:spacing w:line="288" w:lineRule="auto"/>
        <w:rPr>
          <w:rFonts w:ascii="Arial" w:hAnsi="Arial" w:cs="Arial"/>
          <w:sz w:val="20"/>
          <w:szCs w:val="20"/>
          <w:lang w:eastAsia="zh-CN"/>
        </w:rPr>
      </w:pPr>
      <w:r>
        <w:rPr>
          <w:rFonts w:ascii="Arial" w:hAnsi="Arial" w:cs="Arial"/>
          <w:sz w:val="20"/>
          <w:szCs w:val="20"/>
          <w:lang w:eastAsia="zh-CN"/>
        </w:rPr>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REDD+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the </w:t>
      </w:r>
      <w:r w:rsidR="001C633C">
        <w:rPr>
          <w:rFonts w:ascii="Arial" w:hAnsi="Arial" w:cs="Arial"/>
          <w:sz w:val="20"/>
          <w:szCs w:val="20"/>
          <w:lang w:eastAsia="zh-CN"/>
        </w:rPr>
        <w:t>FREL</w:t>
      </w:r>
      <w:r w:rsidR="001A2E2E">
        <w:rPr>
          <w:rFonts w:ascii="Arial" w:hAnsi="Arial" w:cs="Arial"/>
          <w:sz w:val="20"/>
          <w:szCs w:val="20"/>
          <w:lang w:eastAsia="zh-CN"/>
        </w:rPr>
        <w:t xml:space="preserve">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124FAC37" w14:textId="77777777" w:rsidR="001A2E2E" w:rsidRPr="001C633C" w:rsidRDefault="001A2E2E" w:rsidP="001A2E2E">
      <w:pPr>
        <w:pStyle w:val="BodyText1"/>
        <w:keepNext/>
        <w:keepLines/>
        <w:spacing w:line="288" w:lineRule="auto"/>
        <w:rPr>
          <w:rFonts w:ascii="Arial" w:hAnsi="Arial" w:cs="Arial"/>
          <w:b/>
        </w:rPr>
      </w:pPr>
      <w:r>
        <w:rPr>
          <w:rFonts w:ascii="Arial" w:hAnsi="Arial" w:cs="Arial"/>
          <w:b/>
          <w:sz w:val="20"/>
          <w:szCs w:val="20"/>
        </w:rPr>
        <w:t xml:space="preserve">Program Authority” </w:t>
      </w:r>
      <w:r>
        <w:rPr>
          <w:rFonts w:ascii="Arial" w:hAnsi="Arial" w:cs="Arial"/>
          <w:sz w:val="20"/>
          <w:szCs w:val="20"/>
        </w:rPr>
        <w:t xml:space="preserve">means the </w:t>
      </w:r>
      <w:r w:rsidRPr="001F0929">
        <w:rPr>
          <w:rFonts w:ascii="Arial" w:hAnsi="Arial" w:cs="Arial"/>
          <w:sz w:val="20"/>
          <w:szCs w:val="20"/>
        </w:rPr>
        <w:t>legal authority to adopt REDD+ policies and measures at the jurisdictional level. Such authority can reside in a national or subnational governmen</w:t>
      </w:r>
      <w:r>
        <w:rPr>
          <w:rFonts w:ascii="Arial" w:hAnsi="Arial" w:cs="Arial"/>
          <w:sz w:val="20"/>
          <w:szCs w:val="20"/>
        </w:rPr>
        <w:t>t. Distinct from proof of right;</w:t>
      </w:r>
    </w:p>
    <w:p w14:paraId="776C5C66" w14:textId="77777777" w:rsidR="001A2E2E" w:rsidRDefault="001A2E2E" w:rsidP="00BA2A1F">
      <w:pPr>
        <w:pStyle w:val="BodyText1"/>
        <w:keepNext/>
        <w:keepLines/>
        <w:spacing w:line="288" w:lineRule="auto"/>
        <w:rPr>
          <w:rFonts w:ascii="Arial" w:hAnsi="Arial" w:cs="Arial"/>
          <w:sz w:val="20"/>
          <w:szCs w:val="20"/>
          <w:lang w:eastAsia="zh-CN"/>
        </w:rPr>
      </w:pPr>
    </w:p>
    <w:p w14:paraId="74AF4C63" w14:textId="77777777" w:rsidR="00916D0A" w:rsidRDefault="00916D0A" w:rsidP="00770363">
      <w:pPr>
        <w:pStyle w:val="DefinitionsL1"/>
        <w:keepNext/>
        <w:keepLines/>
        <w:spacing w:after="200"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w:t>
      </w:r>
      <w:r>
        <w:rPr>
          <w:rFonts w:ascii="Arial" w:hAnsi="Arial" w:cs="Arial"/>
          <w:b/>
          <w:bCs/>
          <w:sz w:val="20"/>
          <w:szCs w:val="20"/>
        </w:rPr>
        <w:t>rogram</w:t>
      </w:r>
      <w:r w:rsidRPr="00063859">
        <w:rPr>
          <w:rFonts w:ascii="Arial" w:hAnsi="Arial" w:cs="Arial"/>
          <w:b/>
          <w:bCs/>
          <w:sz w:val="20"/>
          <w:szCs w:val="20"/>
        </w:rPr>
        <w:t xml:space="preserve"> Crediting Period</w:t>
      </w:r>
      <w:r w:rsidRPr="00063859">
        <w:rPr>
          <w:rFonts w:ascii="Arial" w:hAnsi="Arial" w:cs="Arial"/>
          <w:sz w:val="20"/>
          <w:szCs w:val="20"/>
        </w:rPr>
        <w:t xml:space="preserve">" means </w:t>
      </w:r>
      <w:r>
        <w:rPr>
          <w:rFonts w:ascii="Arial" w:hAnsi="Arial" w:cs="Arial"/>
          <w:sz w:val="20"/>
          <w:szCs w:val="20"/>
        </w:rPr>
        <w:t>t</w:t>
      </w:r>
      <w:r w:rsidRPr="00E1301C">
        <w:rPr>
          <w:rFonts w:ascii="Arial" w:hAnsi="Arial" w:cs="Arial"/>
          <w:sz w:val="20"/>
          <w:szCs w:val="20"/>
        </w:rPr>
        <w:t xml:space="preserve">he time period for which </w:t>
      </w:r>
      <w:r w:rsidR="006930C6">
        <w:rPr>
          <w:rFonts w:ascii="Arial" w:hAnsi="Arial" w:cs="Arial"/>
          <w:sz w:val="20"/>
          <w:szCs w:val="20"/>
        </w:rPr>
        <w:t>Reductions</w:t>
      </w:r>
      <w:r w:rsidRPr="00E1301C">
        <w:rPr>
          <w:rFonts w:ascii="Arial" w:hAnsi="Arial" w:cs="Arial"/>
          <w:sz w:val="20"/>
          <w:szCs w:val="20"/>
        </w:rPr>
        <w:t xml:space="preserve"> generated by the </w:t>
      </w:r>
      <w:r>
        <w:rPr>
          <w:rFonts w:ascii="Arial" w:hAnsi="Arial" w:cs="Arial"/>
          <w:sz w:val="20"/>
          <w:szCs w:val="20"/>
        </w:rPr>
        <w:t>J</w:t>
      </w:r>
      <w:r w:rsidRPr="00E1301C">
        <w:rPr>
          <w:rFonts w:ascii="Arial" w:hAnsi="Arial" w:cs="Arial"/>
          <w:sz w:val="20"/>
          <w:szCs w:val="20"/>
        </w:rPr>
        <w:t xml:space="preserve">urisdictional REDD+ </w:t>
      </w:r>
      <w:r>
        <w:rPr>
          <w:rFonts w:ascii="Arial" w:hAnsi="Arial" w:cs="Arial"/>
          <w:sz w:val="20"/>
          <w:szCs w:val="20"/>
        </w:rPr>
        <w:t>P</w:t>
      </w:r>
      <w:r w:rsidRPr="00E1301C">
        <w:rPr>
          <w:rFonts w:ascii="Arial" w:hAnsi="Arial" w:cs="Arial"/>
          <w:sz w:val="20"/>
          <w:szCs w:val="20"/>
        </w:rPr>
        <w:t xml:space="preserve">rogram are eligible for issuance as VCUs, the rules with respect to the length of such time period and the renewal of the </w:t>
      </w:r>
      <w:r>
        <w:rPr>
          <w:rFonts w:ascii="Arial" w:hAnsi="Arial" w:cs="Arial"/>
          <w:sz w:val="20"/>
          <w:szCs w:val="20"/>
        </w:rPr>
        <w:t>P</w:t>
      </w:r>
      <w:r w:rsidRPr="00E1301C">
        <w:rPr>
          <w:rFonts w:ascii="Arial" w:hAnsi="Arial" w:cs="Arial"/>
          <w:sz w:val="20"/>
          <w:szCs w:val="20"/>
        </w:rPr>
        <w:t xml:space="preserve">rogram </w:t>
      </w:r>
      <w:r>
        <w:rPr>
          <w:rFonts w:ascii="Arial" w:hAnsi="Arial" w:cs="Arial"/>
          <w:sz w:val="20"/>
          <w:szCs w:val="20"/>
        </w:rPr>
        <w:t>C</w:t>
      </w:r>
      <w:r w:rsidRPr="00E1301C">
        <w:rPr>
          <w:rFonts w:ascii="Arial" w:hAnsi="Arial" w:cs="Arial"/>
          <w:sz w:val="20"/>
          <w:szCs w:val="20"/>
        </w:rPr>
        <w:t xml:space="preserve">rediting </w:t>
      </w:r>
      <w:r>
        <w:rPr>
          <w:rFonts w:ascii="Arial" w:hAnsi="Arial" w:cs="Arial"/>
          <w:sz w:val="20"/>
          <w:szCs w:val="20"/>
        </w:rPr>
        <w:t>P</w:t>
      </w:r>
      <w:r w:rsidRPr="00E1301C">
        <w:rPr>
          <w:rFonts w:ascii="Arial" w:hAnsi="Arial" w:cs="Arial"/>
          <w:sz w:val="20"/>
          <w:szCs w:val="20"/>
        </w:rPr>
        <w:t xml:space="preserve">eriod being set out in </w:t>
      </w:r>
      <w:r w:rsidR="00B1142B">
        <w:rPr>
          <w:rFonts w:ascii="Arial" w:hAnsi="Arial" w:cs="Arial"/>
          <w:sz w:val="20"/>
          <w:szCs w:val="20"/>
        </w:rPr>
        <w:t xml:space="preserve">the </w:t>
      </w:r>
      <w:r w:rsidRPr="00E1301C">
        <w:rPr>
          <w:rFonts w:ascii="Arial" w:hAnsi="Arial" w:cs="Arial"/>
          <w:sz w:val="20"/>
          <w:szCs w:val="20"/>
        </w:rPr>
        <w:t>VCS</w:t>
      </w:r>
      <w:r w:rsidR="00B1142B">
        <w:rPr>
          <w:rFonts w:ascii="Arial" w:hAnsi="Arial" w:cs="Arial"/>
          <w:sz w:val="20"/>
          <w:szCs w:val="20"/>
        </w:rPr>
        <w:t xml:space="preserve"> Program</w:t>
      </w:r>
      <w:r w:rsidRPr="00E1301C">
        <w:rPr>
          <w:rFonts w:ascii="Arial" w:hAnsi="Arial" w:cs="Arial"/>
          <w:sz w:val="20"/>
          <w:szCs w:val="20"/>
        </w:rPr>
        <w:t xml:space="preserve"> document </w:t>
      </w:r>
      <w:r w:rsidRPr="00E1301C">
        <w:rPr>
          <w:rFonts w:ascii="Arial" w:hAnsi="Arial" w:cs="Arial"/>
          <w:i/>
          <w:sz w:val="20"/>
          <w:szCs w:val="20"/>
        </w:rPr>
        <w:t>JNR Requirements</w:t>
      </w:r>
      <w:r w:rsidRPr="00BC399F">
        <w:rPr>
          <w:rFonts w:ascii="Arial" w:hAnsi="Arial" w:cs="Arial"/>
          <w:sz w:val="20"/>
          <w:szCs w:val="20"/>
        </w:rPr>
        <w:t>;</w:t>
      </w:r>
    </w:p>
    <w:p w14:paraId="536D84E3" w14:textId="77777777" w:rsidR="00BA2A1F" w:rsidRPr="00DD4470" w:rsidRDefault="00BA2A1F" w:rsidP="00BA2A1F">
      <w:pPr>
        <w:pStyle w:val="DefinitionsL1"/>
        <w:keepNext/>
        <w:keepLines/>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project activities. Distinct from proof of right</w:t>
      </w:r>
      <w:r>
        <w:rPr>
          <w:rFonts w:ascii="Arial" w:hAnsi="Arial" w:cs="Arial"/>
          <w:sz w:val="20"/>
          <w:szCs w:val="20"/>
          <w:lang w:val="en-US"/>
        </w:rPr>
        <w:t>;</w:t>
      </w:r>
    </w:p>
    <w:p w14:paraId="2B8FD288" w14:textId="77777777" w:rsidR="00C2193C" w:rsidRPr="00EA3FDC" w:rsidRDefault="00C2193C" w:rsidP="00EA3FDC">
      <w:pPr>
        <w:pStyle w:val="DefinitionsL1"/>
        <w:keepNext/>
        <w:keepLines/>
        <w:spacing w:after="200" w:line="288" w:lineRule="auto"/>
        <w:rPr>
          <w:rFonts w:ascii="Arial" w:hAnsi="Arial" w:cs="Arial"/>
          <w:sz w:val="20"/>
          <w:szCs w:val="20"/>
        </w:rPr>
      </w:pPr>
      <w:r w:rsidRPr="00EA3FDC">
        <w:rPr>
          <w:rFonts w:ascii="Arial" w:hAnsi="Arial" w:cs="Arial"/>
          <w:sz w:val="20"/>
          <w:szCs w:val="20"/>
        </w:rPr>
        <w:t>"</w:t>
      </w:r>
      <w:r w:rsidRPr="00EA3FDC">
        <w:rPr>
          <w:rFonts w:ascii="Arial" w:hAnsi="Arial" w:cs="Arial"/>
          <w:b/>
          <w:sz w:val="20"/>
          <w:szCs w:val="20"/>
        </w:rPr>
        <w:t>Project Proponent</w:t>
      </w:r>
      <w:r w:rsidRPr="00EA3FDC">
        <w:rPr>
          <w:rFonts w:ascii="Arial" w:hAnsi="Arial" w:cs="Arial"/>
          <w:sz w:val="20"/>
          <w:szCs w:val="20"/>
        </w:rPr>
        <w:t>" means an individual or organi</w:t>
      </w:r>
      <w:r w:rsidR="00BA2A1F">
        <w:rPr>
          <w:rFonts w:ascii="Arial" w:hAnsi="Arial" w:cs="Arial"/>
          <w:sz w:val="20"/>
          <w:szCs w:val="20"/>
        </w:rPr>
        <w:t>z</w:t>
      </w:r>
      <w:r w:rsidRPr="00EA3FDC">
        <w:rPr>
          <w:rFonts w:ascii="Arial" w:hAnsi="Arial" w:cs="Arial"/>
          <w:sz w:val="20"/>
          <w:szCs w:val="20"/>
        </w:rPr>
        <w:t>ation that has overall control and responsibility for a VCS project, or an individual or organi</w:t>
      </w:r>
      <w:r w:rsidR="00BA2A1F">
        <w:rPr>
          <w:rFonts w:ascii="Arial" w:hAnsi="Arial" w:cs="Arial"/>
          <w:sz w:val="20"/>
          <w:szCs w:val="20"/>
        </w:rPr>
        <w:t>z</w:t>
      </w:r>
      <w:r w:rsidRPr="00EA3FDC">
        <w:rPr>
          <w:rFonts w:ascii="Arial" w:hAnsi="Arial" w:cs="Arial"/>
          <w:sz w:val="20"/>
          <w:szCs w:val="20"/>
        </w:rPr>
        <w:t>ation that together with others, each of which is also a Project Proponent, has overall control or responsibility for a VCS project</w:t>
      </w:r>
      <w:r w:rsidR="00BA2A1F" w:rsidRPr="00DD4470">
        <w:rPr>
          <w:rFonts w:ascii="Arial" w:hAnsi="Arial" w:cs="Arial"/>
          <w:sz w:val="20"/>
          <w:szCs w:val="20"/>
          <w:lang w:val="en-US"/>
        </w:rPr>
        <w:t xml:space="preserve">. The </w:t>
      </w:r>
      <w:r w:rsidR="00BA2A1F">
        <w:rPr>
          <w:rFonts w:ascii="Arial" w:hAnsi="Arial" w:cs="Arial"/>
          <w:sz w:val="20"/>
          <w:szCs w:val="20"/>
          <w:lang w:val="en-US"/>
        </w:rPr>
        <w:t>entity(s) that can demonstrate Project Ownership in respect of a VCS p</w:t>
      </w:r>
      <w:r w:rsidR="00BA2A1F" w:rsidRPr="00DD4470">
        <w:rPr>
          <w:rFonts w:ascii="Arial" w:hAnsi="Arial" w:cs="Arial"/>
          <w:sz w:val="20"/>
          <w:szCs w:val="20"/>
          <w:lang w:val="en-US"/>
        </w:rPr>
        <w:t>roject</w:t>
      </w:r>
      <w:r w:rsidRPr="00EA3FDC">
        <w:rPr>
          <w:rFonts w:ascii="Arial" w:hAnsi="Arial" w:cs="Arial"/>
          <w:sz w:val="20"/>
          <w:szCs w:val="20"/>
        </w:rPr>
        <w:t>;</w:t>
      </w:r>
    </w:p>
    <w:p w14:paraId="478C6B9F" w14:textId="77777777" w:rsidR="00767127" w:rsidRPr="00BC399F" w:rsidRDefault="00767127" w:rsidP="00770363">
      <w:pPr>
        <w:pStyle w:val="DefinitionsL1"/>
        <w:keepNext/>
        <w:keepLines/>
        <w:numPr>
          <w:ilvl w:val="0"/>
          <w:numId w:val="0"/>
        </w:numPr>
        <w:spacing w:after="200" w:line="288" w:lineRule="auto"/>
        <w:ind w:left="720"/>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Reduction</w:t>
      </w:r>
      <w:r w:rsidRPr="00BC399F">
        <w:rPr>
          <w:rFonts w:ascii="Arial" w:hAnsi="Arial" w:cs="Arial"/>
          <w:sz w:val="20"/>
          <w:szCs w:val="20"/>
        </w:rPr>
        <w:t>" means a reduction or removal of one</w:t>
      </w:r>
      <w:r w:rsidR="00B95711">
        <w:rPr>
          <w:rFonts w:ascii="Arial" w:hAnsi="Arial" w:cs="Arial"/>
          <w:sz w:val="20"/>
          <w:szCs w:val="20"/>
        </w:rPr>
        <w:t xml:space="preserve"> (1)</w:t>
      </w:r>
      <w:r w:rsidRPr="00BC399F">
        <w:rPr>
          <w:rFonts w:ascii="Arial" w:hAnsi="Arial" w:cs="Arial"/>
          <w:sz w:val="20"/>
          <w:szCs w:val="20"/>
        </w:rPr>
        <w:t xml:space="preserve"> metric tonne of CO</w:t>
      </w:r>
      <w:r w:rsidRPr="00BC399F">
        <w:rPr>
          <w:rFonts w:ascii="Arial" w:hAnsi="Arial" w:cs="Arial"/>
          <w:sz w:val="20"/>
          <w:szCs w:val="20"/>
          <w:vertAlign w:val="subscript"/>
        </w:rPr>
        <w:t>2</w:t>
      </w:r>
      <w:r w:rsidRPr="00BC399F">
        <w:rPr>
          <w:rFonts w:ascii="Arial" w:hAnsi="Arial" w:cs="Arial"/>
          <w:sz w:val="20"/>
          <w:szCs w:val="20"/>
        </w:rPr>
        <w:t xml:space="preserve"> equivalent caused by the activities of </w:t>
      </w:r>
      <w:r w:rsidR="00482BCF">
        <w:rPr>
          <w:rFonts w:ascii="Arial" w:hAnsi="Arial" w:cs="Arial"/>
          <w:sz w:val="20"/>
          <w:szCs w:val="20"/>
        </w:rPr>
        <w:t>the</w:t>
      </w:r>
      <w:r w:rsidRPr="00BC399F">
        <w:rPr>
          <w:rFonts w:ascii="Arial" w:hAnsi="Arial" w:cs="Arial"/>
          <w:sz w:val="20"/>
          <w:szCs w:val="20"/>
        </w:rPr>
        <w:t xml:space="preserve"> </w:t>
      </w:r>
      <w:r w:rsidR="00B926C3">
        <w:rPr>
          <w:rFonts w:ascii="Arial" w:hAnsi="Arial" w:cs="Arial"/>
          <w:sz w:val="20"/>
          <w:szCs w:val="20"/>
        </w:rPr>
        <w:t>Jurisdictional REDD+ Program</w:t>
      </w:r>
      <w:r w:rsidR="00B926C3" w:rsidRPr="00BC399F">
        <w:rPr>
          <w:rFonts w:ascii="Arial" w:hAnsi="Arial" w:cs="Arial"/>
          <w:sz w:val="20"/>
          <w:szCs w:val="20"/>
        </w:rPr>
        <w:t xml:space="preserve"> </w:t>
      </w:r>
      <w:r w:rsidRPr="00BC399F">
        <w:rPr>
          <w:rFonts w:ascii="Arial" w:hAnsi="Arial" w:cs="Arial"/>
          <w:sz w:val="20"/>
          <w:szCs w:val="20"/>
        </w:rPr>
        <w:t xml:space="preserve">during the </w:t>
      </w:r>
      <w:r w:rsidR="00B926C3">
        <w:rPr>
          <w:rFonts w:ascii="Arial" w:hAnsi="Arial" w:cs="Arial"/>
          <w:sz w:val="20"/>
          <w:szCs w:val="20"/>
        </w:rPr>
        <w:t xml:space="preserve">Program </w:t>
      </w:r>
      <w:r w:rsidRPr="00BC399F">
        <w:rPr>
          <w:rFonts w:ascii="Arial" w:hAnsi="Arial" w:cs="Arial"/>
          <w:sz w:val="20"/>
          <w:szCs w:val="20"/>
        </w:rPr>
        <w:t>Crediting Period;</w:t>
      </w:r>
    </w:p>
    <w:p w14:paraId="71097FC9" w14:textId="787A469D" w:rsidR="00767127" w:rsidRPr="00BC399F" w:rsidRDefault="00767127" w:rsidP="00770363">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6C6219">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w:t>
      </w:r>
      <w:r w:rsidR="006C6219">
        <w:rPr>
          <w:rFonts w:ascii="Arial" w:hAnsi="Arial" w:cs="Arial"/>
          <w:sz w:val="20"/>
          <w:szCs w:val="20"/>
        </w:rPr>
        <w:t xml:space="preserve">Program </w:t>
      </w:r>
      <w:r w:rsidRPr="00BC399F">
        <w:rPr>
          <w:rFonts w:ascii="Arial" w:hAnsi="Arial" w:cs="Arial"/>
          <w:sz w:val="20"/>
          <w:szCs w:val="20"/>
        </w:rPr>
        <w:t>Rules;</w:t>
      </w:r>
    </w:p>
    <w:p w14:paraId="147837BC" w14:textId="05F3E4E8" w:rsidR="00770363" w:rsidRPr="00EA5A6D" w:rsidRDefault="00770363" w:rsidP="00770363">
      <w:pPr>
        <w:pStyle w:val="DefinitionsL1"/>
        <w:keepNext/>
        <w:keepLines/>
        <w:numPr>
          <w:ilvl w:val="0"/>
          <w:numId w:val="0"/>
        </w:numPr>
        <w:spacing w:line="288" w:lineRule="auto"/>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means the </w:t>
      </w:r>
      <w:r w:rsidR="00BF6560">
        <w:rPr>
          <w:rFonts w:ascii="Arial" w:hAnsi="Arial" w:cs="Arial"/>
          <w:sz w:val="20"/>
          <w:szCs w:val="20"/>
        </w:rPr>
        <w:t>GHG Program</w:t>
      </w:r>
      <w:r w:rsidRPr="00EA5A6D">
        <w:rPr>
          <w:rFonts w:ascii="Arial" w:hAnsi="Arial" w:cs="Arial"/>
          <w:sz w:val="20"/>
          <w:szCs w:val="20"/>
        </w:rPr>
        <w:t xml:space="preserve"> operated by </w:t>
      </w:r>
      <w:r w:rsidR="006C6219">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 </w:t>
      </w:r>
    </w:p>
    <w:p w14:paraId="581DD6C6" w14:textId="77777777" w:rsidR="00767127" w:rsidRPr="00BC399F" w:rsidRDefault="00767127" w:rsidP="00770363">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 xml:space="preserve">VCS </w:t>
      </w:r>
      <w:r w:rsidR="006C6219">
        <w:rPr>
          <w:rFonts w:ascii="Arial" w:hAnsi="Arial" w:cs="Arial"/>
          <w:b/>
          <w:sz w:val="20"/>
          <w:szCs w:val="20"/>
        </w:rPr>
        <w:t xml:space="preserve">Program </w:t>
      </w:r>
      <w:r w:rsidRPr="00BC399F">
        <w:rPr>
          <w:rFonts w:ascii="Arial" w:hAnsi="Arial" w:cs="Arial"/>
          <w:b/>
          <w:sz w:val="20"/>
          <w:szCs w:val="20"/>
        </w:rPr>
        <w:t>Rules</w:t>
      </w:r>
      <w:r w:rsidRPr="00BC399F">
        <w:rPr>
          <w:rFonts w:ascii="Arial" w:hAnsi="Arial" w:cs="Arial"/>
          <w:sz w:val="20"/>
          <w:szCs w:val="20"/>
        </w:rPr>
        <w:t xml:space="preserve">" means the rules and requirements set out in the </w:t>
      </w:r>
      <w:r w:rsidRPr="00BC399F">
        <w:rPr>
          <w:rFonts w:ascii="Arial" w:hAnsi="Arial" w:cs="Arial"/>
          <w:i/>
          <w:sz w:val="20"/>
          <w:szCs w:val="20"/>
        </w:rPr>
        <w:t>VCS Program Guide</w:t>
      </w:r>
      <w:r w:rsidRPr="00BC399F">
        <w:rPr>
          <w:rFonts w:ascii="Arial" w:hAnsi="Arial" w:cs="Arial"/>
          <w:sz w:val="20"/>
          <w:szCs w:val="20"/>
        </w:rPr>
        <w:t xml:space="preserve">, </w:t>
      </w:r>
      <w:r w:rsidRPr="00BC399F">
        <w:rPr>
          <w:rFonts w:ascii="Arial" w:hAnsi="Arial" w:cs="Arial"/>
          <w:i/>
          <w:sz w:val="20"/>
          <w:szCs w:val="20"/>
        </w:rPr>
        <w:t>VCS Standard</w:t>
      </w:r>
      <w:r w:rsidR="00482BCF">
        <w:rPr>
          <w:rFonts w:ascii="Arial" w:hAnsi="Arial" w:cs="Arial"/>
          <w:i/>
          <w:sz w:val="20"/>
          <w:szCs w:val="20"/>
        </w:rPr>
        <w:t xml:space="preserve">, </w:t>
      </w:r>
      <w:r w:rsidR="007E135C">
        <w:rPr>
          <w:rFonts w:ascii="Arial" w:hAnsi="Arial" w:cs="Arial"/>
          <w:i/>
          <w:sz w:val="20"/>
          <w:szCs w:val="20"/>
        </w:rPr>
        <w:t xml:space="preserve">JNR </w:t>
      </w:r>
      <w:r w:rsidR="00482BCF">
        <w:rPr>
          <w:rFonts w:ascii="Arial" w:hAnsi="Arial" w:cs="Arial"/>
          <w:i/>
          <w:sz w:val="20"/>
          <w:szCs w:val="20"/>
        </w:rPr>
        <w:t>Registration and Issuance Process</w:t>
      </w:r>
      <w:r w:rsidRPr="00BC399F">
        <w:rPr>
          <w:rFonts w:ascii="Arial" w:hAnsi="Arial" w:cs="Arial"/>
          <w:sz w:val="20"/>
          <w:szCs w:val="20"/>
        </w:rPr>
        <w:t xml:space="preserve"> and the other VCS Program documents, as such rules and requirements may be updated from time to time;</w:t>
      </w:r>
    </w:p>
    <w:p w14:paraId="2E09FD19" w14:textId="77777777" w:rsidR="00767127" w:rsidRPr="00BC399F" w:rsidRDefault="00767127" w:rsidP="00770363">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Period</w:t>
      </w:r>
      <w:r w:rsidRPr="00BC399F">
        <w:rPr>
          <w:rFonts w:ascii="Arial" w:hAnsi="Arial" w:cs="Arial"/>
          <w:sz w:val="20"/>
          <w:szCs w:val="20"/>
        </w:rPr>
        <w:t>" means the time period (</w:t>
      </w:r>
      <w:r w:rsidRPr="00BC399F">
        <w:rPr>
          <w:rFonts w:ascii="Arial" w:hAnsi="Arial" w:cs="Arial"/>
          <w:sz w:val="20"/>
          <w:szCs w:val="20"/>
          <w:highlight w:val="yellow"/>
        </w:rPr>
        <w:t>[DAY-MONTH-YEAR to DAY-MONTH-YEAR]</w:t>
      </w:r>
      <w:r w:rsidRPr="00BC399F">
        <w:rPr>
          <w:rFonts w:ascii="Arial" w:hAnsi="Arial" w:cs="Arial"/>
          <w:sz w:val="20"/>
          <w:szCs w:val="20"/>
        </w:rPr>
        <w:t xml:space="preserve">) specified in </w:t>
      </w:r>
      <w:r w:rsidR="006F6AC2">
        <w:rPr>
          <w:rFonts w:ascii="Arial" w:hAnsi="Arial" w:cs="Arial"/>
          <w:sz w:val="20"/>
          <w:szCs w:val="20"/>
        </w:rPr>
        <w:t>the Verification R</w:t>
      </w:r>
      <w:r w:rsidRPr="00BC399F">
        <w:rPr>
          <w:rFonts w:ascii="Arial" w:hAnsi="Arial" w:cs="Arial"/>
          <w:sz w:val="20"/>
          <w:szCs w:val="20"/>
        </w:rPr>
        <w:t>eport during which the Reductions were generated and h</w:t>
      </w:r>
      <w:r w:rsidR="006F6AC2">
        <w:rPr>
          <w:rFonts w:ascii="Arial" w:hAnsi="Arial" w:cs="Arial"/>
          <w:sz w:val="20"/>
          <w:szCs w:val="20"/>
        </w:rPr>
        <w:t>ave been verified by the VVB</w:t>
      </w:r>
      <w:r w:rsidRPr="00BC399F">
        <w:rPr>
          <w:rFonts w:ascii="Arial" w:hAnsi="Arial" w:cs="Arial"/>
          <w:sz w:val="20"/>
          <w:szCs w:val="20"/>
        </w:rPr>
        <w:t>;</w:t>
      </w:r>
    </w:p>
    <w:p w14:paraId="503F6200" w14:textId="77777777" w:rsidR="00767127" w:rsidRPr="00BC399F" w:rsidRDefault="00767127" w:rsidP="00770363">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Report</w:t>
      </w:r>
      <w:r w:rsidRPr="00BC399F">
        <w:rPr>
          <w:rFonts w:ascii="Arial" w:hAnsi="Arial" w:cs="Arial"/>
          <w:sz w:val="20"/>
          <w:szCs w:val="20"/>
        </w:rPr>
        <w:t xml:space="preserve">" means the written report of the verification </w:t>
      </w:r>
      <w:r w:rsidR="00AE3139">
        <w:rPr>
          <w:rFonts w:ascii="Arial" w:hAnsi="Arial" w:cs="Arial"/>
          <w:sz w:val="20"/>
          <w:szCs w:val="20"/>
        </w:rPr>
        <w:t>covering the Reductions generated by the</w:t>
      </w:r>
      <w:r w:rsidR="00AE3139" w:rsidRPr="00026E54">
        <w:rPr>
          <w:rFonts w:ascii="Arial" w:hAnsi="Arial" w:cs="Arial"/>
          <w:sz w:val="20"/>
          <w:szCs w:val="20"/>
        </w:rPr>
        <w:t xml:space="preserve"> </w:t>
      </w:r>
      <w:r w:rsidR="00AE3139">
        <w:rPr>
          <w:rFonts w:ascii="Arial" w:hAnsi="Arial" w:cs="Arial"/>
          <w:sz w:val="20"/>
          <w:szCs w:val="20"/>
        </w:rPr>
        <w:t>Jurisdictional REDD+ Program</w:t>
      </w:r>
      <w:r w:rsidR="00AE3139" w:rsidRPr="00E233E4">
        <w:rPr>
          <w:rFonts w:ascii="Arial" w:hAnsi="Arial" w:cs="Arial"/>
          <w:sz w:val="20"/>
          <w:szCs w:val="20"/>
        </w:rPr>
        <w:t xml:space="preserve"> </w:t>
      </w:r>
      <w:r w:rsidR="00AE3139">
        <w:rPr>
          <w:rFonts w:ascii="Arial" w:hAnsi="Arial" w:cs="Arial"/>
          <w:sz w:val="20"/>
          <w:szCs w:val="20"/>
        </w:rPr>
        <w:t>during the Verification Period and</w:t>
      </w:r>
      <w:r w:rsidR="00AE3139" w:rsidRPr="00F200E1" w:rsidDel="00650324">
        <w:rPr>
          <w:rFonts w:ascii="Arial" w:hAnsi="Arial" w:cs="Arial"/>
          <w:sz w:val="20"/>
        </w:rPr>
        <w:t xml:space="preserve"> </w:t>
      </w:r>
      <w:r w:rsidR="00AE3139" w:rsidRPr="00F200E1">
        <w:rPr>
          <w:rFonts w:ascii="Arial" w:hAnsi="Arial" w:cs="Arial"/>
          <w:sz w:val="20"/>
          <w:szCs w:val="20"/>
        </w:rPr>
        <w:t xml:space="preserve">prepared by the </w:t>
      </w:r>
      <w:r w:rsidR="00AE3139">
        <w:rPr>
          <w:rFonts w:ascii="Arial" w:hAnsi="Arial" w:cs="Arial"/>
          <w:sz w:val="20"/>
          <w:szCs w:val="20"/>
        </w:rPr>
        <w:t>VVB</w:t>
      </w:r>
      <w:r w:rsidR="00AE3139" w:rsidRPr="00F200E1">
        <w:rPr>
          <w:rFonts w:ascii="Arial" w:hAnsi="Arial" w:cs="Arial"/>
          <w:sz w:val="20"/>
          <w:szCs w:val="20"/>
        </w:rPr>
        <w:t xml:space="preserve"> in accordance with the VCS</w:t>
      </w:r>
      <w:r w:rsidR="0026720E">
        <w:rPr>
          <w:rFonts w:ascii="Arial" w:hAnsi="Arial" w:cs="Arial"/>
          <w:sz w:val="20"/>
          <w:szCs w:val="20"/>
        </w:rPr>
        <w:t xml:space="preserve"> Program</w:t>
      </w:r>
      <w:r w:rsidR="00AE3139" w:rsidRPr="00F200E1">
        <w:rPr>
          <w:rFonts w:ascii="Arial" w:hAnsi="Arial" w:cs="Arial"/>
          <w:sz w:val="20"/>
          <w:szCs w:val="20"/>
        </w:rPr>
        <w:t xml:space="preserve"> </w:t>
      </w:r>
      <w:r w:rsidR="00AE3139">
        <w:rPr>
          <w:rFonts w:ascii="Arial" w:hAnsi="Arial" w:cs="Arial"/>
          <w:sz w:val="20"/>
          <w:szCs w:val="20"/>
        </w:rPr>
        <w:t>R</w:t>
      </w:r>
      <w:r w:rsidR="006F6AC2">
        <w:rPr>
          <w:rFonts w:ascii="Arial" w:hAnsi="Arial" w:cs="Arial"/>
          <w:sz w:val="20"/>
          <w:szCs w:val="20"/>
        </w:rPr>
        <w:t>ules</w:t>
      </w:r>
      <w:r w:rsidR="00B926C3">
        <w:rPr>
          <w:rFonts w:ascii="Arial" w:hAnsi="Arial" w:cs="Arial"/>
          <w:sz w:val="20"/>
          <w:szCs w:val="20"/>
        </w:rPr>
        <w:t>;</w:t>
      </w:r>
      <w:r w:rsidRPr="00BC399F">
        <w:rPr>
          <w:rFonts w:ascii="Arial" w:hAnsi="Arial" w:cs="Arial"/>
          <w:sz w:val="20"/>
          <w:szCs w:val="20"/>
        </w:rPr>
        <w:t xml:space="preserve"> and</w:t>
      </w:r>
    </w:p>
    <w:p w14:paraId="2A9F8380" w14:textId="60074BD8" w:rsidR="00767127" w:rsidRDefault="00767127" w:rsidP="00770363">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Verified Carbon Unit</w:t>
      </w:r>
      <w:r w:rsidRPr="00BC399F">
        <w:rPr>
          <w:rFonts w:ascii="Arial" w:hAnsi="Arial" w:cs="Arial"/>
          <w:sz w:val="20"/>
          <w:szCs w:val="20"/>
        </w:rPr>
        <w:t>"</w:t>
      </w:r>
      <w:r w:rsidRPr="00BC399F">
        <w:rPr>
          <w:rFonts w:ascii="Arial" w:hAnsi="Arial" w:cs="Arial"/>
          <w:b/>
          <w:sz w:val="20"/>
          <w:szCs w:val="20"/>
        </w:rPr>
        <w:t xml:space="preserve"> (VCU)</w:t>
      </w:r>
      <w:r w:rsidRPr="00BC399F">
        <w:rPr>
          <w:rFonts w:ascii="Arial" w:hAnsi="Arial" w:cs="Arial"/>
          <w:sz w:val="20"/>
          <w:szCs w:val="20"/>
        </w:rPr>
        <w:t xml:space="preserve"> means </w:t>
      </w:r>
      <w:r w:rsidR="00554A65" w:rsidRPr="00554A65">
        <w:rPr>
          <w:rFonts w:ascii="Arial" w:hAnsi="Arial" w:cs="Arial"/>
          <w:sz w:val="20"/>
          <w:szCs w:val="20"/>
        </w:rPr>
        <w:t xml:space="preserve">a unit issued by, and held in </w:t>
      </w:r>
      <w:r w:rsidR="0026720E">
        <w:rPr>
          <w:rFonts w:ascii="Arial" w:hAnsi="Arial" w:cs="Arial"/>
          <w:sz w:val="20"/>
          <w:szCs w:val="20"/>
        </w:rPr>
        <w:t>the Verra</w:t>
      </w:r>
      <w:r w:rsidR="00554A65" w:rsidRPr="00554A65">
        <w:rPr>
          <w:rFonts w:ascii="Arial" w:hAnsi="Arial" w:cs="Arial"/>
          <w:sz w:val="20"/>
          <w:szCs w:val="20"/>
        </w:rPr>
        <w:t xml:space="preserve"> Registry, representing the right of an Accountholder in whose account the unit is recorded</w:t>
      </w:r>
      <w:r w:rsidR="0097390E">
        <w:rPr>
          <w:rFonts w:ascii="Arial" w:hAnsi="Arial" w:cs="Arial"/>
          <w:sz w:val="20"/>
          <w:szCs w:val="20"/>
        </w:rPr>
        <w:t>,</w:t>
      </w:r>
      <w:r w:rsidR="00554A65" w:rsidRPr="00554A65">
        <w:rPr>
          <w:rFonts w:ascii="Arial" w:hAnsi="Arial" w:cs="Arial"/>
          <w:sz w:val="20"/>
          <w:szCs w:val="20"/>
        </w:rPr>
        <w:t xml:space="preserve"> to claim the achievement of a Reduction in an amount of one (1) metric tonne of CO</w:t>
      </w:r>
      <w:r w:rsidR="00554A65" w:rsidRPr="00554A65">
        <w:rPr>
          <w:rFonts w:ascii="Arial" w:hAnsi="Arial" w:cs="Arial"/>
          <w:sz w:val="20"/>
          <w:szCs w:val="20"/>
          <w:vertAlign w:val="subscript"/>
        </w:rPr>
        <w:t>2</w:t>
      </w:r>
      <w:r w:rsidR="00554A65" w:rsidRPr="00554A65">
        <w:rPr>
          <w:rFonts w:ascii="Arial" w:hAnsi="Arial" w:cs="Arial"/>
          <w:sz w:val="20"/>
          <w:szCs w:val="20"/>
        </w:rPr>
        <w:t xml:space="preserve"> equivalent that has been verified by a validation/verification body in accordance with the VCS</w:t>
      </w:r>
      <w:r w:rsidR="0026720E">
        <w:rPr>
          <w:rFonts w:ascii="Arial" w:hAnsi="Arial" w:cs="Arial"/>
          <w:sz w:val="20"/>
          <w:szCs w:val="20"/>
        </w:rPr>
        <w:t xml:space="preserve"> Program</w:t>
      </w:r>
      <w:r w:rsidR="00554A65" w:rsidRPr="00554A65">
        <w:rPr>
          <w:rFonts w:ascii="Arial" w:hAnsi="Arial" w:cs="Arial"/>
          <w:sz w:val="20"/>
          <w:szCs w:val="20"/>
        </w:rPr>
        <w:t xml:space="preserve"> Rules. Recordation of a VCU in the account of the holder at </w:t>
      </w:r>
      <w:r w:rsidR="0026720E">
        <w:rPr>
          <w:rFonts w:ascii="Arial" w:hAnsi="Arial" w:cs="Arial"/>
          <w:sz w:val="20"/>
          <w:szCs w:val="20"/>
        </w:rPr>
        <w:t>the Verra</w:t>
      </w:r>
      <w:r w:rsidR="00554A65" w:rsidRPr="00554A65">
        <w:rPr>
          <w:rFonts w:ascii="Arial" w:hAnsi="Arial" w:cs="Arial"/>
          <w:sz w:val="20"/>
          <w:szCs w:val="20"/>
        </w:rPr>
        <w:t xml:space="preserve"> Registry is prima facie evidence of that holder's entitlement to that VCU.</w:t>
      </w:r>
    </w:p>
    <w:p w14:paraId="448495C0" w14:textId="77777777" w:rsidR="006C6219" w:rsidRPr="006C6219" w:rsidRDefault="006C6219" w:rsidP="00B1142B">
      <w:pPr>
        <w:pStyle w:val="DefinitionsL1"/>
        <w:spacing w:line="288" w:lineRule="auto"/>
        <w:rPr>
          <w:rFonts w:ascii="Arial" w:hAnsi="Arial" w:cs="Arial"/>
          <w:sz w:val="20"/>
          <w:szCs w:val="20"/>
        </w:rPr>
      </w:pPr>
      <w:r w:rsidRPr="006C6219">
        <w:rPr>
          <w:rFonts w:ascii="Arial" w:hAnsi="Arial" w:cs="Arial"/>
          <w:b/>
          <w:sz w:val="20"/>
          <w:szCs w:val="20"/>
        </w:rPr>
        <w:t>“Verra Project Database”</w:t>
      </w:r>
      <w:r w:rsidRPr="006C6219">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account;</w:t>
      </w:r>
    </w:p>
    <w:p w14:paraId="69D20642" w14:textId="77777777" w:rsidR="00A12B02" w:rsidRPr="00A12B02" w:rsidRDefault="006C6219" w:rsidP="001526EA">
      <w:pPr>
        <w:pStyle w:val="DefinitionsL1"/>
        <w:keepNext/>
        <w:keepLines/>
        <w:spacing w:after="200" w:line="288" w:lineRule="auto"/>
      </w:pPr>
      <w:r w:rsidRPr="00A12B02">
        <w:rPr>
          <w:rFonts w:ascii="Arial" w:hAnsi="Arial" w:cs="Arial"/>
          <w:b/>
          <w:sz w:val="20"/>
          <w:szCs w:val="20"/>
        </w:rPr>
        <w:lastRenderedPageBreak/>
        <w:t>“Verra Registry”</w:t>
      </w:r>
      <w:r w:rsidRPr="00A12B02">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2634D8C7" w14:textId="77777777" w:rsidR="00EA01E7" w:rsidRDefault="00986081" w:rsidP="00EA01E7">
      <w:pPr>
        <w:pStyle w:val="StandardL2"/>
        <w:keepLines/>
        <w:spacing w:after="200" w:line="288" w:lineRule="auto"/>
        <w:rPr>
          <w:rFonts w:ascii="Arial" w:hAnsi="Arial" w:cs="Arial"/>
          <w:sz w:val="20"/>
          <w:szCs w:val="20"/>
        </w:rPr>
      </w:pPr>
      <w:r w:rsidRPr="00A12B02">
        <w:rPr>
          <w:rFonts w:ascii="Arial" w:hAnsi="Arial" w:cs="Arial"/>
          <w:kern w:val="24"/>
          <w:sz w:val="20"/>
          <w:szCs w:val="20"/>
        </w:rPr>
        <w:t>D</w:t>
      </w:r>
      <w:r w:rsidRPr="00A12B02">
        <w:rPr>
          <w:rFonts w:ascii="Arial" w:hAnsi="Arial" w:cs="Arial"/>
          <w:sz w:val="20"/>
          <w:szCs w:val="20"/>
        </w:rPr>
        <w:t xml:space="preserve">ocuments referred to in this Deed but not defined shall be the VCS </w:t>
      </w:r>
      <w:r w:rsidR="006C6219" w:rsidRPr="00A12B02">
        <w:rPr>
          <w:rFonts w:ascii="Arial" w:hAnsi="Arial" w:cs="Arial"/>
          <w:sz w:val="20"/>
          <w:szCs w:val="20"/>
        </w:rPr>
        <w:t xml:space="preserve">Program </w:t>
      </w:r>
      <w:r w:rsidRPr="00A12B02">
        <w:rPr>
          <w:rFonts w:ascii="Arial" w:hAnsi="Arial" w:cs="Arial"/>
          <w:sz w:val="20"/>
          <w:szCs w:val="20"/>
        </w:rPr>
        <w:t>documents</w:t>
      </w:r>
      <w:r w:rsidR="00C2193C" w:rsidRPr="00A12B02">
        <w:rPr>
          <w:rFonts w:ascii="Arial" w:hAnsi="Arial" w:cs="Arial"/>
          <w:sz w:val="20"/>
          <w:szCs w:val="20"/>
        </w:rPr>
        <w:t>, as updated from time to time,</w:t>
      </w:r>
      <w:r w:rsidRPr="00A12B02">
        <w:rPr>
          <w:rFonts w:ascii="Arial" w:hAnsi="Arial" w:cs="Arial"/>
          <w:sz w:val="20"/>
          <w:szCs w:val="20"/>
        </w:rPr>
        <w:t xml:space="preserve"> to which the relevant </w:t>
      </w:r>
      <w:r w:rsidR="00C2193C" w:rsidRPr="00A12B02">
        <w:rPr>
          <w:rFonts w:ascii="Arial" w:hAnsi="Arial" w:cs="Arial"/>
          <w:sz w:val="20"/>
          <w:szCs w:val="20"/>
        </w:rPr>
        <w:t xml:space="preserve">term </w:t>
      </w:r>
      <w:r w:rsidRPr="00A12B02">
        <w:rPr>
          <w:rFonts w:ascii="Arial" w:hAnsi="Arial" w:cs="Arial"/>
          <w:sz w:val="20"/>
          <w:szCs w:val="20"/>
        </w:rPr>
        <w:t>relates.</w:t>
      </w:r>
      <w:bookmarkStart w:id="1" w:name="_Ref283935634"/>
    </w:p>
    <w:p w14:paraId="0BCD3659" w14:textId="2675E3AF" w:rsidR="00767127" w:rsidRPr="00EA01E7" w:rsidRDefault="00767127" w:rsidP="00EA01E7">
      <w:pPr>
        <w:pStyle w:val="StandardL1"/>
      </w:pPr>
      <w:r w:rsidRPr="00EA01E7">
        <w:lastRenderedPageBreak/>
        <w:t>REPRESENTATIONs</w:t>
      </w:r>
      <w:bookmarkEnd w:id="1"/>
      <w:r w:rsidR="00E367B0" w:rsidRPr="00EA01E7">
        <w:t xml:space="preserve"> </w:t>
      </w:r>
    </w:p>
    <w:p w14:paraId="5AAAB67E" w14:textId="77777777" w:rsidR="00767127" w:rsidRPr="00BC399F" w:rsidRDefault="00767127" w:rsidP="00770363">
      <w:pPr>
        <w:pStyle w:val="StandardL2"/>
        <w:keepNext/>
        <w:keepLines/>
        <w:spacing w:after="200" w:line="288" w:lineRule="auto"/>
        <w:rPr>
          <w:rFonts w:ascii="Arial" w:hAnsi="Arial" w:cs="Arial"/>
          <w:sz w:val="20"/>
          <w:szCs w:val="20"/>
        </w:rPr>
      </w:pPr>
      <w:r w:rsidRPr="00BC399F">
        <w:rPr>
          <w:rFonts w:ascii="Arial" w:hAnsi="Arial" w:cs="Arial"/>
          <w:kern w:val="24"/>
          <w:sz w:val="20"/>
          <w:szCs w:val="20"/>
        </w:rPr>
        <w:t xml:space="preserve">I comply with the definition of an "Issuance Representor", as set out in Clause 1 of this Deed, in relation to the </w:t>
      </w:r>
      <w:r w:rsidR="00B926C3">
        <w:rPr>
          <w:rFonts w:ascii="Arial" w:hAnsi="Arial" w:cs="Arial"/>
          <w:kern w:val="24"/>
          <w:sz w:val="20"/>
          <w:szCs w:val="20"/>
        </w:rPr>
        <w:t>Jurisdictional REDD+ Program</w:t>
      </w:r>
      <w:r w:rsidRPr="00BC399F">
        <w:rPr>
          <w:rFonts w:ascii="Arial" w:hAnsi="Arial" w:cs="Arial"/>
          <w:kern w:val="24"/>
          <w:sz w:val="20"/>
          <w:szCs w:val="20"/>
        </w:rPr>
        <w:t>.</w:t>
      </w:r>
    </w:p>
    <w:p w14:paraId="6227E885" w14:textId="77777777" w:rsidR="00767127" w:rsidRPr="00BC399F" w:rsidRDefault="00767127" w:rsidP="00770363">
      <w:pPr>
        <w:pStyle w:val="StandardL2"/>
        <w:keepNext/>
        <w:keepLines/>
        <w:spacing w:after="200" w:line="288" w:lineRule="auto"/>
        <w:rPr>
          <w:rFonts w:ascii="Arial" w:hAnsi="Arial" w:cs="Arial"/>
          <w:sz w:val="20"/>
          <w:szCs w:val="20"/>
        </w:rPr>
      </w:pPr>
      <w:r w:rsidRPr="00BC399F">
        <w:rPr>
          <w:rFonts w:ascii="Arial" w:hAnsi="Arial" w:cs="Arial"/>
          <w:sz w:val="20"/>
          <w:szCs w:val="20"/>
        </w:rPr>
        <w:t xml:space="preserve">I </w:t>
      </w:r>
      <w:r w:rsidRPr="002007A7">
        <w:rPr>
          <w:rFonts w:ascii="Arial" w:hAnsi="Arial" w:cs="Arial"/>
          <w:kern w:val="24"/>
          <w:sz w:val="20"/>
          <w:szCs w:val="20"/>
        </w:rPr>
        <w:t>hereby</w:t>
      </w:r>
      <w:r w:rsidRPr="00BC399F">
        <w:rPr>
          <w:rFonts w:ascii="Arial" w:hAnsi="Arial" w:cs="Arial"/>
          <w:sz w:val="20"/>
          <w:szCs w:val="20"/>
        </w:rPr>
        <w:t xml:space="preserve"> represent </w:t>
      </w:r>
      <w:r w:rsidR="00223AAC">
        <w:rPr>
          <w:rFonts w:ascii="Arial" w:hAnsi="Arial" w:cs="Arial"/>
          <w:sz w:val="20"/>
          <w:szCs w:val="20"/>
        </w:rPr>
        <w:t xml:space="preserve">and warrant </w:t>
      </w:r>
      <w:r w:rsidRPr="00BC399F">
        <w:rPr>
          <w:rFonts w:ascii="Arial" w:hAnsi="Arial" w:cs="Arial"/>
          <w:sz w:val="20"/>
          <w:szCs w:val="20"/>
        </w:rPr>
        <w:t>that:</w:t>
      </w:r>
    </w:p>
    <w:p w14:paraId="301033F9" w14:textId="77777777" w:rsidR="00554A65" w:rsidRDefault="00554A65" w:rsidP="00770363">
      <w:pPr>
        <w:pStyle w:val="StandardL3"/>
        <w:keepNext/>
        <w:keepLines/>
        <w:spacing w:after="200" w:line="288" w:lineRule="auto"/>
        <w:rPr>
          <w:rFonts w:ascii="Arial" w:hAnsi="Arial" w:cs="Arial"/>
          <w:sz w:val="20"/>
          <w:szCs w:val="20"/>
        </w:rPr>
      </w:pPr>
      <w:r w:rsidRPr="00554A65">
        <w:rPr>
          <w:rFonts w:ascii="Arial" w:hAnsi="Arial" w:cs="Arial"/>
          <w:sz w:val="20"/>
          <w:szCs w:val="20"/>
        </w:rPr>
        <w:t>All factual information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Deed</w:t>
      </w:r>
      <w:r w:rsidR="00C2193C">
        <w:rPr>
          <w:rFonts w:ascii="Arial" w:hAnsi="Arial" w:cs="Arial"/>
          <w:sz w:val="20"/>
          <w:szCs w:val="20"/>
        </w:rPr>
        <w:t>;</w:t>
      </w:r>
    </w:p>
    <w:p w14:paraId="78A6A262" w14:textId="12F599A1" w:rsidR="00767127" w:rsidRPr="00BC399F" w:rsidRDefault="00767127" w:rsidP="00770363">
      <w:pPr>
        <w:pStyle w:val="StandardL3"/>
        <w:keepNext/>
        <w:keepLines/>
        <w:spacing w:after="200" w:line="288" w:lineRule="auto"/>
        <w:rPr>
          <w:rFonts w:ascii="Arial" w:hAnsi="Arial" w:cs="Arial"/>
          <w:sz w:val="20"/>
          <w:szCs w:val="20"/>
        </w:rPr>
      </w:pPr>
      <w:r w:rsidRPr="00BC399F">
        <w:rPr>
          <w:rFonts w:ascii="Arial" w:hAnsi="Arial" w:cs="Arial"/>
          <w:sz w:val="20"/>
          <w:szCs w:val="20"/>
        </w:rPr>
        <w:t xml:space="preserve">The Monitoring Report and any other </w:t>
      </w:r>
      <w:r w:rsidR="00B421FB">
        <w:rPr>
          <w:rFonts w:ascii="Arial" w:hAnsi="Arial" w:cs="Arial"/>
          <w:sz w:val="20"/>
          <w:szCs w:val="20"/>
        </w:rPr>
        <w:t>J</w:t>
      </w:r>
      <w:r w:rsidR="0077798F">
        <w:rPr>
          <w:rFonts w:ascii="Arial" w:hAnsi="Arial" w:cs="Arial"/>
          <w:sz w:val="20"/>
          <w:szCs w:val="20"/>
        </w:rPr>
        <w:t>NR</w:t>
      </w:r>
      <w:r w:rsidR="00B421FB">
        <w:rPr>
          <w:rFonts w:ascii="Arial" w:hAnsi="Arial" w:cs="Arial"/>
          <w:sz w:val="20"/>
          <w:szCs w:val="20"/>
        </w:rPr>
        <w:t xml:space="preserve"> </w:t>
      </w:r>
      <w:r w:rsidR="00B926C3">
        <w:rPr>
          <w:rFonts w:ascii="Arial" w:hAnsi="Arial" w:cs="Arial"/>
          <w:sz w:val="20"/>
          <w:szCs w:val="20"/>
        </w:rPr>
        <w:t>Program</w:t>
      </w:r>
      <w:r w:rsidR="00B926C3" w:rsidRPr="00BC399F">
        <w:rPr>
          <w:rFonts w:ascii="Arial" w:hAnsi="Arial" w:cs="Arial"/>
          <w:sz w:val="20"/>
          <w:szCs w:val="20"/>
        </w:rPr>
        <w:t xml:space="preserve"> </w:t>
      </w:r>
      <w:r w:rsidRPr="00BC399F">
        <w:rPr>
          <w:rFonts w:ascii="Arial" w:hAnsi="Arial" w:cs="Arial"/>
          <w:sz w:val="20"/>
          <w:szCs w:val="20"/>
        </w:rPr>
        <w:t>Documents for which I am responsible</w:t>
      </w:r>
      <w:r w:rsidR="00554A65" w:rsidRPr="00554A65">
        <w:rPr>
          <w:rFonts w:ascii="Arial" w:hAnsi="Arial" w:cs="Arial"/>
          <w:sz w:val="20"/>
          <w:szCs w:val="20"/>
        </w:rPr>
        <w:t xml:space="preserve">, and am supplying to </w:t>
      </w:r>
      <w:r w:rsidR="006C6219">
        <w:rPr>
          <w:rFonts w:ascii="Arial" w:hAnsi="Arial" w:cs="Arial"/>
          <w:sz w:val="20"/>
          <w:szCs w:val="20"/>
        </w:rPr>
        <w:t xml:space="preserve">the Verra </w:t>
      </w:r>
      <w:r w:rsidR="00554A65" w:rsidRPr="00554A65">
        <w:rPr>
          <w:rFonts w:ascii="Arial" w:hAnsi="Arial" w:cs="Arial"/>
          <w:sz w:val="20"/>
          <w:szCs w:val="20"/>
        </w:rPr>
        <w:t xml:space="preserve">Registry and any other person in relation to the operation of the Jurisdictional REDD+ Program under the VCS </w:t>
      </w:r>
      <w:r w:rsidR="006C6219">
        <w:rPr>
          <w:rFonts w:ascii="Arial" w:hAnsi="Arial" w:cs="Arial"/>
          <w:sz w:val="20"/>
          <w:szCs w:val="20"/>
        </w:rPr>
        <w:t xml:space="preserve">Program </w:t>
      </w:r>
      <w:r w:rsidR="00554A65" w:rsidRPr="00554A65">
        <w:rPr>
          <w:rFonts w:ascii="Arial" w:hAnsi="Arial" w:cs="Arial"/>
          <w:sz w:val="20"/>
          <w:szCs w:val="20"/>
        </w:rPr>
        <w:t>Rules, are true and accurate in all material respects</w:t>
      </w:r>
      <w:r w:rsidR="00554A65" w:rsidRPr="00554A65">
        <w:rPr>
          <w:rFonts w:ascii="Arial" w:hAnsi="Arial" w:cs="Arial"/>
          <w:sz w:val="20"/>
          <w:szCs w:val="20"/>
          <w:lang w:val="en-AU"/>
        </w:rPr>
        <w:t xml:space="preserve"> and do not contain any false, fraudulent or misleading statements or information</w:t>
      </w:r>
      <w:r w:rsidRPr="00BC399F">
        <w:rPr>
          <w:rFonts w:ascii="Arial" w:hAnsi="Arial" w:cs="Arial"/>
          <w:sz w:val="20"/>
          <w:szCs w:val="20"/>
        </w:rPr>
        <w:t>;</w:t>
      </w:r>
    </w:p>
    <w:p w14:paraId="2BB07C05" w14:textId="77777777" w:rsidR="00767127" w:rsidRPr="002007A7" w:rsidRDefault="00554A65" w:rsidP="00770363">
      <w:pPr>
        <w:pStyle w:val="StandardL3"/>
        <w:keepNext/>
        <w:keepLines/>
        <w:spacing w:after="200" w:line="288" w:lineRule="auto"/>
        <w:rPr>
          <w:rFonts w:ascii="Arial" w:hAnsi="Arial" w:cs="Arial"/>
          <w:sz w:val="20"/>
          <w:szCs w:val="20"/>
        </w:rPr>
      </w:pPr>
      <w:r w:rsidRPr="00554A65">
        <w:rPr>
          <w:rFonts w:ascii="Arial" w:hAnsi="Arial" w:cs="Arial"/>
          <w:sz w:val="20"/>
          <w:szCs w:val="20"/>
        </w:rPr>
        <w:t>I hold full and exclusive legal and equitable title and rights to all and any Reductions generated by the Jurisdictional REDD+ Program for which I am eligible to request VCU issuance during the Program Crediting Period free and clear of all encumbrances</w:t>
      </w:r>
      <w:r w:rsidR="00767127" w:rsidRPr="00BC399F">
        <w:rPr>
          <w:rFonts w:ascii="Arial" w:hAnsi="Arial" w:cs="Arial"/>
          <w:sz w:val="20"/>
          <w:szCs w:val="20"/>
        </w:rPr>
        <w:t xml:space="preserve">; </w:t>
      </w:r>
    </w:p>
    <w:p w14:paraId="2C928D61" w14:textId="73136823" w:rsidR="00554A65" w:rsidRPr="00E12F97" w:rsidRDefault="00770363" w:rsidP="00770363">
      <w:pPr>
        <w:pStyle w:val="StandardL3"/>
        <w:keepNext/>
        <w:keepLines/>
        <w:spacing w:line="288" w:lineRule="auto"/>
        <w:rPr>
          <w:rFonts w:ascii="Arial" w:hAnsi="Arial" w:cs="Arial"/>
          <w:sz w:val="20"/>
          <w:szCs w:val="20"/>
        </w:rPr>
      </w:pPr>
      <w:r>
        <w:rPr>
          <w:rFonts w:ascii="Arial" w:hAnsi="Arial" w:cs="Arial"/>
          <w:sz w:val="20"/>
          <w:szCs w:val="20"/>
        </w:rPr>
        <w:t>I have not</w:t>
      </w:r>
      <w:r w:rsidR="00554A65" w:rsidRPr="00E12F97">
        <w:rPr>
          <w:rFonts w:ascii="Arial" w:hAnsi="Arial" w:cs="Arial"/>
          <w:sz w:val="20"/>
          <w:szCs w:val="20"/>
        </w:rPr>
        <w:t xml:space="preserve"> submit</w:t>
      </w:r>
      <w:r>
        <w:rPr>
          <w:rFonts w:ascii="Arial" w:hAnsi="Arial" w:cs="Arial"/>
          <w:sz w:val="20"/>
          <w:szCs w:val="20"/>
        </w:rPr>
        <w:t>ted, sought</w:t>
      </w:r>
      <w:r w:rsidR="00554A65" w:rsidRPr="00E12F97">
        <w:rPr>
          <w:rFonts w:ascii="Arial" w:hAnsi="Arial" w:cs="Arial"/>
          <w:sz w:val="20"/>
          <w:szCs w:val="20"/>
        </w:rPr>
        <w:t>, request</w:t>
      </w:r>
      <w:r>
        <w:rPr>
          <w:rFonts w:ascii="Arial" w:hAnsi="Arial" w:cs="Arial"/>
          <w:sz w:val="20"/>
          <w:szCs w:val="20"/>
        </w:rPr>
        <w:t>ed</w:t>
      </w:r>
      <w:r w:rsidR="00554A65" w:rsidRPr="00E12F97">
        <w:rPr>
          <w:rFonts w:ascii="Arial" w:hAnsi="Arial" w:cs="Arial"/>
          <w:sz w:val="20"/>
          <w:szCs w:val="20"/>
        </w:rPr>
        <w:t xml:space="preserve"> or receive</w:t>
      </w:r>
      <w:r>
        <w:rPr>
          <w:rFonts w:ascii="Arial" w:hAnsi="Arial" w:cs="Arial"/>
          <w:sz w:val="20"/>
          <w:szCs w:val="20"/>
        </w:rPr>
        <w:t>d</w:t>
      </w:r>
      <w:r w:rsidR="00554A65" w:rsidRPr="00E12F97">
        <w:rPr>
          <w:rFonts w:ascii="Arial" w:hAnsi="Arial" w:cs="Arial"/>
          <w:sz w:val="20"/>
          <w:szCs w:val="20"/>
        </w:rPr>
        <w:t xml:space="preserve"> any recognition of, or legal rights in respect of, the Reductions generated by the </w:t>
      </w:r>
      <w:r w:rsidR="00554A65">
        <w:rPr>
          <w:rFonts w:ascii="Arial" w:hAnsi="Arial" w:cs="Arial"/>
          <w:sz w:val="20"/>
          <w:szCs w:val="20"/>
        </w:rPr>
        <w:t xml:space="preserve">Jurisdictional REDD+ Program </w:t>
      </w:r>
      <w:r w:rsidR="00554A65" w:rsidRPr="00E12F97">
        <w:rPr>
          <w:rFonts w:ascii="Arial" w:hAnsi="Arial" w:cs="Arial"/>
          <w:sz w:val="20"/>
          <w:szCs w:val="20"/>
        </w:rPr>
        <w:t>during the V</w:t>
      </w:r>
      <w:r>
        <w:rPr>
          <w:rFonts w:ascii="Arial" w:hAnsi="Arial" w:cs="Arial"/>
          <w:sz w:val="20"/>
          <w:szCs w:val="20"/>
        </w:rPr>
        <w:t xml:space="preserve">erification Period and for </w:t>
      </w:r>
      <w:r w:rsidR="00C2193C">
        <w:rPr>
          <w:rFonts w:ascii="Arial" w:hAnsi="Arial" w:cs="Arial"/>
          <w:sz w:val="20"/>
          <w:szCs w:val="20"/>
        </w:rPr>
        <w:t xml:space="preserve">which </w:t>
      </w:r>
      <w:r>
        <w:rPr>
          <w:rFonts w:ascii="Arial" w:hAnsi="Arial" w:cs="Arial"/>
          <w:sz w:val="20"/>
          <w:szCs w:val="20"/>
        </w:rPr>
        <w:t>I am requesting</w:t>
      </w:r>
      <w:r w:rsidR="00554A65" w:rsidRPr="00E12F97">
        <w:rPr>
          <w:rFonts w:ascii="Arial" w:hAnsi="Arial" w:cs="Arial"/>
          <w:sz w:val="20"/>
          <w:szCs w:val="20"/>
        </w:rPr>
        <w:t xml:space="preserve"> VCU issuance </w:t>
      </w:r>
      <w:r w:rsidR="00554A65">
        <w:rPr>
          <w:rFonts w:ascii="Arial" w:hAnsi="Arial" w:cs="Arial"/>
          <w:sz w:val="20"/>
          <w:szCs w:val="20"/>
        </w:rPr>
        <w:t>(including any VCUs that I will request at</w:t>
      </w:r>
      <w:r>
        <w:rPr>
          <w:rFonts w:ascii="Arial" w:hAnsi="Arial" w:cs="Arial"/>
          <w:sz w:val="20"/>
          <w:szCs w:val="20"/>
        </w:rPr>
        <w:t xml:space="preserve"> r</w:t>
      </w:r>
      <w:r w:rsidR="00554A65">
        <w:rPr>
          <w:rFonts w:ascii="Arial" w:hAnsi="Arial" w:cs="Arial"/>
          <w:sz w:val="20"/>
          <w:szCs w:val="20"/>
        </w:rPr>
        <w:t>egistration or thereafter)</w:t>
      </w:r>
      <w:r w:rsidR="00554A65" w:rsidRPr="00E12F97">
        <w:rPr>
          <w:rFonts w:ascii="Arial" w:hAnsi="Arial" w:cs="Arial"/>
          <w:sz w:val="20"/>
          <w:szCs w:val="20"/>
        </w:rPr>
        <w:t>, as another form of GHG-related</w:t>
      </w:r>
      <w:r>
        <w:rPr>
          <w:rFonts w:ascii="Arial" w:hAnsi="Arial" w:cs="Arial"/>
          <w:sz w:val="20"/>
          <w:szCs w:val="20"/>
        </w:rPr>
        <w:t xml:space="preserve"> environmental credit, or I have</w:t>
      </w:r>
      <w:r w:rsidR="00554A65" w:rsidRPr="00E12F97">
        <w:rPr>
          <w:rFonts w:ascii="Arial" w:hAnsi="Arial" w:cs="Arial"/>
          <w:sz w:val="20"/>
          <w:szCs w:val="20"/>
        </w:rPr>
        <w:t xml:space="preserve"> provide</w:t>
      </w:r>
      <w:r>
        <w:rPr>
          <w:rFonts w:ascii="Arial" w:hAnsi="Arial" w:cs="Arial"/>
          <w:sz w:val="20"/>
          <w:szCs w:val="20"/>
        </w:rPr>
        <w:t>d</w:t>
      </w:r>
      <w:r w:rsidR="00554A65" w:rsidRPr="00E12F97">
        <w:rPr>
          <w:rFonts w:ascii="Arial" w:hAnsi="Arial" w:cs="Arial"/>
          <w:sz w:val="20"/>
          <w:szCs w:val="20"/>
        </w:rPr>
        <w:t xml:space="preserve"> evidence to the </w:t>
      </w:r>
      <w:r w:rsidR="006C6219">
        <w:rPr>
          <w:rFonts w:ascii="Arial" w:hAnsi="Arial" w:cs="Arial"/>
          <w:sz w:val="20"/>
          <w:szCs w:val="20"/>
        </w:rPr>
        <w:t>Verra</w:t>
      </w:r>
      <w:r w:rsidR="006C6219" w:rsidRPr="00E12F97">
        <w:rPr>
          <w:rFonts w:ascii="Arial" w:hAnsi="Arial" w:cs="Arial"/>
          <w:sz w:val="20"/>
          <w:szCs w:val="20"/>
        </w:rPr>
        <w:t xml:space="preserve"> </w:t>
      </w:r>
      <w:r w:rsidR="00554A65" w:rsidRPr="00E12F97">
        <w:rPr>
          <w:rFonts w:ascii="Arial" w:hAnsi="Arial" w:cs="Arial"/>
          <w:sz w:val="20"/>
          <w:szCs w:val="20"/>
        </w:rPr>
        <w:t>Registry in accordance with the VCS</w:t>
      </w:r>
      <w:r w:rsidR="006C6219">
        <w:rPr>
          <w:rFonts w:ascii="Arial" w:hAnsi="Arial" w:cs="Arial"/>
          <w:sz w:val="20"/>
          <w:szCs w:val="20"/>
        </w:rPr>
        <w:t xml:space="preserve"> Program</w:t>
      </w:r>
      <w:r w:rsidR="00554A65" w:rsidRPr="00E12F97">
        <w:rPr>
          <w:rFonts w:ascii="Arial" w:hAnsi="Arial" w:cs="Arial"/>
          <w:sz w:val="20"/>
          <w:szCs w:val="20"/>
        </w:rPr>
        <w:t xml:space="preserve"> Rules that any such credits have not been used and have been cancelled under the releva</w:t>
      </w:r>
      <w:r w:rsidR="00554A65">
        <w:rPr>
          <w:rFonts w:ascii="Arial" w:hAnsi="Arial" w:cs="Arial"/>
          <w:sz w:val="20"/>
          <w:szCs w:val="20"/>
        </w:rPr>
        <w:t>nt environmental credit program; and</w:t>
      </w:r>
    </w:p>
    <w:p w14:paraId="0D46999C" w14:textId="4A8EFED3" w:rsidR="00554A65" w:rsidRPr="00C52079" w:rsidRDefault="00770363" w:rsidP="00770363">
      <w:pPr>
        <w:pStyle w:val="StandardL3"/>
        <w:keepNext/>
        <w:keepLines/>
        <w:spacing w:line="288" w:lineRule="auto"/>
        <w:rPr>
          <w:rFonts w:ascii="Arial" w:hAnsi="Arial" w:cs="Arial"/>
          <w:sz w:val="20"/>
          <w:szCs w:val="20"/>
        </w:rPr>
      </w:pPr>
      <w:r>
        <w:rPr>
          <w:rFonts w:ascii="Arial" w:hAnsi="Arial" w:cs="Arial"/>
          <w:sz w:val="20"/>
          <w:szCs w:val="20"/>
        </w:rPr>
        <w:t>I have not submitted, sought, requested or received</w:t>
      </w:r>
      <w:r w:rsidR="00554A65" w:rsidRPr="000935B7">
        <w:rPr>
          <w:rFonts w:ascii="Arial" w:hAnsi="Arial" w:cs="Arial"/>
          <w:sz w:val="20"/>
          <w:szCs w:val="20"/>
        </w:rPr>
        <w:t xml:space="preserve"> any recognition of, or legal rights in respect of, the Reductions generated by the Jurisdictional REDD+ Program during the Verification Period and for which </w:t>
      </w:r>
      <w:r>
        <w:rPr>
          <w:rFonts w:ascii="Arial" w:hAnsi="Arial" w:cs="Arial"/>
          <w:sz w:val="20"/>
          <w:szCs w:val="20"/>
        </w:rPr>
        <w:t xml:space="preserve">I am requesting </w:t>
      </w:r>
      <w:r w:rsidR="00554A65" w:rsidRPr="000935B7">
        <w:rPr>
          <w:rFonts w:ascii="Arial" w:hAnsi="Arial" w:cs="Arial"/>
          <w:sz w:val="20"/>
          <w:szCs w:val="20"/>
        </w:rPr>
        <w:t xml:space="preserve">VCU issuance </w:t>
      </w:r>
      <w:r w:rsidR="00554A65">
        <w:rPr>
          <w:rFonts w:ascii="Arial" w:hAnsi="Arial" w:cs="Arial"/>
          <w:sz w:val="20"/>
          <w:szCs w:val="20"/>
        </w:rPr>
        <w:t xml:space="preserve">(including any VCUs that </w:t>
      </w:r>
      <w:r>
        <w:rPr>
          <w:rFonts w:ascii="Arial" w:hAnsi="Arial" w:cs="Arial"/>
          <w:sz w:val="20"/>
          <w:szCs w:val="20"/>
        </w:rPr>
        <w:t>I will request at r</w:t>
      </w:r>
      <w:r w:rsidR="00554A65">
        <w:rPr>
          <w:rFonts w:ascii="Arial" w:hAnsi="Arial" w:cs="Arial"/>
          <w:sz w:val="20"/>
          <w:szCs w:val="20"/>
        </w:rPr>
        <w:t>egistration or thereafter)</w:t>
      </w:r>
      <w:r w:rsidR="00554A65" w:rsidRPr="000935B7">
        <w:rPr>
          <w:rFonts w:ascii="Arial" w:hAnsi="Arial" w:cs="Arial"/>
          <w:sz w:val="20"/>
          <w:szCs w:val="20"/>
        </w:rPr>
        <w:t>, under another (i</w:t>
      </w:r>
      <w:r w:rsidR="00B1142B">
        <w:rPr>
          <w:rFonts w:ascii="Arial" w:hAnsi="Arial" w:cs="Arial"/>
          <w:sz w:val="20"/>
          <w:szCs w:val="20"/>
        </w:rPr>
        <w:t>.</w:t>
      </w:r>
      <w:r w:rsidR="00554A65" w:rsidRPr="000935B7">
        <w:rPr>
          <w:rFonts w:ascii="Arial" w:hAnsi="Arial" w:cs="Arial"/>
          <w:sz w:val="20"/>
          <w:szCs w:val="20"/>
        </w:rPr>
        <w:t>e</w:t>
      </w:r>
      <w:r w:rsidR="00B1142B">
        <w:rPr>
          <w:rFonts w:ascii="Arial" w:hAnsi="Arial" w:cs="Arial"/>
          <w:sz w:val="20"/>
          <w:szCs w:val="20"/>
        </w:rPr>
        <w:t>.</w:t>
      </w:r>
      <w:r w:rsidR="00554A65" w:rsidRPr="000935B7">
        <w:rPr>
          <w:rFonts w:ascii="Arial" w:hAnsi="Arial" w:cs="Arial"/>
          <w:sz w:val="20"/>
          <w:szCs w:val="20"/>
        </w:rPr>
        <w:t xml:space="preserve">, non-VCS) jurisdictional registry system, or </w:t>
      </w:r>
      <w:r w:rsidR="00554A65">
        <w:rPr>
          <w:rFonts w:ascii="Arial" w:hAnsi="Arial" w:cs="Arial"/>
          <w:sz w:val="20"/>
          <w:szCs w:val="20"/>
        </w:rPr>
        <w:t>I</w:t>
      </w:r>
      <w:r w:rsidR="000D4BE7">
        <w:rPr>
          <w:rFonts w:ascii="Arial" w:hAnsi="Arial" w:cs="Arial"/>
          <w:sz w:val="20"/>
          <w:szCs w:val="20"/>
        </w:rPr>
        <w:t xml:space="preserve"> have</w:t>
      </w:r>
      <w:r w:rsidR="00554A65" w:rsidRPr="000935B7">
        <w:rPr>
          <w:rFonts w:ascii="Arial" w:hAnsi="Arial" w:cs="Arial"/>
          <w:sz w:val="20"/>
          <w:szCs w:val="20"/>
        </w:rPr>
        <w:t xml:space="preserve"> provide</w:t>
      </w:r>
      <w:r w:rsidR="000D4BE7">
        <w:rPr>
          <w:rFonts w:ascii="Arial" w:hAnsi="Arial" w:cs="Arial"/>
          <w:sz w:val="20"/>
          <w:szCs w:val="20"/>
        </w:rPr>
        <w:t>d</w:t>
      </w:r>
      <w:r w:rsidR="00554A65" w:rsidRPr="000935B7">
        <w:rPr>
          <w:rFonts w:ascii="Arial" w:hAnsi="Arial" w:cs="Arial"/>
          <w:sz w:val="20"/>
          <w:szCs w:val="20"/>
        </w:rPr>
        <w:t xml:space="preserve"> evidence to the V</w:t>
      </w:r>
      <w:r w:rsidR="006C6219">
        <w:rPr>
          <w:rFonts w:ascii="Arial" w:hAnsi="Arial" w:cs="Arial"/>
          <w:sz w:val="20"/>
          <w:szCs w:val="20"/>
        </w:rPr>
        <w:t xml:space="preserve">erra </w:t>
      </w:r>
      <w:r w:rsidR="00554A65" w:rsidRPr="000935B7">
        <w:rPr>
          <w:rFonts w:ascii="Arial" w:hAnsi="Arial" w:cs="Arial"/>
          <w:sz w:val="20"/>
          <w:szCs w:val="20"/>
        </w:rPr>
        <w:t xml:space="preserve">Registry in accordance with the VCS </w:t>
      </w:r>
      <w:r w:rsidR="006C6219">
        <w:rPr>
          <w:rFonts w:ascii="Arial" w:hAnsi="Arial" w:cs="Arial"/>
          <w:sz w:val="20"/>
          <w:szCs w:val="20"/>
        </w:rPr>
        <w:t xml:space="preserve">Program </w:t>
      </w:r>
      <w:r w:rsidR="00554A65" w:rsidRPr="000935B7">
        <w:rPr>
          <w:rFonts w:ascii="Arial" w:hAnsi="Arial" w:cs="Arial"/>
          <w:sz w:val="20"/>
          <w:szCs w:val="20"/>
        </w:rPr>
        <w:t xml:space="preserve">Rules that any such </w:t>
      </w:r>
      <w:r w:rsidR="00554A65" w:rsidRPr="00C52079">
        <w:rPr>
          <w:rFonts w:ascii="Arial" w:hAnsi="Arial" w:cs="Arial"/>
          <w:sz w:val="20"/>
          <w:szCs w:val="20"/>
        </w:rPr>
        <w:t>credits have not been used or have been cancelled under the relevant jurisdictional registry system.</w:t>
      </w:r>
    </w:p>
    <w:p w14:paraId="687FA134" w14:textId="77777777" w:rsidR="00554A65" w:rsidRPr="00C52079" w:rsidRDefault="00554A65" w:rsidP="00770363">
      <w:pPr>
        <w:pStyle w:val="StandardL2"/>
        <w:keepNext/>
        <w:keepLines/>
        <w:spacing w:after="200" w:line="288" w:lineRule="auto"/>
        <w:rPr>
          <w:rFonts w:ascii="Arial" w:hAnsi="Arial" w:cs="Arial"/>
          <w:kern w:val="24"/>
          <w:sz w:val="20"/>
          <w:szCs w:val="20"/>
        </w:rPr>
      </w:pPr>
      <w:bookmarkStart w:id="2" w:name="_Ref365025434"/>
      <w:bookmarkStart w:id="3" w:name="_Ref364931586"/>
      <w:r w:rsidRPr="00C52079">
        <w:rPr>
          <w:rFonts w:ascii="Arial" w:hAnsi="Arial" w:cs="Arial"/>
          <w:kern w:val="24"/>
          <w:sz w:val="20"/>
          <w:szCs w:val="20"/>
        </w:rPr>
        <w:t xml:space="preserve">I hereby acknowledge and agree that: </w:t>
      </w:r>
    </w:p>
    <w:p w14:paraId="03583630" w14:textId="77777777" w:rsidR="00554A65" w:rsidRPr="00C52079" w:rsidRDefault="00554A65" w:rsidP="00770363">
      <w:pPr>
        <w:pStyle w:val="StandardL3"/>
        <w:keepNext/>
        <w:keepLines/>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6A23914C" w14:textId="6AD2C515" w:rsidR="00554A65" w:rsidRPr="00C52079" w:rsidRDefault="006C6219" w:rsidP="00770363">
      <w:pPr>
        <w:pStyle w:val="StandardL4"/>
        <w:keepNext/>
        <w:keepLines/>
        <w:spacing w:after="120" w:line="288" w:lineRule="auto"/>
        <w:rPr>
          <w:rFonts w:ascii="Arial" w:hAnsi="Arial" w:cs="Arial"/>
          <w:sz w:val="20"/>
          <w:szCs w:val="20"/>
        </w:rPr>
      </w:pPr>
      <w:bookmarkStart w:id="4" w:name="_Ref398730895"/>
      <w:r>
        <w:rPr>
          <w:rFonts w:ascii="Arial" w:hAnsi="Arial" w:cs="Arial"/>
          <w:sz w:val="20"/>
          <w:szCs w:val="20"/>
        </w:rPr>
        <w:t>Verra</w:t>
      </w:r>
      <w:r w:rsidR="00554A65" w:rsidRPr="00C52079">
        <w:rPr>
          <w:rFonts w:ascii="Arial" w:hAnsi="Arial" w:cs="Arial"/>
          <w:sz w:val="20"/>
          <w:szCs w:val="20"/>
        </w:rPr>
        <w:t>;</w:t>
      </w:r>
      <w:bookmarkEnd w:id="4"/>
    </w:p>
    <w:p w14:paraId="718A03D9" w14:textId="77777777" w:rsidR="00842748" w:rsidRDefault="00554A65" w:rsidP="00770363">
      <w:pPr>
        <w:pStyle w:val="StandardL4"/>
        <w:keepNext/>
        <w:keepLines/>
        <w:spacing w:after="120" w:line="288" w:lineRule="auto"/>
        <w:rPr>
          <w:rFonts w:ascii="Arial" w:hAnsi="Arial" w:cs="Arial"/>
          <w:sz w:val="20"/>
          <w:szCs w:val="20"/>
        </w:rPr>
      </w:pPr>
      <w:bookmarkStart w:id="5" w:name="_Ref398730917"/>
      <w:r w:rsidRPr="00C52079">
        <w:rPr>
          <w:rFonts w:ascii="Arial" w:hAnsi="Arial" w:cs="Arial"/>
          <w:sz w:val="20"/>
          <w:szCs w:val="20"/>
        </w:rPr>
        <w:t xml:space="preserve">each person who is an Accountholder holding VCUs relating to the Jurisdictional REDD+ Program at any given time; </w:t>
      </w:r>
    </w:p>
    <w:p w14:paraId="56C2839B" w14:textId="77777777" w:rsidR="00554A65" w:rsidRPr="00C52079" w:rsidRDefault="00842748" w:rsidP="00770363">
      <w:pPr>
        <w:pStyle w:val="StandardL4"/>
        <w:keepNext/>
        <w:keepLines/>
        <w:spacing w:after="120" w:line="288" w:lineRule="auto"/>
        <w:rPr>
          <w:rFonts w:ascii="Arial" w:hAnsi="Arial" w:cs="Arial"/>
          <w:sz w:val="20"/>
          <w:szCs w:val="20"/>
        </w:rPr>
      </w:pPr>
      <w:bookmarkStart w:id="6" w:name="_Ref401062726"/>
      <w:r>
        <w:rPr>
          <w:rFonts w:ascii="Arial" w:hAnsi="Arial" w:cs="Arial"/>
          <w:bCs/>
          <w:sz w:val="20"/>
          <w:szCs w:val="20"/>
        </w:rPr>
        <w:t xml:space="preserve">each person on whose behalf VCUs relating to the </w:t>
      </w:r>
      <w:r>
        <w:rPr>
          <w:rFonts w:ascii="Arial" w:hAnsi="Arial" w:cs="Arial"/>
          <w:sz w:val="20"/>
          <w:szCs w:val="20"/>
        </w:rPr>
        <w:t>Jurisdictional REDD+ Program</w:t>
      </w:r>
      <w:r>
        <w:rPr>
          <w:rFonts w:ascii="Arial" w:hAnsi="Arial" w:cs="Arial"/>
          <w:bCs/>
          <w:sz w:val="20"/>
          <w:szCs w:val="20"/>
        </w:rPr>
        <w:t xml:space="preserve"> were retired by an Accountholder; </w:t>
      </w:r>
      <w:r w:rsidR="00554A65" w:rsidRPr="00C52079">
        <w:rPr>
          <w:rFonts w:ascii="Arial" w:hAnsi="Arial" w:cs="Arial"/>
          <w:sz w:val="20"/>
          <w:szCs w:val="20"/>
        </w:rPr>
        <w:t>and</w:t>
      </w:r>
      <w:bookmarkEnd w:id="5"/>
      <w:bookmarkEnd w:id="6"/>
    </w:p>
    <w:p w14:paraId="7F3FC12C" w14:textId="77777777" w:rsidR="00554A65" w:rsidRPr="00C52079" w:rsidRDefault="00554A65" w:rsidP="00770363">
      <w:pPr>
        <w:pStyle w:val="StandardL4"/>
        <w:keepNext/>
        <w:keepLines/>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00A447C4">
        <w:rPr>
          <w:rFonts w:ascii="Arial" w:hAnsi="Arial" w:cs="Arial"/>
          <w:sz w:val="20"/>
          <w:szCs w:val="20"/>
        </w:rPr>
        <w:t>2.3</w:t>
      </w:r>
      <w:r w:rsidR="00C2193C">
        <w:rPr>
          <w:rFonts w:ascii="Arial" w:hAnsi="Arial" w:cs="Arial"/>
          <w:sz w:val="20"/>
          <w:szCs w:val="20"/>
        </w:rPr>
        <w:t>.1(a)</w:t>
      </w:r>
      <w:r w:rsidRPr="00C52079">
        <w:rPr>
          <w:rFonts w:ascii="Arial" w:hAnsi="Arial" w:cs="Arial"/>
          <w:sz w:val="20"/>
          <w:szCs w:val="20"/>
        </w:rPr>
        <w:fldChar w:fldCharType="end"/>
      </w:r>
      <w:r w:rsidR="00842748">
        <w:rPr>
          <w:rFonts w:ascii="Arial" w:hAnsi="Arial" w:cs="Arial"/>
          <w:sz w:val="20"/>
          <w:szCs w:val="20"/>
        </w:rPr>
        <w:t xml:space="preserve">, </w:t>
      </w:r>
      <w:r w:rsidR="00C2193C">
        <w:rPr>
          <w:rFonts w:ascii="Arial" w:hAnsi="Arial" w:cs="Arial"/>
          <w:sz w:val="20"/>
          <w:szCs w:val="20"/>
        </w:rPr>
        <w:fldChar w:fldCharType="begin"/>
      </w:r>
      <w:r w:rsidR="00C2193C">
        <w:rPr>
          <w:rFonts w:ascii="Arial" w:hAnsi="Arial" w:cs="Arial"/>
          <w:sz w:val="20"/>
          <w:szCs w:val="20"/>
        </w:rPr>
        <w:instrText xml:space="preserve"> REF _Ref398730917 \w \h </w:instrText>
      </w:r>
      <w:r w:rsidR="00C2193C">
        <w:rPr>
          <w:rFonts w:ascii="Arial" w:hAnsi="Arial" w:cs="Arial"/>
          <w:sz w:val="20"/>
          <w:szCs w:val="20"/>
        </w:rPr>
      </w:r>
      <w:r w:rsidR="00C2193C">
        <w:rPr>
          <w:rFonts w:ascii="Arial" w:hAnsi="Arial" w:cs="Arial"/>
          <w:sz w:val="20"/>
          <w:szCs w:val="20"/>
        </w:rPr>
        <w:fldChar w:fldCharType="separate"/>
      </w:r>
      <w:r w:rsidR="00A447C4">
        <w:rPr>
          <w:rFonts w:ascii="Arial" w:hAnsi="Arial" w:cs="Arial"/>
          <w:sz w:val="20"/>
          <w:szCs w:val="20"/>
        </w:rPr>
        <w:t>2.3</w:t>
      </w:r>
      <w:r w:rsidR="00C2193C">
        <w:rPr>
          <w:rFonts w:ascii="Arial" w:hAnsi="Arial" w:cs="Arial"/>
          <w:sz w:val="20"/>
          <w:szCs w:val="20"/>
        </w:rPr>
        <w:t>.1(b)</w:t>
      </w:r>
      <w:r w:rsidR="00C2193C">
        <w:rPr>
          <w:rFonts w:ascii="Arial" w:hAnsi="Arial" w:cs="Arial"/>
          <w:sz w:val="20"/>
          <w:szCs w:val="20"/>
        </w:rPr>
        <w:fldChar w:fldCharType="end"/>
      </w:r>
      <w:r w:rsidR="00842748">
        <w:rPr>
          <w:rFonts w:ascii="Arial" w:hAnsi="Arial" w:cs="Arial"/>
          <w:sz w:val="20"/>
          <w:szCs w:val="20"/>
        </w:rPr>
        <w:t xml:space="preserve"> or 2.3.1</w:t>
      </w:r>
      <w:r w:rsidR="00842748">
        <w:rPr>
          <w:rFonts w:ascii="Arial" w:hAnsi="Arial" w:cs="Arial"/>
          <w:sz w:val="20"/>
          <w:szCs w:val="20"/>
        </w:rPr>
        <w:fldChar w:fldCharType="begin"/>
      </w:r>
      <w:r w:rsidR="00842748">
        <w:rPr>
          <w:rFonts w:ascii="Arial" w:hAnsi="Arial" w:cs="Arial"/>
          <w:sz w:val="20"/>
          <w:szCs w:val="20"/>
        </w:rPr>
        <w:instrText xml:space="preserve"> REF _Ref401062726 \r \h </w:instrText>
      </w:r>
      <w:r w:rsidR="00842748">
        <w:rPr>
          <w:rFonts w:ascii="Arial" w:hAnsi="Arial" w:cs="Arial"/>
          <w:sz w:val="20"/>
          <w:szCs w:val="20"/>
        </w:rPr>
      </w:r>
      <w:r w:rsidR="00842748">
        <w:rPr>
          <w:rFonts w:ascii="Arial" w:hAnsi="Arial" w:cs="Arial"/>
          <w:sz w:val="20"/>
          <w:szCs w:val="20"/>
        </w:rPr>
        <w:fldChar w:fldCharType="separate"/>
      </w:r>
      <w:r w:rsidR="00842748">
        <w:rPr>
          <w:rFonts w:ascii="Arial" w:hAnsi="Arial" w:cs="Arial"/>
          <w:sz w:val="20"/>
          <w:szCs w:val="20"/>
        </w:rPr>
        <w:t>(c)</w:t>
      </w:r>
      <w:r w:rsidR="00842748">
        <w:rPr>
          <w:rFonts w:ascii="Arial" w:hAnsi="Arial" w:cs="Arial"/>
          <w:sz w:val="20"/>
          <w:szCs w:val="20"/>
        </w:rPr>
        <w:fldChar w:fldCharType="end"/>
      </w:r>
      <w:r w:rsidRPr="00C52079">
        <w:rPr>
          <w:rFonts w:ascii="Arial" w:hAnsi="Arial" w:cs="Arial"/>
          <w:sz w:val="20"/>
          <w:szCs w:val="20"/>
        </w:rPr>
        <w:t>;</w:t>
      </w:r>
    </w:p>
    <w:p w14:paraId="4BE2BC74" w14:textId="3F35602F" w:rsidR="00554A65" w:rsidRPr="00C52079" w:rsidRDefault="00554A65" w:rsidP="00770363">
      <w:pPr>
        <w:pStyle w:val="StandardL3"/>
        <w:keepNext/>
        <w:keepLines/>
        <w:spacing w:line="288" w:lineRule="auto"/>
        <w:rPr>
          <w:rFonts w:ascii="Arial" w:hAnsi="Arial" w:cs="Arial"/>
          <w:sz w:val="20"/>
          <w:szCs w:val="20"/>
        </w:rPr>
      </w:pPr>
      <w:r w:rsidRPr="00A320FE">
        <w:rPr>
          <w:rFonts w:ascii="Arial" w:hAnsi="Arial" w:cs="Arial"/>
          <w:sz w:val="20"/>
          <w:szCs w:val="20"/>
        </w:rPr>
        <w:lastRenderedPageBreak/>
        <w:t xml:space="preserve">Neither </w:t>
      </w:r>
      <w:r w:rsidR="006C6219">
        <w:rPr>
          <w:rFonts w:ascii="Arial" w:hAnsi="Arial" w:cs="Arial"/>
          <w:sz w:val="20"/>
          <w:szCs w:val="20"/>
        </w:rPr>
        <w:t>Verra</w:t>
      </w:r>
      <w:r w:rsidR="00E838BA">
        <w:rPr>
          <w:rFonts w:ascii="Arial" w:hAnsi="Arial" w:cs="Arial"/>
          <w:sz w:val="20"/>
          <w:szCs w:val="20"/>
        </w:rPr>
        <w:t>,</w:t>
      </w:r>
      <w:r w:rsidRPr="00C52079">
        <w:rPr>
          <w:rFonts w:ascii="Arial" w:hAnsi="Arial" w:cs="Arial"/>
          <w:sz w:val="20"/>
          <w:szCs w:val="20"/>
        </w:rPr>
        <w:t xml:space="preserve"> the </w:t>
      </w:r>
      <w:r w:rsidR="006C6219" w:rsidRPr="00C52079">
        <w:rPr>
          <w:rFonts w:ascii="Arial" w:hAnsi="Arial" w:cs="Arial"/>
          <w:sz w:val="20"/>
          <w:szCs w:val="20"/>
        </w:rPr>
        <w:t>V</w:t>
      </w:r>
      <w:r w:rsidR="006C6219">
        <w:rPr>
          <w:rFonts w:ascii="Arial" w:hAnsi="Arial" w:cs="Arial"/>
          <w:sz w:val="20"/>
          <w:szCs w:val="20"/>
        </w:rPr>
        <w:t xml:space="preserve">erra </w:t>
      </w:r>
      <w:r w:rsidRPr="00C52079">
        <w:rPr>
          <w:rFonts w:ascii="Arial" w:hAnsi="Arial" w:cs="Arial"/>
          <w:sz w:val="20"/>
          <w:szCs w:val="20"/>
        </w:rPr>
        <w:t>Registr</w:t>
      </w:r>
      <w:r w:rsidR="006C6219">
        <w:rPr>
          <w:rFonts w:ascii="Arial" w:hAnsi="Arial" w:cs="Arial"/>
          <w:sz w:val="20"/>
          <w:szCs w:val="20"/>
        </w:rPr>
        <w:t>y</w:t>
      </w:r>
      <w:r w:rsidRPr="00C52079">
        <w:rPr>
          <w:rFonts w:ascii="Arial" w:hAnsi="Arial" w:cs="Arial"/>
          <w:sz w:val="20"/>
          <w:szCs w:val="20"/>
        </w:rPr>
        <w:t xml:space="preserve">, nor any of their respective affiliates, directors, employees, agents, licensors and/or contractors, shall be liable with respect to any claims whatsoever arising out of this Deed or erroneous information within the JNR Program Documents submitted to the </w:t>
      </w:r>
      <w:r w:rsidR="001E2C4B">
        <w:rPr>
          <w:rFonts w:ascii="Arial" w:hAnsi="Arial" w:cs="Arial"/>
          <w:sz w:val="20"/>
          <w:szCs w:val="20"/>
        </w:rPr>
        <w:t xml:space="preserve">Verra Registry </w:t>
      </w:r>
      <w:r w:rsidRPr="00C52079">
        <w:rPr>
          <w:rFonts w:ascii="Arial" w:hAnsi="Arial" w:cs="Arial"/>
          <w:sz w:val="20"/>
          <w:szCs w:val="20"/>
        </w:rPr>
        <w:t xml:space="preserve">for indirect, consequential, special, punitive or exemplary damages, including, without limitation, claims brought against </w:t>
      </w:r>
      <w:r w:rsidR="006C6219">
        <w:rPr>
          <w:rFonts w:ascii="Arial" w:hAnsi="Arial" w:cs="Arial"/>
          <w:sz w:val="20"/>
          <w:szCs w:val="20"/>
        </w:rPr>
        <w:t>Verra</w:t>
      </w:r>
      <w:r w:rsidRPr="00C52079">
        <w:rPr>
          <w:rFonts w:ascii="Arial" w:hAnsi="Arial" w:cs="Arial"/>
          <w:sz w:val="20"/>
          <w:szCs w:val="20"/>
        </w:rPr>
        <w:t xml:space="preserve"> or the </w:t>
      </w:r>
      <w:r w:rsidR="001E2C4B">
        <w:rPr>
          <w:rFonts w:ascii="Arial" w:hAnsi="Arial" w:cs="Arial"/>
          <w:sz w:val="20"/>
          <w:szCs w:val="20"/>
        </w:rPr>
        <w:t>Verra Registry</w:t>
      </w:r>
      <w:r w:rsidRPr="00C52079">
        <w:rPr>
          <w:rFonts w:ascii="Arial" w:hAnsi="Arial" w:cs="Arial"/>
          <w:sz w:val="20"/>
          <w:szCs w:val="20"/>
        </w:rPr>
        <w:t xml:space="preserve"> by Accountholders, Jurisdictional Proponents, </w:t>
      </w:r>
      <w:r w:rsidR="00C2193C">
        <w:rPr>
          <w:rFonts w:ascii="Arial" w:hAnsi="Arial" w:cs="Arial"/>
          <w:sz w:val="20"/>
          <w:szCs w:val="20"/>
        </w:rPr>
        <w:t>P</w:t>
      </w:r>
      <w:r w:rsidRPr="00C52079">
        <w:rPr>
          <w:rFonts w:ascii="Arial" w:hAnsi="Arial" w:cs="Arial"/>
          <w:sz w:val="20"/>
          <w:szCs w:val="20"/>
        </w:rPr>
        <w:t xml:space="preserve">roject </w:t>
      </w:r>
      <w:r w:rsidR="00C2193C">
        <w:rPr>
          <w:rFonts w:ascii="Arial" w:hAnsi="Arial" w:cs="Arial"/>
          <w:sz w:val="20"/>
          <w:szCs w:val="20"/>
        </w:rPr>
        <w:t>P</w:t>
      </w:r>
      <w:r w:rsidRPr="00C52079">
        <w:rPr>
          <w:rFonts w:ascii="Arial" w:hAnsi="Arial" w:cs="Arial"/>
          <w:sz w:val="20"/>
          <w:szCs w:val="20"/>
        </w:rPr>
        <w:t xml:space="preserve">roponents, </w:t>
      </w:r>
      <w:r w:rsidR="00C2193C">
        <w:rPr>
          <w:rFonts w:ascii="Arial" w:hAnsi="Arial" w:cs="Arial"/>
          <w:sz w:val="20"/>
          <w:szCs w:val="20"/>
        </w:rPr>
        <w:t>V</w:t>
      </w:r>
      <w:r w:rsidRPr="00C52079">
        <w:rPr>
          <w:rFonts w:ascii="Arial" w:hAnsi="Arial" w:cs="Arial"/>
          <w:sz w:val="20"/>
          <w:szCs w:val="20"/>
        </w:rPr>
        <w:t>alidation/</w:t>
      </w:r>
      <w:r w:rsidR="00C2193C">
        <w:rPr>
          <w:rFonts w:ascii="Arial" w:hAnsi="Arial" w:cs="Arial"/>
          <w:sz w:val="20"/>
          <w:szCs w:val="20"/>
        </w:rPr>
        <w:t>V</w:t>
      </w:r>
      <w:r w:rsidRPr="00C52079">
        <w:rPr>
          <w:rFonts w:ascii="Arial" w:hAnsi="Arial" w:cs="Arial"/>
          <w:sz w:val="20"/>
          <w:szCs w:val="20"/>
        </w:rPr>
        <w:t xml:space="preserve">erification </w:t>
      </w:r>
      <w:r w:rsidR="00C2193C">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54649790" w14:textId="77777777" w:rsidR="00554A65" w:rsidRPr="00C52079" w:rsidRDefault="00554A65" w:rsidP="00770363">
      <w:pPr>
        <w:pStyle w:val="StandardL3"/>
        <w:keepNext/>
        <w:keepLines/>
        <w:spacing w:line="288" w:lineRule="auto"/>
        <w:rPr>
          <w:rFonts w:ascii="Arial" w:hAnsi="Arial" w:cs="Arial"/>
          <w:sz w:val="20"/>
          <w:szCs w:val="20"/>
        </w:rPr>
      </w:pPr>
      <w:r w:rsidRPr="00C52079">
        <w:rPr>
          <w:rFonts w:ascii="Arial" w:hAnsi="Arial" w:cs="Arial"/>
          <w:sz w:val="20"/>
          <w:szCs w:val="20"/>
        </w:rPr>
        <w:t>I have read, understood and will abide by the VCS</w:t>
      </w:r>
      <w:r w:rsidR="006C6219">
        <w:rPr>
          <w:rFonts w:ascii="Arial" w:hAnsi="Arial" w:cs="Arial"/>
          <w:sz w:val="20"/>
          <w:szCs w:val="20"/>
        </w:rPr>
        <w:t xml:space="preserve"> Program</w:t>
      </w:r>
      <w:r w:rsidRPr="00C52079">
        <w:rPr>
          <w:rFonts w:ascii="Arial" w:hAnsi="Arial" w:cs="Arial"/>
          <w:sz w:val="20"/>
          <w:szCs w:val="20"/>
        </w:rPr>
        <w:t xml:space="preserve"> Rules; and</w:t>
      </w:r>
    </w:p>
    <w:p w14:paraId="32175EF5" w14:textId="7DB7CBF4" w:rsidR="00554A65" w:rsidRPr="00554A65" w:rsidRDefault="00554A65" w:rsidP="00770363">
      <w:pPr>
        <w:pStyle w:val="StandardL3"/>
        <w:keepNext/>
        <w:keepLines/>
        <w:spacing w:line="288" w:lineRule="auto"/>
        <w:rPr>
          <w:rFonts w:ascii="Arial" w:hAnsi="Arial" w:cs="Arial"/>
          <w:sz w:val="20"/>
          <w:szCs w:val="20"/>
        </w:rPr>
      </w:pPr>
      <w:r w:rsidRPr="00C52079">
        <w:rPr>
          <w:rFonts w:ascii="Arial" w:hAnsi="Arial" w:cs="Arial"/>
          <w:sz w:val="20"/>
          <w:szCs w:val="20"/>
        </w:rPr>
        <w:t xml:space="preserve">The </w:t>
      </w:r>
      <w:r w:rsidR="006C6219">
        <w:rPr>
          <w:rFonts w:ascii="Arial" w:hAnsi="Arial" w:cs="Arial"/>
          <w:sz w:val="20"/>
          <w:szCs w:val="20"/>
        </w:rPr>
        <w:t>Verra</w:t>
      </w:r>
      <w:r w:rsidR="006C6219" w:rsidRPr="00C52079">
        <w:rPr>
          <w:rFonts w:ascii="Arial" w:hAnsi="Arial" w:cs="Arial"/>
          <w:sz w:val="20"/>
          <w:szCs w:val="20"/>
        </w:rPr>
        <w:t xml:space="preserve"> </w:t>
      </w:r>
      <w:r w:rsidRPr="00C52079">
        <w:rPr>
          <w:rFonts w:ascii="Arial" w:hAnsi="Arial" w:cs="Arial"/>
          <w:sz w:val="20"/>
          <w:szCs w:val="20"/>
        </w:rPr>
        <w:t xml:space="preserve">has an absolute right to amend any of the VCS </w:t>
      </w:r>
      <w:r w:rsidR="006C6219">
        <w:rPr>
          <w:rFonts w:ascii="Arial" w:hAnsi="Arial" w:cs="Arial"/>
          <w:sz w:val="20"/>
          <w:szCs w:val="20"/>
        </w:rPr>
        <w:t xml:space="preserve">Program </w:t>
      </w:r>
      <w:r w:rsidRPr="00C52079">
        <w:rPr>
          <w:rFonts w:ascii="Arial" w:hAnsi="Arial" w:cs="Arial"/>
          <w:sz w:val="20"/>
          <w:szCs w:val="20"/>
        </w:rPr>
        <w:t xml:space="preserve">Rules at any time and shall not bear any liability for loss or damage or liability of any kind sustained by the </w:t>
      </w:r>
      <w:r w:rsidR="00770363">
        <w:rPr>
          <w:rFonts w:ascii="Arial" w:hAnsi="Arial" w:cs="Arial"/>
          <w:sz w:val="20"/>
          <w:szCs w:val="20"/>
        </w:rPr>
        <w:t>Issuance</w:t>
      </w:r>
      <w:r w:rsidRPr="00C52079">
        <w:rPr>
          <w:rFonts w:ascii="Arial" w:hAnsi="Arial" w:cs="Arial"/>
          <w:sz w:val="20"/>
          <w:szCs w:val="20"/>
        </w:rPr>
        <w:t xml:space="preserve"> Representor or any other party involved in the Jurisdictional REDD+ Program in any way under the VCS Program as a consequence of such amendment.</w:t>
      </w:r>
    </w:p>
    <w:p w14:paraId="45A2A935" w14:textId="0F184A87" w:rsidR="00191B17" w:rsidRDefault="00191B17" w:rsidP="00770363">
      <w:pPr>
        <w:pStyle w:val="StandardL2"/>
        <w:keepNext/>
        <w:keepLines/>
        <w:spacing w:after="200" w:line="288" w:lineRule="auto"/>
        <w:rPr>
          <w:rFonts w:ascii="Arial" w:hAnsi="Arial" w:cs="Arial"/>
          <w:color w:val="000000"/>
          <w:kern w:val="24"/>
          <w:sz w:val="20"/>
          <w:szCs w:val="20"/>
        </w:rPr>
      </w:pPr>
      <w:bookmarkStart w:id="7" w:name="_Ref400439865"/>
      <w:r w:rsidRPr="0014719B">
        <w:rPr>
          <w:rFonts w:ascii="Arial" w:hAnsi="Arial" w:cs="Arial"/>
          <w:color w:val="000000"/>
          <w:kern w:val="24"/>
          <w:sz w:val="20"/>
          <w:szCs w:val="20"/>
        </w:rPr>
        <w:t xml:space="preserve">I hereby acknowledge that </w:t>
      </w:r>
      <w:r w:rsidR="006C6219">
        <w:rPr>
          <w:rFonts w:ascii="Arial" w:hAnsi="Arial" w:cs="Arial"/>
          <w:color w:val="000000"/>
          <w:kern w:val="24"/>
          <w:sz w:val="20"/>
          <w:szCs w:val="20"/>
        </w:rPr>
        <w:t>Verra</w:t>
      </w:r>
      <w:r>
        <w:rPr>
          <w:rFonts w:ascii="Arial" w:hAnsi="Arial" w:cs="Arial"/>
          <w:color w:val="000000"/>
          <w:kern w:val="24"/>
          <w:sz w:val="20"/>
          <w:szCs w:val="20"/>
        </w:rPr>
        <w:t>:</w:t>
      </w:r>
      <w:bookmarkEnd w:id="2"/>
      <w:bookmarkEnd w:id="7"/>
      <w:r w:rsidRPr="0014719B">
        <w:rPr>
          <w:rFonts w:ascii="Arial" w:hAnsi="Arial" w:cs="Arial"/>
          <w:color w:val="000000"/>
          <w:kern w:val="24"/>
          <w:sz w:val="20"/>
          <w:szCs w:val="20"/>
        </w:rPr>
        <w:t xml:space="preserve"> </w:t>
      </w:r>
    </w:p>
    <w:p w14:paraId="0C4225AE" w14:textId="31EFCC53" w:rsidR="00191B17" w:rsidRDefault="00191B17" w:rsidP="00770363">
      <w:pPr>
        <w:pStyle w:val="StandardL3"/>
        <w:keepNext/>
        <w:keepLines/>
        <w:spacing w:after="200" w:line="288" w:lineRule="auto"/>
        <w:rPr>
          <w:rFonts w:ascii="Arial" w:hAnsi="Arial" w:cs="Arial"/>
          <w:sz w:val="20"/>
          <w:szCs w:val="20"/>
        </w:rPr>
      </w:pPr>
      <w:r>
        <w:rPr>
          <w:rFonts w:ascii="Arial" w:hAnsi="Arial" w:cs="Arial"/>
          <w:sz w:val="20"/>
          <w:szCs w:val="20"/>
        </w:rPr>
        <w:t>R</w:t>
      </w:r>
      <w:r w:rsidRPr="00217364">
        <w:rPr>
          <w:rFonts w:ascii="Arial" w:hAnsi="Arial" w:cs="Arial"/>
          <w:sz w:val="20"/>
          <w:szCs w:val="20"/>
        </w:rPr>
        <w:t xml:space="preserve">eserves the right to take action against an Issuance Representor where the </w:t>
      </w:r>
      <w:r w:rsidR="006C6219">
        <w:rPr>
          <w:rFonts w:ascii="Arial" w:hAnsi="Arial" w:cs="Arial"/>
          <w:sz w:val="20"/>
          <w:szCs w:val="20"/>
        </w:rPr>
        <w:t>Verra</w:t>
      </w:r>
      <w:r w:rsidR="006C6219" w:rsidRPr="00217364">
        <w:rPr>
          <w:rFonts w:ascii="Arial" w:hAnsi="Arial" w:cs="Arial"/>
          <w:sz w:val="20"/>
          <w:szCs w:val="20"/>
        </w:rPr>
        <w:t xml:space="preserve"> </w:t>
      </w:r>
      <w:r w:rsidRPr="00217364">
        <w:rPr>
          <w:rFonts w:ascii="Arial" w:hAnsi="Arial" w:cs="Arial"/>
          <w:sz w:val="20"/>
          <w:szCs w:val="20"/>
        </w:rPr>
        <w:t xml:space="preserve">reasonably forms the view that </w:t>
      </w:r>
      <w:r>
        <w:rPr>
          <w:rFonts w:ascii="Arial" w:hAnsi="Arial" w:cs="Arial"/>
          <w:sz w:val="20"/>
          <w:szCs w:val="20"/>
        </w:rPr>
        <w:t xml:space="preserve">there has been a material erroneous issuance of </w:t>
      </w:r>
      <w:r w:rsidRPr="00217364">
        <w:rPr>
          <w:rFonts w:ascii="Arial" w:hAnsi="Arial" w:cs="Arial"/>
          <w:sz w:val="20"/>
          <w:szCs w:val="20"/>
        </w:rPr>
        <w:t xml:space="preserve">VCUs in respect of the </w:t>
      </w:r>
      <w:r w:rsidR="00B926C3">
        <w:rPr>
          <w:rFonts w:ascii="Arial" w:hAnsi="Arial" w:cs="Arial"/>
          <w:sz w:val="20"/>
          <w:szCs w:val="20"/>
        </w:rPr>
        <w:t>Jurisdictional REDD+ Program</w:t>
      </w:r>
      <w:r w:rsidRPr="00217364">
        <w:rPr>
          <w:rFonts w:ascii="Arial" w:hAnsi="Arial" w:cs="Arial"/>
          <w:sz w:val="20"/>
          <w:szCs w:val="20"/>
        </w:rPr>
        <w:t>, as a result of the fraudulent conduct, negligence, intentional act, recklessness, misrepresentation or mistake of the Issuance Representor</w:t>
      </w:r>
      <w:r>
        <w:rPr>
          <w:rFonts w:ascii="Arial" w:hAnsi="Arial" w:cs="Arial"/>
          <w:sz w:val="20"/>
          <w:szCs w:val="20"/>
        </w:rPr>
        <w:t>; and</w:t>
      </w:r>
    </w:p>
    <w:p w14:paraId="60AC4C5D" w14:textId="77777777" w:rsidR="00191B17" w:rsidRDefault="00191B17" w:rsidP="00770363">
      <w:pPr>
        <w:pStyle w:val="StandardL3"/>
        <w:keepNext/>
        <w:keepLines/>
        <w:spacing w:after="200" w:line="288" w:lineRule="auto"/>
        <w:rPr>
          <w:rFonts w:ascii="Arial" w:hAnsi="Arial" w:cs="Arial"/>
          <w:sz w:val="20"/>
          <w:szCs w:val="20"/>
        </w:rPr>
      </w:pPr>
      <w:r>
        <w:rPr>
          <w:rFonts w:ascii="Arial" w:hAnsi="Arial" w:cs="Arial"/>
          <w:sz w:val="20"/>
          <w:szCs w:val="20"/>
        </w:rPr>
        <w:t>W</w:t>
      </w:r>
      <w:r w:rsidRPr="00217364">
        <w:rPr>
          <w:rFonts w:ascii="Arial" w:hAnsi="Arial" w:cs="Arial"/>
          <w:sz w:val="20"/>
          <w:szCs w:val="20"/>
        </w:rPr>
        <w:t xml:space="preserve">ill determine such action </w:t>
      </w:r>
      <w:r>
        <w:rPr>
          <w:rFonts w:ascii="Arial" w:hAnsi="Arial" w:cs="Arial"/>
          <w:sz w:val="20"/>
          <w:szCs w:val="20"/>
        </w:rPr>
        <w:t xml:space="preserve">having regard to </w:t>
      </w:r>
      <w:r w:rsidRPr="00217364">
        <w:rPr>
          <w:rFonts w:ascii="Arial" w:hAnsi="Arial" w:cs="Arial"/>
          <w:sz w:val="20"/>
          <w:szCs w:val="20"/>
        </w:rPr>
        <w:t xml:space="preserve">the VCS </w:t>
      </w:r>
      <w:r w:rsidR="001E2C4B">
        <w:rPr>
          <w:rFonts w:ascii="Arial" w:hAnsi="Arial" w:cs="Arial"/>
          <w:sz w:val="20"/>
          <w:szCs w:val="20"/>
        </w:rPr>
        <w:t xml:space="preserve">Program </w:t>
      </w:r>
      <w:r w:rsidRPr="00217364">
        <w:rPr>
          <w:rFonts w:ascii="Arial" w:hAnsi="Arial" w:cs="Arial"/>
          <w:sz w:val="20"/>
          <w:szCs w:val="20"/>
        </w:rPr>
        <w:t>Rules</w:t>
      </w:r>
      <w:r w:rsidR="00D8656C">
        <w:rPr>
          <w:rFonts w:ascii="Arial" w:hAnsi="Arial" w:cs="Arial"/>
          <w:sz w:val="20"/>
          <w:szCs w:val="20"/>
        </w:rPr>
        <w:t>.</w:t>
      </w:r>
      <w:r>
        <w:rPr>
          <w:rFonts w:ascii="Arial" w:hAnsi="Arial" w:cs="Arial"/>
          <w:sz w:val="20"/>
          <w:szCs w:val="20"/>
        </w:rPr>
        <w:t xml:space="preserve"> </w:t>
      </w:r>
      <w:r w:rsidRPr="00217364">
        <w:rPr>
          <w:rFonts w:ascii="Arial" w:hAnsi="Arial" w:cs="Arial"/>
          <w:sz w:val="20"/>
          <w:szCs w:val="20"/>
        </w:rPr>
        <w:t>Such action may include</w:t>
      </w:r>
      <w:r>
        <w:rPr>
          <w:rFonts w:ascii="Arial" w:hAnsi="Arial" w:cs="Arial"/>
          <w:sz w:val="20"/>
          <w:szCs w:val="20"/>
        </w:rPr>
        <w:t>:</w:t>
      </w:r>
    </w:p>
    <w:p w14:paraId="4CFA88EA" w14:textId="577E573B" w:rsidR="00191B17" w:rsidRDefault="00191B17" w:rsidP="00770363">
      <w:pPr>
        <w:pStyle w:val="StandardL4"/>
        <w:keepNext/>
        <w:keepLines/>
        <w:rPr>
          <w:rFonts w:ascii="Arial" w:hAnsi="Arial" w:cs="Arial"/>
          <w:sz w:val="20"/>
          <w:szCs w:val="20"/>
        </w:rPr>
      </w:pPr>
      <w:r>
        <w:rPr>
          <w:rFonts w:ascii="Arial" w:hAnsi="Arial" w:cs="Arial"/>
          <w:sz w:val="20"/>
          <w:szCs w:val="20"/>
        </w:rPr>
        <w:t>D</w:t>
      </w:r>
      <w:r w:rsidRPr="00217364">
        <w:rPr>
          <w:rFonts w:ascii="Arial" w:hAnsi="Arial" w:cs="Arial"/>
          <w:sz w:val="20"/>
          <w:szCs w:val="20"/>
        </w:rPr>
        <w:t xml:space="preserve">irecting </w:t>
      </w:r>
      <w:r w:rsidR="001E2C4B">
        <w:rPr>
          <w:rFonts w:ascii="Arial" w:hAnsi="Arial" w:cs="Arial"/>
          <w:sz w:val="20"/>
          <w:szCs w:val="20"/>
        </w:rPr>
        <w:t>the Verra</w:t>
      </w:r>
      <w:r w:rsidRPr="00217364">
        <w:rPr>
          <w:rFonts w:ascii="Arial" w:hAnsi="Arial" w:cs="Arial"/>
          <w:sz w:val="20"/>
          <w:szCs w:val="20"/>
        </w:rPr>
        <w:t xml:space="preserve"> Registry to cancel erroneously issued VCUs</w:t>
      </w:r>
      <w:r>
        <w:rPr>
          <w:rFonts w:ascii="Arial" w:hAnsi="Arial" w:cs="Arial"/>
          <w:sz w:val="20"/>
          <w:szCs w:val="20"/>
        </w:rPr>
        <w:t>;</w:t>
      </w:r>
      <w:r w:rsidRPr="00217364">
        <w:rPr>
          <w:rFonts w:ascii="Arial" w:hAnsi="Arial" w:cs="Arial"/>
          <w:sz w:val="20"/>
          <w:szCs w:val="20"/>
        </w:rPr>
        <w:t xml:space="preserve"> </w:t>
      </w:r>
    </w:p>
    <w:p w14:paraId="42635FE2" w14:textId="24E54C6D" w:rsidR="00191B17" w:rsidRDefault="00191B17" w:rsidP="00770363">
      <w:pPr>
        <w:pStyle w:val="StandardL4"/>
        <w:keepNext/>
        <w:keepLines/>
        <w:rPr>
          <w:rFonts w:ascii="Arial" w:hAnsi="Arial" w:cs="Arial"/>
          <w:sz w:val="20"/>
          <w:szCs w:val="20"/>
        </w:rPr>
      </w:pPr>
      <w:r>
        <w:rPr>
          <w:rFonts w:ascii="Arial" w:hAnsi="Arial" w:cs="Arial"/>
          <w:sz w:val="20"/>
          <w:szCs w:val="20"/>
        </w:rPr>
        <w:t>R</w:t>
      </w:r>
      <w:r w:rsidRPr="00217364">
        <w:rPr>
          <w:rFonts w:ascii="Arial" w:hAnsi="Arial" w:cs="Arial"/>
          <w:sz w:val="20"/>
          <w:szCs w:val="20"/>
        </w:rPr>
        <w:t>equiring the Issuance Representor to cancel erroneously issued VCUs held in its V</w:t>
      </w:r>
      <w:r w:rsidR="001E2C4B">
        <w:rPr>
          <w:rFonts w:ascii="Arial" w:hAnsi="Arial" w:cs="Arial"/>
          <w:sz w:val="20"/>
          <w:szCs w:val="20"/>
        </w:rPr>
        <w:t>erra</w:t>
      </w:r>
      <w:r w:rsidRPr="00217364">
        <w:rPr>
          <w:rFonts w:ascii="Arial" w:hAnsi="Arial" w:cs="Arial"/>
          <w:sz w:val="20"/>
          <w:szCs w:val="20"/>
        </w:rPr>
        <w:t xml:space="preserve"> Registry account</w:t>
      </w:r>
      <w:r>
        <w:rPr>
          <w:rFonts w:ascii="Arial" w:hAnsi="Arial" w:cs="Arial"/>
          <w:sz w:val="20"/>
          <w:szCs w:val="20"/>
        </w:rPr>
        <w:t>;</w:t>
      </w:r>
    </w:p>
    <w:p w14:paraId="796249FF" w14:textId="77777777" w:rsidR="00191B17" w:rsidRDefault="00191B17" w:rsidP="00770363">
      <w:pPr>
        <w:pStyle w:val="StandardL4"/>
        <w:keepNext/>
        <w:keepLines/>
        <w:rPr>
          <w:rFonts w:ascii="Arial" w:hAnsi="Arial" w:cs="Arial"/>
          <w:sz w:val="20"/>
          <w:szCs w:val="20"/>
        </w:rPr>
      </w:pPr>
      <w:r>
        <w:rPr>
          <w:rFonts w:ascii="Arial" w:hAnsi="Arial" w:cs="Arial"/>
          <w:sz w:val="20"/>
          <w:szCs w:val="20"/>
        </w:rPr>
        <w:t xml:space="preserve">Requiring the Issuance Representor to replace VCUs from subsequent issuances of VCUs from the </w:t>
      </w:r>
      <w:r w:rsidR="00B926C3">
        <w:rPr>
          <w:rFonts w:ascii="Arial" w:hAnsi="Arial" w:cs="Arial"/>
          <w:sz w:val="20"/>
          <w:szCs w:val="20"/>
        </w:rPr>
        <w:t>Jurisdictional REDD+ Program</w:t>
      </w:r>
      <w:r w:rsidR="006030BD">
        <w:rPr>
          <w:rFonts w:ascii="Arial" w:hAnsi="Arial" w:cs="Arial"/>
          <w:sz w:val="20"/>
          <w:szCs w:val="20"/>
        </w:rPr>
        <w:t xml:space="preserve">; </w:t>
      </w:r>
    </w:p>
    <w:p w14:paraId="4ABDC73A" w14:textId="77777777" w:rsidR="003A5770" w:rsidRDefault="00191B17" w:rsidP="00770363">
      <w:pPr>
        <w:pStyle w:val="StandardL4"/>
        <w:keepNext/>
        <w:keepLines/>
        <w:rPr>
          <w:rFonts w:ascii="Arial" w:hAnsi="Arial" w:cs="Arial"/>
          <w:sz w:val="20"/>
          <w:szCs w:val="20"/>
        </w:rPr>
      </w:pPr>
      <w:r>
        <w:rPr>
          <w:rFonts w:ascii="Arial" w:hAnsi="Arial" w:cs="Arial"/>
          <w:sz w:val="20"/>
          <w:szCs w:val="20"/>
        </w:rPr>
        <w:t>Requiring the Issuance Representor</w:t>
      </w:r>
      <w:r w:rsidRPr="00217364">
        <w:rPr>
          <w:rFonts w:ascii="Arial" w:hAnsi="Arial" w:cs="Arial"/>
          <w:sz w:val="20"/>
          <w:szCs w:val="20"/>
        </w:rPr>
        <w:t xml:space="preserve"> to purchase and cancel replacement VCUs</w:t>
      </w:r>
      <w:r w:rsidR="006030BD">
        <w:rPr>
          <w:rFonts w:ascii="Arial" w:hAnsi="Arial" w:cs="Arial"/>
          <w:sz w:val="20"/>
          <w:szCs w:val="20"/>
        </w:rPr>
        <w:t>; or</w:t>
      </w:r>
    </w:p>
    <w:p w14:paraId="6D90E531" w14:textId="77777777" w:rsidR="003A5770" w:rsidRPr="003A5770" w:rsidRDefault="003A5770" w:rsidP="00770363">
      <w:pPr>
        <w:pStyle w:val="StandardL4"/>
        <w:keepNext/>
        <w:keepLines/>
        <w:rPr>
          <w:rFonts w:ascii="Arial" w:hAnsi="Arial" w:cs="Arial"/>
          <w:sz w:val="20"/>
          <w:szCs w:val="20"/>
        </w:rPr>
      </w:pPr>
      <w:r w:rsidRPr="003A5770">
        <w:rPr>
          <w:rFonts w:ascii="Arial" w:hAnsi="Arial" w:cs="Arial"/>
          <w:sz w:val="20"/>
          <w:szCs w:val="20"/>
        </w:rPr>
        <w:t xml:space="preserve">Where the Issuance Representor or </w:t>
      </w:r>
      <w:r>
        <w:rPr>
          <w:rFonts w:ascii="Arial" w:hAnsi="Arial" w:cs="Arial"/>
          <w:sz w:val="20"/>
          <w:szCs w:val="20"/>
        </w:rPr>
        <w:t xml:space="preserve">Jurisdictional </w:t>
      </w:r>
      <w:r w:rsidRPr="003A5770">
        <w:rPr>
          <w:rFonts w:ascii="Arial" w:hAnsi="Arial" w:cs="Arial"/>
          <w:sz w:val="20"/>
          <w:szCs w:val="20"/>
        </w:rPr>
        <w:t xml:space="preserve">Proponent fails to compensate for the erroneous issuance of the VCUs, other action including without limitation the application of restrictions to the registry account activities of the Issuance Representor or </w:t>
      </w:r>
      <w:r>
        <w:rPr>
          <w:rFonts w:ascii="Arial" w:hAnsi="Arial" w:cs="Arial"/>
          <w:sz w:val="20"/>
          <w:szCs w:val="20"/>
        </w:rPr>
        <w:t>Jurisdictional</w:t>
      </w:r>
      <w:r w:rsidRPr="003A5770">
        <w:rPr>
          <w:rFonts w:ascii="Arial" w:hAnsi="Arial" w:cs="Arial"/>
          <w:sz w:val="20"/>
          <w:szCs w:val="20"/>
        </w:rPr>
        <w:t xml:space="preserve"> Proponent until the compensation has been provided</w:t>
      </w:r>
      <w:r>
        <w:rPr>
          <w:rFonts w:ascii="Arial" w:hAnsi="Arial" w:cs="Arial"/>
          <w:sz w:val="20"/>
          <w:szCs w:val="20"/>
        </w:rPr>
        <w:t>.</w:t>
      </w:r>
    </w:p>
    <w:p w14:paraId="6AB582EE" w14:textId="0BB1AAD9" w:rsidR="00191B17" w:rsidRPr="00217364" w:rsidRDefault="006C6219" w:rsidP="00770363">
      <w:pPr>
        <w:pStyle w:val="BodyText1"/>
        <w:keepNext/>
        <w:keepLines/>
        <w:spacing w:after="200" w:line="288" w:lineRule="auto"/>
        <w:rPr>
          <w:rFonts w:ascii="Arial" w:hAnsi="Arial" w:cs="Arial"/>
          <w:sz w:val="20"/>
          <w:szCs w:val="20"/>
        </w:rPr>
      </w:pPr>
      <w:bookmarkStart w:id="8" w:name="_Ref364951262"/>
      <w:bookmarkEnd w:id="3"/>
      <w:r>
        <w:rPr>
          <w:rFonts w:ascii="Arial" w:hAnsi="Arial" w:cs="Arial"/>
          <w:sz w:val="20"/>
          <w:szCs w:val="20"/>
        </w:rPr>
        <w:t>Verra</w:t>
      </w:r>
      <w:r w:rsidR="00191B17" w:rsidRPr="00217364">
        <w:rPr>
          <w:rFonts w:ascii="Arial" w:hAnsi="Arial" w:cs="Arial"/>
          <w:sz w:val="20"/>
          <w:szCs w:val="20"/>
        </w:rPr>
        <w:t xml:space="preserve"> </w:t>
      </w:r>
      <w:r w:rsidR="00191B17">
        <w:rPr>
          <w:rFonts w:ascii="Arial" w:hAnsi="Arial" w:cs="Arial"/>
          <w:sz w:val="20"/>
          <w:szCs w:val="20"/>
        </w:rPr>
        <w:t xml:space="preserve">will use reasonable efforts to work with the Issuance Representor to ensure that any adverse impacts on the </w:t>
      </w:r>
      <w:r w:rsidR="00B926C3">
        <w:rPr>
          <w:rFonts w:ascii="Arial" w:hAnsi="Arial" w:cs="Arial"/>
          <w:sz w:val="20"/>
          <w:szCs w:val="20"/>
        </w:rPr>
        <w:t>Jurisdictional Proponent</w:t>
      </w:r>
      <w:r w:rsidR="00191B17">
        <w:rPr>
          <w:rFonts w:ascii="Arial" w:hAnsi="Arial" w:cs="Arial"/>
          <w:sz w:val="20"/>
          <w:szCs w:val="20"/>
        </w:rPr>
        <w:t xml:space="preserve"> of actions taken under this Clause </w:t>
      </w:r>
      <w:r w:rsidR="00C2193C">
        <w:rPr>
          <w:rFonts w:ascii="Arial" w:hAnsi="Arial" w:cs="Arial"/>
          <w:sz w:val="20"/>
          <w:szCs w:val="20"/>
        </w:rPr>
        <w:fldChar w:fldCharType="begin"/>
      </w:r>
      <w:r w:rsidR="00C2193C">
        <w:rPr>
          <w:rFonts w:ascii="Arial" w:hAnsi="Arial" w:cs="Arial"/>
          <w:sz w:val="20"/>
          <w:szCs w:val="20"/>
        </w:rPr>
        <w:instrText xml:space="preserve"> REF _Ref400439865 \w \h </w:instrText>
      </w:r>
      <w:r w:rsidR="00C2193C">
        <w:rPr>
          <w:rFonts w:ascii="Arial" w:hAnsi="Arial" w:cs="Arial"/>
          <w:sz w:val="20"/>
          <w:szCs w:val="20"/>
        </w:rPr>
      </w:r>
      <w:r w:rsidR="00C2193C">
        <w:rPr>
          <w:rFonts w:ascii="Arial" w:hAnsi="Arial" w:cs="Arial"/>
          <w:sz w:val="20"/>
          <w:szCs w:val="20"/>
        </w:rPr>
        <w:fldChar w:fldCharType="separate"/>
      </w:r>
      <w:r w:rsidR="00C2193C">
        <w:rPr>
          <w:rFonts w:ascii="Arial" w:hAnsi="Arial" w:cs="Arial"/>
          <w:sz w:val="20"/>
          <w:szCs w:val="20"/>
        </w:rPr>
        <w:t>2.</w:t>
      </w:r>
      <w:r w:rsidR="00D8656C">
        <w:rPr>
          <w:rFonts w:ascii="Arial" w:hAnsi="Arial" w:cs="Arial"/>
          <w:sz w:val="20"/>
          <w:szCs w:val="20"/>
        </w:rPr>
        <w:t>4</w:t>
      </w:r>
      <w:r w:rsidR="00C2193C">
        <w:rPr>
          <w:rFonts w:ascii="Arial" w:hAnsi="Arial" w:cs="Arial"/>
          <w:sz w:val="20"/>
          <w:szCs w:val="20"/>
        </w:rPr>
        <w:fldChar w:fldCharType="end"/>
      </w:r>
      <w:r w:rsidR="00191B17">
        <w:rPr>
          <w:rFonts w:ascii="Arial" w:hAnsi="Arial" w:cs="Arial"/>
          <w:sz w:val="20"/>
          <w:szCs w:val="20"/>
        </w:rPr>
        <w:t xml:space="preserve"> are minimised to the extent possible. </w:t>
      </w:r>
    </w:p>
    <w:p w14:paraId="506CE7A9" w14:textId="5E89095F" w:rsidR="00191B17" w:rsidRPr="007C4E7D" w:rsidRDefault="00191B17" w:rsidP="00770363">
      <w:pPr>
        <w:pStyle w:val="StandardL2"/>
        <w:keepNext/>
        <w:keepLines/>
        <w:spacing w:after="200" w:line="288" w:lineRule="auto"/>
        <w:rPr>
          <w:rFonts w:ascii="Arial" w:hAnsi="Arial" w:cs="Arial"/>
          <w:color w:val="000000"/>
          <w:kern w:val="24"/>
          <w:sz w:val="20"/>
          <w:szCs w:val="20"/>
        </w:rPr>
      </w:pPr>
      <w:bookmarkStart w:id="9" w:name="_Ref365025846"/>
      <w:r w:rsidRPr="00514A11">
        <w:rPr>
          <w:rFonts w:ascii="Arial" w:hAnsi="Arial" w:cs="Arial"/>
          <w:color w:val="000000"/>
          <w:kern w:val="24"/>
          <w:sz w:val="20"/>
          <w:szCs w:val="20"/>
        </w:rPr>
        <w:t xml:space="preserve">I further acknowledge that any action under </w:t>
      </w:r>
      <w:r>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00C2193C">
        <w:rPr>
          <w:rFonts w:ascii="Arial" w:hAnsi="Arial" w:cs="Arial"/>
          <w:color w:val="000000"/>
          <w:kern w:val="24"/>
          <w:sz w:val="20"/>
          <w:szCs w:val="20"/>
        </w:rPr>
        <w:fldChar w:fldCharType="begin"/>
      </w:r>
      <w:r w:rsidR="00C2193C">
        <w:rPr>
          <w:rFonts w:ascii="Arial" w:hAnsi="Arial" w:cs="Arial"/>
          <w:color w:val="000000"/>
          <w:kern w:val="24"/>
          <w:sz w:val="20"/>
          <w:szCs w:val="20"/>
        </w:rPr>
        <w:instrText xml:space="preserve"> REF _Ref400439865 \w \h </w:instrText>
      </w:r>
      <w:r w:rsidR="00C2193C">
        <w:rPr>
          <w:rFonts w:ascii="Arial" w:hAnsi="Arial" w:cs="Arial"/>
          <w:color w:val="000000"/>
          <w:kern w:val="24"/>
          <w:sz w:val="20"/>
          <w:szCs w:val="20"/>
        </w:rPr>
      </w:r>
      <w:r w:rsidR="00C2193C">
        <w:rPr>
          <w:rFonts w:ascii="Arial" w:hAnsi="Arial" w:cs="Arial"/>
          <w:color w:val="000000"/>
          <w:kern w:val="24"/>
          <w:sz w:val="20"/>
          <w:szCs w:val="20"/>
        </w:rPr>
        <w:fldChar w:fldCharType="separate"/>
      </w:r>
      <w:r w:rsidR="00C2193C">
        <w:rPr>
          <w:rFonts w:ascii="Arial" w:hAnsi="Arial" w:cs="Arial"/>
          <w:color w:val="000000"/>
          <w:kern w:val="24"/>
          <w:sz w:val="20"/>
          <w:szCs w:val="20"/>
        </w:rPr>
        <w:t>2.</w:t>
      </w:r>
      <w:r w:rsidR="00D8656C">
        <w:rPr>
          <w:rFonts w:ascii="Arial" w:hAnsi="Arial" w:cs="Arial"/>
          <w:color w:val="000000"/>
          <w:kern w:val="24"/>
          <w:sz w:val="20"/>
          <w:szCs w:val="20"/>
        </w:rPr>
        <w:t>4</w:t>
      </w:r>
      <w:r w:rsidR="00C2193C">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Pr="00514A11">
        <w:rPr>
          <w:rFonts w:ascii="Arial" w:hAnsi="Arial" w:cs="Arial"/>
          <w:color w:val="000000"/>
          <w:kern w:val="24"/>
          <w:sz w:val="20"/>
          <w:szCs w:val="20"/>
        </w:rPr>
        <w:t xml:space="preserve">commenced </w:t>
      </w:r>
      <w:r>
        <w:rPr>
          <w:rFonts w:ascii="Arial" w:hAnsi="Arial" w:cs="Arial"/>
          <w:color w:val="000000"/>
          <w:kern w:val="24"/>
          <w:sz w:val="20"/>
          <w:szCs w:val="20"/>
        </w:rPr>
        <w:t xml:space="preserve">by </w:t>
      </w:r>
      <w:r w:rsidR="006C6219">
        <w:rPr>
          <w:rFonts w:ascii="Arial" w:hAnsi="Arial" w:cs="Arial"/>
          <w:color w:val="000000"/>
          <w:kern w:val="24"/>
          <w:sz w:val="20"/>
          <w:szCs w:val="20"/>
        </w:rPr>
        <w:t xml:space="preserve">Verra </w:t>
      </w:r>
      <w:r w:rsidR="0082787E">
        <w:rPr>
          <w:rFonts w:ascii="Arial" w:hAnsi="Arial" w:cs="Arial"/>
          <w:color w:val="000000"/>
          <w:kern w:val="24"/>
          <w:sz w:val="20"/>
          <w:szCs w:val="20"/>
        </w:rPr>
        <w:t>up</w:t>
      </w:r>
      <w:r>
        <w:rPr>
          <w:rFonts w:ascii="Arial" w:hAnsi="Arial" w:cs="Arial"/>
          <w:color w:val="000000"/>
          <w:kern w:val="24"/>
          <w:sz w:val="20"/>
          <w:szCs w:val="20"/>
        </w:rPr>
        <w:t xml:space="preserve"> to the later of</w:t>
      </w:r>
      <w:r w:rsidRPr="007C4E7D">
        <w:rPr>
          <w:rFonts w:ascii="Arial" w:hAnsi="Arial" w:cs="Arial"/>
          <w:color w:val="000000"/>
          <w:kern w:val="24"/>
          <w:sz w:val="20"/>
          <w:szCs w:val="20"/>
        </w:rPr>
        <w:t>:</w:t>
      </w:r>
      <w:bookmarkEnd w:id="8"/>
      <w:bookmarkEnd w:id="9"/>
    </w:p>
    <w:p w14:paraId="7D001A41" w14:textId="77777777" w:rsidR="00191B17" w:rsidRPr="00770363" w:rsidRDefault="006F1E71" w:rsidP="00770363">
      <w:pPr>
        <w:pStyle w:val="StandardL4"/>
        <w:keepNext/>
        <w:keepLines/>
        <w:tabs>
          <w:tab w:val="clear" w:pos="2160"/>
        </w:tabs>
        <w:ind w:left="1440"/>
        <w:rPr>
          <w:rFonts w:ascii="Arial" w:hAnsi="Arial" w:cs="Arial"/>
          <w:sz w:val="20"/>
          <w:szCs w:val="20"/>
        </w:rPr>
      </w:pPr>
      <w:bookmarkStart w:id="10" w:name="_Ref400439945"/>
      <w:r>
        <w:rPr>
          <w:rFonts w:ascii="Arial" w:hAnsi="Arial" w:cs="Arial"/>
          <w:sz w:val="20"/>
          <w:szCs w:val="20"/>
        </w:rPr>
        <w:t>Six (</w:t>
      </w:r>
      <w:r w:rsidR="00191B17" w:rsidRPr="00770363">
        <w:rPr>
          <w:rFonts w:ascii="Arial" w:hAnsi="Arial" w:cs="Arial"/>
          <w:sz w:val="20"/>
          <w:szCs w:val="20"/>
        </w:rPr>
        <w:t>6</w:t>
      </w:r>
      <w:r>
        <w:rPr>
          <w:rFonts w:ascii="Arial" w:hAnsi="Arial" w:cs="Arial"/>
          <w:sz w:val="20"/>
          <w:szCs w:val="20"/>
        </w:rPr>
        <w:t>)</w:t>
      </w:r>
      <w:r w:rsidR="00191B17" w:rsidRPr="00770363">
        <w:rPr>
          <w:rFonts w:ascii="Arial" w:hAnsi="Arial" w:cs="Arial"/>
          <w:sz w:val="20"/>
          <w:szCs w:val="20"/>
        </w:rPr>
        <w:t xml:space="preserve"> years after the date of issuance of the VCU referred to in </w:t>
      </w:r>
      <w:r w:rsidR="00191B17" w:rsidRPr="00770363">
        <w:rPr>
          <w:rFonts w:ascii="Arial" w:hAnsi="Arial" w:cs="Arial"/>
          <w:color w:val="000000"/>
          <w:kern w:val="24"/>
          <w:sz w:val="20"/>
          <w:szCs w:val="20"/>
        </w:rPr>
        <w:t xml:space="preserve">Clause </w:t>
      </w:r>
      <w:r w:rsidR="00191B17" w:rsidRPr="00770363">
        <w:rPr>
          <w:rFonts w:ascii="Arial" w:hAnsi="Arial" w:cs="Arial"/>
          <w:color w:val="000000"/>
          <w:kern w:val="24"/>
          <w:sz w:val="20"/>
          <w:szCs w:val="20"/>
        </w:rPr>
        <w:fldChar w:fldCharType="begin"/>
      </w:r>
      <w:r w:rsidR="00191B17" w:rsidRPr="00770363">
        <w:rPr>
          <w:rFonts w:ascii="Arial" w:hAnsi="Arial" w:cs="Arial"/>
          <w:color w:val="000000"/>
          <w:kern w:val="24"/>
          <w:sz w:val="20"/>
          <w:szCs w:val="20"/>
        </w:rPr>
        <w:instrText xml:space="preserve"> REF _Ref364931586 \r \h  \* MERGEFORMAT </w:instrText>
      </w:r>
      <w:r w:rsidR="00191B17" w:rsidRPr="00770363">
        <w:rPr>
          <w:rFonts w:ascii="Arial" w:hAnsi="Arial" w:cs="Arial"/>
          <w:color w:val="000000"/>
          <w:kern w:val="24"/>
          <w:sz w:val="20"/>
          <w:szCs w:val="20"/>
        </w:rPr>
      </w:r>
      <w:r w:rsidR="00191B17" w:rsidRPr="00770363">
        <w:rPr>
          <w:rFonts w:ascii="Arial" w:hAnsi="Arial" w:cs="Arial"/>
          <w:color w:val="000000"/>
          <w:kern w:val="24"/>
          <w:sz w:val="20"/>
          <w:szCs w:val="20"/>
        </w:rPr>
        <w:fldChar w:fldCharType="separate"/>
      </w:r>
      <w:r w:rsidR="00E25514" w:rsidRPr="00770363">
        <w:rPr>
          <w:rFonts w:ascii="Arial" w:hAnsi="Arial" w:cs="Arial"/>
          <w:color w:val="000000"/>
          <w:kern w:val="24"/>
          <w:sz w:val="20"/>
          <w:szCs w:val="20"/>
        </w:rPr>
        <w:t>2.4</w:t>
      </w:r>
      <w:r w:rsidR="00191B17" w:rsidRPr="00770363">
        <w:rPr>
          <w:rFonts w:ascii="Arial" w:hAnsi="Arial" w:cs="Arial"/>
          <w:color w:val="000000"/>
          <w:kern w:val="24"/>
          <w:sz w:val="20"/>
          <w:szCs w:val="20"/>
        </w:rPr>
        <w:fldChar w:fldCharType="end"/>
      </w:r>
      <w:r w:rsidR="00191B17" w:rsidRPr="00770363">
        <w:rPr>
          <w:rFonts w:ascii="Arial" w:hAnsi="Arial" w:cs="Arial"/>
          <w:sz w:val="20"/>
          <w:szCs w:val="20"/>
        </w:rPr>
        <w:t>; or</w:t>
      </w:r>
      <w:bookmarkEnd w:id="10"/>
    </w:p>
    <w:p w14:paraId="07FC23FB" w14:textId="49AA9831" w:rsidR="00191B17" w:rsidRPr="00770363" w:rsidRDefault="00191B17" w:rsidP="00770363">
      <w:pPr>
        <w:pStyle w:val="StandardL4"/>
        <w:keepNext/>
        <w:keepLines/>
        <w:tabs>
          <w:tab w:val="clear" w:pos="2160"/>
        </w:tabs>
        <w:ind w:left="1440"/>
        <w:rPr>
          <w:rFonts w:ascii="Arial" w:hAnsi="Arial" w:cs="Arial"/>
          <w:sz w:val="20"/>
          <w:szCs w:val="20"/>
        </w:rPr>
      </w:pPr>
      <w:r w:rsidRPr="00770363">
        <w:rPr>
          <w:rFonts w:ascii="Arial" w:hAnsi="Arial" w:cs="Arial"/>
          <w:sz w:val="20"/>
          <w:szCs w:val="20"/>
        </w:rPr>
        <w:lastRenderedPageBreak/>
        <w:t xml:space="preserve">12 months after the date upon which any second </w:t>
      </w:r>
      <w:r w:rsidR="00C2193C">
        <w:rPr>
          <w:rFonts w:ascii="Arial" w:hAnsi="Arial" w:cs="Arial"/>
          <w:sz w:val="20"/>
          <w:szCs w:val="20"/>
        </w:rPr>
        <w:t>V</w:t>
      </w:r>
      <w:r w:rsidRPr="00770363">
        <w:rPr>
          <w:rFonts w:ascii="Arial" w:hAnsi="Arial" w:cs="Arial"/>
          <w:sz w:val="20"/>
          <w:szCs w:val="20"/>
        </w:rPr>
        <w:t xml:space="preserve">erification </w:t>
      </w:r>
      <w:r w:rsidR="00C2193C">
        <w:rPr>
          <w:rFonts w:ascii="Arial" w:hAnsi="Arial" w:cs="Arial"/>
          <w:sz w:val="20"/>
          <w:szCs w:val="20"/>
        </w:rPr>
        <w:t>R</w:t>
      </w:r>
      <w:r w:rsidRPr="00770363">
        <w:rPr>
          <w:rFonts w:ascii="Arial" w:hAnsi="Arial" w:cs="Arial"/>
          <w:sz w:val="20"/>
          <w:szCs w:val="20"/>
        </w:rPr>
        <w:t>eport with respect to the erroneously issued VCU is accepted on the V</w:t>
      </w:r>
      <w:r w:rsidR="001E2C4B">
        <w:rPr>
          <w:rFonts w:ascii="Arial" w:hAnsi="Arial" w:cs="Arial"/>
          <w:sz w:val="20"/>
          <w:szCs w:val="20"/>
        </w:rPr>
        <w:t>erra</w:t>
      </w:r>
      <w:r w:rsidRPr="00770363">
        <w:rPr>
          <w:rFonts w:ascii="Arial" w:hAnsi="Arial" w:cs="Arial"/>
          <w:sz w:val="20"/>
          <w:szCs w:val="20"/>
        </w:rPr>
        <w:t xml:space="preserve"> </w:t>
      </w:r>
      <w:r w:rsidR="00C2193C">
        <w:rPr>
          <w:rFonts w:ascii="Arial" w:hAnsi="Arial" w:cs="Arial"/>
          <w:sz w:val="20"/>
          <w:szCs w:val="20"/>
        </w:rPr>
        <w:t>R</w:t>
      </w:r>
      <w:r w:rsidRPr="00770363">
        <w:rPr>
          <w:rFonts w:ascii="Arial" w:hAnsi="Arial" w:cs="Arial"/>
          <w:sz w:val="20"/>
          <w:szCs w:val="20"/>
        </w:rPr>
        <w:t xml:space="preserve">egistry </w:t>
      </w:r>
      <w:r w:rsidR="00C2193C">
        <w:rPr>
          <w:rFonts w:ascii="Arial" w:hAnsi="Arial" w:cs="Arial"/>
          <w:sz w:val="20"/>
          <w:szCs w:val="20"/>
        </w:rPr>
        <w:t>S</w:t>
      </w:r>
      <w:r w:rsidRPr="00770363">
        <w:rPr>
          <w:rFonts w:ascii="Arial" w:hAnsi="Arial" w:cs="Arial"/>
          <w:sz w:val="20"/>
          <w:szCs w:val="20"/>
        </w:rPr>
        <w:t>ystem.</w:t>
      </w:r>
      <w:r w:rsidRPr="00D8656C">
        <w:rPr>
          <w:rStyle w:val="FootnoteReference"/>
          <w:rFonts w:ascii="Arial" w:hAnsi="Arial" w:cs="Arial"/>
        </w:rPr>
        <w:footnoteReference w:id="1"/>
      </w:r>
    </w:p>
    <w:p w14:paraId="6EFD0B1A" w14:textId="77777777" w:rsidR="00191B17" w:rsidRPr="0093367C" w:rsidRDefault="00191B17" w:rsidP="00770363">
      <w:pPr>
        <w:pStyle w:val="StandardL2"/>
        <w:keepNext/>
        <w:keepLines/>
        <w:spacing w:after="200" w:line="288" w:lineRule="auto"/>
        <w:rPr>
          <w:rFonts w:ascii="Arial" w:hAnsi="Arial" w:cs="Arial"/>
          <w:color w:val="000000"/>
          <w:kern w:val="24"/>
          <w:sz w:val="20"/>
          <w:szCs w:val="20"/>
        </w:rPr>
      </w:pPr>
      <w:r w:rsidRPr="00D02D7A">
        <w:rPr>
          <w:rFonts w:ascii="Arial" w:hAnsi="Arial" w:cs="Arial"/>
          <w:color w:val="000000"/>
          <w:kern w:val="24"/>
          <w:sz w:val="20"/>
          <w:szCs w:val="20"/>
        </w:rPr>
        <w:t xml:space="preserve">I acknowledge and </w:t>
      </w:r>
      <w:r>
        <w:rPr>
          <w:rFonts w:ascii="Arial" w:hAnsi="Arial" w:cs="Arial"/>
          <w:color w:val="000000"/>
          <w:kern w:val="24"/>
          <w:sz w:val="20"/>
          <w:szCs w:val="20"/>
        </w:rPr>
        <w:t>agree that the claim periods contemplated in 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_Ref365025846 \r \h </w:instrText>
      </w:r>
      <w:r>
        <w:rPr>
          <w:rFonts w:ascii="Arial" w:hAnsi="Arial" w:cs="Arial"/>
          <w:color w:val="000000"/>
          <w:kern w:val="24"/>
          <w:sz w:val="20"/>
          <w:szCs w:val="20"/>
        </w:rPr>
      </w:r>
      <w:r>
        <w:rPr>
          <w:rFonts w:ascii="Arial" w:hAnsi="Arial" w:cs="Arial"/>
          <w:color w:val="000000"/>
          <w:kern w:val="24"/>
          <w:sz w:val="20"/>
          <w:szCs w:val="20"/>
        </w:rPr>
        <w:fldChar w:fldCharType="separate"/>
      </w:r>
      <w:r w:rsidR="00E25514">
        <w:rPr>
          <w:rFonts w:ascii="Arial" w:hAnsi="Arial" w:cs="Arial"/>
          <w:color w:val="000000"/>
          <w:kern w:val="24"/>
          <w:sz w:val="20"/>
          <w:szCs w:val="20"/>
        </w:rPr>
        <w:t>2.5</w:t>
      </w:r>
      <w:r>
        <w:rPr>
          <w:rFonts w:ascii="Arial" w:hAnsi="Arial" w:cs="Arial"/>
          <w:color w:val="000000"/>
          <w:kern w:val="24"/>
          <w:sz w:val="20"/>
          <w:szCs w:val="20"/>
        </w:rPr>
        <w:fldChar w:fldCharType="end"/>
      </w:r>
      <w:r>
        <w:rPr>
          <w:rFonts w:ascii="Arial" w:hAnsi="Arial" w:cs="Arial"/>
          <w:color w:val="000000"/>
          <w:kern w:val="24"/>
          <w:sz w:val="20"/>
          <w:szCs w:val="20"/>
        </w:rPr>
        <w:t xml:space="preserve"> exist </w:t>
      </w:r>
      <w:r w:rsidRPr="0093367C">
        <w:rPr>
          <w:rFonts w:ascii="Arial" w:hAnsi="Arial" w:cs="Arial"/>
          <w:color w:val="000000"/>
          <w:kern w:val="24"/>
          <w:sz w:val="20"/>
          <w:szCs w:val="20"/>
        </w:rPr>
        <w:t>notwithstanding any other statute of limitations in applicable law.</w:t>
      </w:r>
    </w:p>
    <w:p w14:paraId="7C9FEA1D" w14:textId="77777777" w:rsidR="00767127" w:rsidRPr="00720647" w:rsidRDefault="00482BCF" w:rsidP="00770363">
      <w:pPr>
        <w:pStyle w:val="StandardL1"/>
        <w:keepLines/>
        <w:rPr>
          <w:rFonts w:ascii="Arial" w:hAnsi="Arial" w:cs="Arial"/>
        </w:rPr>
      </w:pPr>
      <w:r w:rsidRPr="00720647" w:rsidDel="00482BCF">
        <w:rPr>
          <w:rFonts w:ascii="Arial" w:hAnsi="Arial" w:cs="Arial"/>
        </w:rPr>
        <w:t xml:space="preserve"> </w:t>
      </w:r>
      <w:r w:rsidR="00767127" w:rsidRPr="00720647">
        <w:rPr>
          <w:rFonts w:ascii="Arial" w:hAnsi="Arial" w:cs="Arial"/>
          <w:kern w:val="28"/>
          <w:sz w:val="20"/>
        </w:rPr>
        <w:t>GOVERNING LAW AND JURISDICTION</w:t>
      </w:r>
    </w:p>
    <w:p w14:paraId="1DE55C8A" w14:textId="77777777" w:rsidR="00554A65" w:rsidRPr="00A16B71" w:rsidRDefault="00554A65" w:rsidP="00770363">
      <w:pPr>
        <w:pStyle w:val="BodyText1"/>
        <w:keepNext/>
        <w:keepLines/>
        <w:spacing w:after="200" w:line="288" w:lineRule="auto"/>
        <w:rPr>
          <w:rFonts w:ascii="Arial" w:hAnsi="Arial" w:cs="Arial"/>
          <w:sz w:val="20"/>
          <w:szCs w:val="20"/>
        </w:rPr>
      </w:pPr>
      <w:r w:rsidRPr="00A16B71">
        <w:rPr>
          <w:rFonts w:ascii="Arial" w:hAnsi="Arial" w:cs="Arial"/>
          <w:sz w:val="20"/>
          <w:szCs w:val="20"/>
        </w:rPr>
        <w:t>This Deed and any non-contractual obligations arising out of or in connection with it are governed by</w:t>
      </w:r>
      <w:r>
        <w:rPr>
          <w:rFonts w:ascii="Arial" w:hAnsi="Arial" w:cs="Arial"/>
          <w:sz w:val="20"/>
          <w:szCs w:val="20"/>
        </w:rPr>
        <w:t xml:space="preserve"> </w:t>
      </w:r>
      <w:r w:rsidRPr="003E1605">
        <w:rPr>
          <w:rFonts w:ascii="Arial" w:hAnsi="Arial" w:cs="Arial"/>
          <w:sz w:val="20"/>
          <w:szCs w:val="20"/>
        </w:rPr>
        <w:t>English law, and the English courts shall have exclusive jurisdiction to settle any dispute arising from or connected with this Deed</w:t>
      </w:r>
      <w:r w:rsidRPr="00A16B71">
        <w:rPr>
          <w:rFonts w:ascii="Arial" w:hAnsi="Arial" w:cs="Arial"/>
          <w:sz w:val="20"/>
          <w:szCs w:val="20"/>
        </w:rPr>
        <w:t xml:space="preserve"> including a dispute regarding the existence, validity or termination of this Deed or the consequences of its nullity.</w:t>
      </w:r>
    </w:p>
    <w:p w14:paraId="031BD34F" w14:textId="77777777" w:rsidR="00E25514" w:rsidRDefault="00E25514" w:rsidP="00770363">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5D862183" w14:textId="77777777" w:rsidR="00554A65" w:rsidRPr="00D82BF3" w:rsidRDefault="00554A65" w:rsidP="00770363">
      <w:pPr>
        <w:pStyle w:val="BodyText1"/>
        <w:keepNext/>
        <w:keepLines/>
        <w:spacing w:after="200" w:line="288" w:lineRule="auto"/>
        <w:rPr>
          <w:rFonts w:ascii="Arial" w:hAnsi="Arial" w:cs="Arial"/>
          <w:sz w:val="20"/>
          <w:szCs w:val="20"/>
        </w:rPr>
      </w:pPr>
      <w:r w:rsidRPr="00D82BF3">
        <w:rPr>
          <w:rFonts w:ascii="Arial" w:hAnsi="Arial" w:cs="Arial"/>
          <w:sz w:val="20"/>
          <w:szCs w:val="20"/>
        </w:rPr>
        <w:t xml:space="preserve">To the extent that the </w:t>
      </w:r>
      <w:r w:rsidR="00770363">
        <w:rPr>
          <w:rFonts w:ascii="Arial" w:hAnsi="Arial" w:cs="Arial"/>
          <w:sz w:val="20"/>
          <w:szCs w:val="20"/>
        </w:rPr>
        <w:t>Issuance</w:t>
      </w:r>
      <w:r>
        <w:rPr>
          <w:rFonts w:ascii="Arial" w:hAnsi="Arial" w:cs="Arial"/>
          <w:sz w:val="20"/>
          <w:szCs w:val="20"/>
        </w:rPr>
        <w:t xml:space="preserve"> </w:t>
      </w:r>
      <w:r w:rsidRPr="00D82BF3">
        <w:rPr>
          <w:rFonts w:ascii="Arial" w:hAnsi="Arial" w:cs="Arial"/>
          <w:sz w:val="20"/>
          <w:szCs w:val="20"/>
        </w:rPr>
        <w:t xml:space="preserve">Representor enjoys any right of immunity from set-off, suit, execution, attachment or other </w:t>
      </w:r>
      <w:r w:rsidRPr="00C52079">
        <w:rPr>
          <w:rFonts w:ascii="Arial" w:hAnsi="Arial" w:cs="Arial"/>
          <w:sz w:val="20"/>
          <w:szCs w:val="20"/>
        </w:rPr>
        <w:t xml:space="preserve">legal process with respect to its assets or its obligations under this Deed, the </w:t>
      </w:r>
      <w:r w:rsidR="00770363">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7DC0980C" w14:textId="77777777" w:rsidR="00767127" w:rsidRPr="00BC399F" w:rsidRDefault="00767127" w:rsidP="00770363">
      <w:pPr>
        <w:pStyle w:val="StandardL1"/>
        <w:keepLines/>
        <w:spacing w:after="200" w:line="288" w:lineRule="auto"/>
        <w:rPr>
          <w:rFonts w:ascii="Arial" w:hAnsi="Arial" w:cs="Arial"/>
          <w:sz w:val="20"/>
          <w:szCs w:val="20"/>
        </w:rPr>
      </w:pPr>
      <w:r w:rsidRPr="00BC399F">
        <w:rPr>
          <w:rFonts w:ascii="Arial" w:hAnsi="Arial" w:cs="Arial"/>
          <w:kern w:val="28"/>
          <w:sz w:val="20"/>
          <w:szCs w:val="20"/>
        </w:rPr>
        <w:t>COUNTERPARTS</w:t>
      </w:r>
    </w:p>
    <w:p w14:paraId="6096060F" w14:textId="77777777" w:rsidR="00767127" w:rsidRPr="00BC399F" w:rsidRDefault="00767127" w:rsidP="00770363">
      <w:pPr>
        <w:pStyle w:val="BodyText1"/>
        <w:keepNext/>
        <w:keepLines/>
        <w:spacing w:after="200" w:line="288" w:lineRule="auto"/>
        <w:rPr>
          <w:rFonts w:ascii="Arial" w:hAnsi="Arial" w:cs="Arial"/>
          <w:sz w:val="20"/>
          <w:szCs w:val="20"/>
        </w:rPr>
      </w:pPr>
      <w:r w:rsidRPr="00BC399F">
        <w:rPr>
          <w:rFonts w:ascii="Arial" w:hAnsi="Arial" w:cs="Arial"/>
          <w:sz w:val="20"/>
          <w:szCs w:val="20"/>
        </w:rPr>
        <w:t>This Deed may be executed in any number of counterparts, each of which when executed and delivered is an original and all of which together evidence the same deed.</w:t>
      </w:r>
    </w:p>
    <w:p w14:paraId="76735778" w14:textId="77777777" w:rsidR="00767127" w:rsidRPr="00BC399F" w:rsidRDefault="00767127" w:rsidP="00770363">
      <w:pPr>
        <w:pStyle w:val="StandardL1"/>
        <w:keepLines/>
        <w:spacing w:after="200" w:line="288" w:lineRule="auto"/>
        <w:rPr>
          <w:rFonts w:ascii="Arial" w:hAnsi="Arial" w:cs="Arial"/>
          <w:sz w:val="20"/>
          <w:szCs w:val="20"/>
        </w:rPr>
      </w:pPr>
      <w:r w:rsidRPr="00BC399F">
        <w:rPr>
          <w:rFonts w:ascii="Arial" w:hAnsi="Arial" w:cs="Arial"/>
          <w:kern w:val="28"/>
          <w:sz w:val="20"/>
          <w:szCs w:val="20"/>
        </w:rPr>
        <w:t>DELIVERY</w:t>
      </w:r>
    </w:p>
    <w:p w14:paraId="41EF979F" w14:textId="77777777" w:rsidR="00767127" w:rsidRPr="00BC399F" w:rsidRDefault="00767127" w:rsidP="00770363">
      <w:pPr>
        <w:pStyle w:val="BodyText1"/>
        <w:keepNext/>
        <w:keepLines/>
        <w:spacing w:after="200" w:line="288" w:lineRule="auto"/>
        <w:rPr>
          <w:rFonts w:ascii="Arial" w:hAnsi="Arial" w:cs="Arial"/>
          <w:sz w:val="20"/>
          <w:szCs w:val="20"/>
        </w:rPr>
      </w:pPr>
      <w:r w:rsidRPr="00BC399F">
        <w:rPr>
          <w:rFonts w:ascii="Arial" w:hAnsi="Arial" w:cs="Arial"/>
          <w:sz w:val="20"/>
          <w:szCs w:val="20"/>
        </w:rPr>
        <w:t>This Deed is delivered on the date written at the start of the Deed.</w:t>
      </w:r>
    </w:p>
    <w:p w14:paraId="1F988083" w14:textId="77777777" w:rsidR="00E838BA" w:rsidRDefault="00E838BA" w:rsidP="00770363">
      <w:pPr>
        <w:pStyle w:val="BodyText"/>
        <w:keepNext/>
        <w:keepLines/>
        <w:spacing w:after="200" w:line="288" w:lineRule="auto"/>
        <w:rPr>
          <w:rFonts w:ascii="Arial" w:hAnsi="Arial" w:cs="Arial"/>
          <w:b/>
          <w:bCs/>
          <w:sz w:val="20"/>
          <w:szCs w:val="20"/>
        </w:rPr>
      </w:pPr>
    </w:p>
    <w:p w14:paraId="3886DB96" w14:textId="77777777" w:rsidR="00767127" w:rsidRPr="00BC399F" w:rsidRDefault="00B7446A" w:rsidP="00770363">
      <w:pPr>
        <w:pStyle w:val="BodyText"/>
        <w:keepNext/>
        <w:keepLines/>
        <w:spacing w:after="200" w:line="288" w:lineRule="auto"/>
        <w:rPr>
          <w:rFonts w:ascii="Arial" w:hAnsi="Arial" w:cs="Arial"/>
          <w:sz w:val="20"/>
          <w:szCs w:val="20"/>
        </w:rPr>
      </w:pPr>
      <w:r>
        <w:rPr>
          <w:rFonts w:ascii="Arial" w:hAnsi="Arial" w:cs="Arial"/>
          <w:b/>
          <w:bCs/>
          <w:sz w:val="20"/>
          <w:szCs w:val="20"/>
        </w:rPr>
        <w:br w:type="page"/>
      </w:r>
      <w:r w:rsidR="00767127" w:rsidRPr="00BC399F">
        <w:rPr>
          <w:rFonts w:ascii="Arial" w:hAnsi="Arial" w:cs="Arial"/>
          <w:b/>
          <w:bCs/>
          <w:sz w:val="20"/>
          <w:szCs w:val="20"/>
        </w:rPr>
        <w:lastRenderedPageBreak/>
        <w:t>EXECUTED</w:t>
      </w:r>
      <w:r w:rsidR="00767127" w:rsidRPr="00BC399F">
        <w:rPr>
          <w:rFonts w:ascii="Arial" w:hAnsi="Arial" w:cs="Arial"/>
          <w:sz w:val="20"/>
          <w:szCs w:val="20"/>
        </w:rPr>
        <w:t xml:space="preserve"> by </w:t>
      </w:r>
      <w:r w:rsidR="00767127" w:rsidRPr="00BC399F">
        <w:rPr>
          <w:rFonts w:ascii="Arial" w:hAnsi="Arial" w:cs="Arial"/>
          <w:sz w:val="20"/>
          <w:szCs w:val="20"/>
          <w:highlight w:val="yellow"/>
        </w:rPr>
        <w:t>[ISSUANCE REPRESENTOR]</w:t>
      </w:r>
      <w:r w:rsidR="00767127" w:rsidRPr="00BC399F">
        <w:rPr>
          <w:rFonts w:ascii="Arial" w:hAnsi="Arial" w:cs="Arial"/>
          <w:sz w:val="20"/>
          <w:szCs w:val="20"/>
        </w:rPr>
        <w:t xml:space="preserve"> as a deed</w:t>
      </w:r>
    </w:p>
    <w:p w14:paraId="28A2D399" w14:textId="77777777" w:rsidR="00767127" w:rsidRPr="00BC399F" w:rsidRDefault="00767127" w:rsidP="00770363">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sidR="00E25514">
        <w:rPr>
          <w:rFonts w:ascii="Arial" w:hAnsi="Arial" w:cs="Arial"/>
          <w:sz w:val="20"/>
          <w:szCs w:val="20"/>
        </w:rPr>
        <w:t>authorised signatory</w:t>
      </w:r>
    </w:p>
    <w:p w14:paraId="099C60B6" w14:textId="77777777" w:rsidR="00767127" w:rsidRPr="00BC399F" w:rsidRDefault="00767127" w:rsidP="00770363">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sidR="00E25514">
        <w:rPr>
          <w:rFonts w:ascii="Arial" w:hAnsi="Arial" w:cs="Arial"/>
          <w:sz w:val="20"/>
          <w:szCs w:val="20"/>
        </w:rPr>
        <w:t>authorised signatory</w:t>
      </w:r>
    </w:p>
    <w:p w14:paraId="4F36EE92" w14:textId="77777777" w:rsidR="00767127" w:rsidRPr="00BC399F" w:rsidRDefault="00767127" w:rsidP="00770363">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sidR="00E25514">
        <w:rPr>
          <w:rFonts w:ascii="Arial" w:hAnsi="Arial" w:cs="Arial"/>
          <w:sz w:val="20"/>
          <w:szCs w:val="20"/>
        </w:rPr>
        <w:t>authorised signatory</w:t>
      </w:r>
    </w:p>
    <w:p w14:paraId="096B49AF" w14:textId="77777777" w:rsidR="00767127" w:rsidRPr="00BC399F" w:rsidRDefault="00767127" w:rsidP="00770363">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sidR="00E25514">
        <w:rPr>
          <w:rFonts w:ascii="Arial" w:hAnsi="Arial" w:cs="Arial"/>
          <w:sz w:val="20"/>
          <w:szCs w:val="20"/>
        </w:rPr>
        <w:t>authorised signatory</w:t>
      </w:r>
    </w:p>
    <w:p w14:paraId="73F66E9A" w14:textId="77777777" w:rsidR="006204CD" w:rsidRPr="00BC399F" w:rsidRDefault="006204CD" w:rsidP="00BC399F">
      <w:pPr>
        <w:pStyle w:val="BodyText"/>
        <w:spacing w:after="200" w:line="288" w:lineRule="auto"/>
        <w:rPr>
          <w:rFonts w:ascii="Arial" w:hAnsi="Arial" w:cs="Arial"/>
          <w:sz w:val="20"/>
          <w:szCs w:val="20"/>
        </w:rPr>
      </w:pPr>
    </w:p>
    <w:sectPr w:rsidR="006204CD" w:rsidRPr="00BC399F" w:rsidSect="00293077">
      <w:headerReference w:type="default" r:id="rId10"/>
      <w:footerReference w:type="default" r:id="rId11"/>
      <w:headerReference w:type="first" r:id="rId12"/>
      <w:footerReference w:type="first" r:id="rId13"/>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BE543" w14:textId="77777777" w:rsidR="00AD0DF1" w:rsidRDefault="00AD0DF1" w:rsidP="00C434F0">
      <w:pPr>
        <w:spacing w:after="0"/>
      </w:pPr>
      <w:r>
        <w:separator/>
      </w:r>
    </w:p>
  </w:endnote>
  <w:endnote w:type="continuationSeparator" w:id="0">
    <w:p w14:paraId="00AA7266" w14:textId="77777777" w:rsidR="00AD0DF1" w:rsidRDefault="00AD0DF1"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80"/>
      <w:gridCol w:w="3081"/>
      <w:gridCol w:w="3081"/>
    </w:tblGrid>
    <w:tr w:rsidR="00501A6C" w14:paraId="27A672BF" w14:textId="77777777" w:rsidTr="00490693">
      <w:tc>
        <w:tcPr>
          <w:tcW w:w="1666" w:type="pct"/>
        </w:tcPr>
        <w:p w14:paraId="60A1EFEC" w14:textId="24998B58" w:rsidR="00501A6C" w:rsidRPr="00D312E3" w:rsidRDefault="00B1142B" w:rsidP="00D312E3">
          <w:pPr>
            <w:pStyle w:val="Footer"/>
            <w:rPr>
              <w:rFonts w:ascii="Arial" w:hAnsi="Arial" w:cs="Arial"/>
              <w:sz w:val="18"/>
              <w:szCs w:val="18"/>
            </w:rPr>
          </w:pPr>
          <w:r>
            <w:rPr>
              <w:rFonts w:ascii="Arial" w:hAnsi="Arial" w:cs="Arial"/>
              <w:sz w:val="18"/>
              <w:szCs w:val="18"/>
            </w:rPr>
            <w:t>v4.0</w:t>
          </w:r>
        </w:p>
      </w:tc>
      <w:tc>
        <w:tcPr>
          <w:tcW w:w="1667" w:type="pct"/>
        </w:tcPr>
        <w:p w14:paraId="3F7E0AF3" w14:textId="55A3E9FF" w:rsidR="00501A6C" w:rsidRPr="001542D1" w:rsidRDefault="00501A6C"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3B710C">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6176DA6D" w14:textId="77777777" w:rsidR="00501A6C" w:rsidRDefault="00501A6C" w:rsidP="00490693">
          <w:pPr>
            <w:pStyle w:val="FooterRight"/>
          </w:pPr>
        </w:p>
      </w:tc>
    </w:tr>
  </w:tbl>
  <w:p w14:paraId="378CD97C" w14:textId="77777777" w:rsidR="00501A6C" w:rsidRDefault="00501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80"/>
      <w:gridCol w:w="3081"/>
      <w:gridCol w:w="3081"/>
    </w:tblGrid>
    <w:tr w:rsidR="00501A6C" w:rsidRPr="004005D8" w14:paraId="5833E231" w14:textId="77777777" w:rsidTr="006F53C1">
      <w:tc>
        <w:tcPr>
          <w:tcW w:w="1666" w:type="pct"/>
        </w:tcPr>
        <w:p w14:paraId="55CCC4D4" w14:textId="1A334C44" w:rsidR="00501A6C" w:rsidRPr="004005D8" w:rsidRDefault="00B1142B" w:rsidP="00A43F90">
          <w:pPr>
            <w:pStyle w:val="Footer"/>
            <w:rPr>
              <w:rFonts w:ascii="Arial" w:hAnsi="Arial" w:cs="Arial"/>
              <w:sz w:val="18"/>
              <w:szCs w:val="18"/>
            </w:rPr>
          </w:pPr>
          <w:r>
            <w:rPr>
              <w:rFonts w:ascii="Arial" w:hAnsi="Arial" w:cs="Arial"/>
              <w:sz w:val="18"/>
              <w:szCs w:val="18"/>
            </w:rPr>
            <w:t>v4.0</w:t>
          </w:r>
        </w:p>
      </w:tc>
      <w:tc>
        <w:tcPr>
          <w:tcW w:w="1667" w:type="pct"/>
        </w:tcPr>
        <w:p w14:paraId="2BA7E729" w14:textId="2B515444" w:rsidR="00501A6C" w:rsidRPr="004005D8" w:rsidRDefault="00501A6C"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3B710C">
            <w:rPr>
              <w:rStyle w:val="PageNumber"/>
              <w:rFonts w:ascii="Arial" w:hAnsi="Arial" w:cs="Arial"/>
              <w:noProof/>
              <w:sz w:val="18"/>
              <w:szCs w:val="18"/>
            </w:rPr>
            <w:t>2</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635BEA2E" w14:textId="77777777" w:rsidR="00501A6C" w:rsidRPr="004005D8" w:rsidRDefault="00501A6C" w:rsidP="006F53C1">
          <w:pPr>
            <w:pStyle w:val="FooterRight"/>
            <w:rPr>
              <w:rFonts w:ascii="Arial" w:hAnsi="Arial" w:cs="Arial"/>
              <w:sz w:val="18"/>
              <w:szCs w:val="18"/>
            </w:rPr>
          </w:pPr>
        </w:p>
      </w:tc>
    </w:tr>
  </w:tbl>
  <w:p w14:paraId="597958D3" w14:textId="77777777" w:rsidR="00501A6C" w:rsidRPr="004005D8" w:rsidRDefault="00501A6C">
    <w:pPr>
      <w:pStyle w:val="Footer"/>
      <w:rPr>
        <w:rFonts w:ascii="Arial" w:hAnsi="Arial" w:cs="Arial"/>
        <w:sz w:val="18"/>
        <w:szCs w:val="18"/>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E1C88" w14:textId="77777777" w:rsidR="00501A6C" w:rsidRDefault="00501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56D19" w14:textId="77777777" w:rsidR="00AD0DF1" w:rsidRDefault="00AD0DF1" w:rsidP="00C434F0">
      <w:pPr>
        <w:spacing w:after="0"/>
      </w:pPr>
      <w:r>
        <w:separator/>
      </w:r>
    </w:p>
  </w:footnote>
  <w:footnote w:type="continuationSeparator" w:id="0">
    <w:p w14:paraId="439D2E03" w14:textId="77777777" w:rsidR="00AD0DF1" w:rsidRDefault="00AD0DF1" w:rsidP="00C434F0">
      <w:pPr>
        <w:spacing w:after="0"/>
      </w:pPr>
      <w:r>
        <w:continuationSeparator/>
      </w:r>
    </w:p>
  </w:footnote>
  <w:footnote w:id="1">
    <w:p w14:paraId="5001E053" w14:textId="77777777" w:rsidR="006A7E2E" w:rsidRDefault="006A7E2E" w:rsidP="00191B17">
      <w:pPr>
        <w:pStyle w:val="FootnoteText"/>
      </w:pPr>
    </w:p>
    <w:p w14:paraId="7307B2FB" w14:textId="3D019AC7" w:rsidR="00501A6C" w:rsidRDefault="00501A6C" w:rsidP="00191B17">
      <w:pPr>
        <w:pStyle w:val="FootnoteText"/>
        <w:rPr>
          <w:lang w:val="en-AU"/>
        </w:rPr>
      </w:pPr>
      <w:r w:rsidRPr="00D8656C">
        <w:rPr>
          <w:rStyle w:val="FootnoteReference"/>
          <w:rFonts w:ascii="Arial" w:hAnsi="Arial" w:cs="Arial"/>
        </w:rPr>
        <w:footnoteRef/>
      </w:r>
      <w:r w:rsidRPr="00D8656C">
        <w:rPr>
          <w:rFonts w:ascii="Arial" w:hAnsi="Arial" w:cs="Arial"/>
        </w:rPr>
        <w:t xml:space="preserve"> </w:t>
      </w:r>
      <w:r>
        <w:tab/>
      </w:r>
      <w:r w:rsidRPr="00191B17">
        <w:rPr>
          <w:rFonts w:ascii="Arial" w:hAnsi="Arial" w:cs="Arial"/>
          <w:sz w:val="18"/>
          <w:szCs w:val="18"/>
        </w:rPr>
        <w:t xml:space="preserve">The intention is that a VCU will be issued following acceptance of the Verification Report for the </w:t>
      </w:r>
      <w:r>
        <w:rPr>
          <w:rFonts w:ascii="Arial" w:hAnsi="Arial" w:cs="Arial"/>
          <w:sz w:val="18"/>
          <w:szCs w:val="18"/>
        </w:rPr>
        <w:t>Jurisdictional REDD+ Program</w:t>
      </w:r>
      <w:r w:rsidRPr="00191B17">
        <w:rPr>
          <w:rFonts w:ascii="Arial" w:hAnsi="Arial" w:cs="Arial"/>
          <w:sz w:val="18"/>
          <w:szCs w:val="18"/>
        </w:rPr>
        <w:t xml:space="preserve">.  For some </w:t>
      </w:r>
      <w:r w:rsidR="006A7E2E">
        <w:rPr>
          <w:rFonts w:ascii="Arial" w:hAnsi="Arial" w:cs="Arial"/>
          <w:sz w:val="18"/>
          <w:szCs w:val="18"/>
        </w:rPr>
        <w:t>Jurisdictional REDD+ Programs</w:t>
      </w:r>
      <w:r w:rsidRPr="00191B17">
        <w:rPr>
          <w:rFonts w:ascii="Arial" w:hAnsi="Arial" w:cs="Arial"/>
          <w:sz w:val="18"/>
          <w:szCs w:val="18"/>
        </w:rPr>
        <w:t xml:space="preserve"> in particular, the verification cycle may be longer than 6 years. In this regard, if the second </w:t>
      </w:r>
      <w:r w:rsidR="00C2193C">
        <w:rPr>
          <w:rFonts w:ascii="Arial" w:hAnsi="Arial" w:cs="Arial"/>
          <w:sz w:val="18"/>
          <w:szCs w:val="18"/>
        </w:rPr>
        <w:t>V</w:t>
      </w:r>
      <w:r w:rsidRPr="00191B17">
        <w:rPr>
          <w:rFonts w:ascii="Arial" w:hAnsi="Arial" w:cs="Arial"/>
          <w:sz w:val="18"/>
          <w:szCs w:val="18"/>
        </w:rPr>
        <w:t xml:space="preserve">erification </w:t>
      </w:r>
      <w:r w:rsidR="00C2193C">
        <w:rPr>
          <w:rFonts w:ascii="Arial" w:hAnsi="Arial" w:cs="Arial"/>
          <w:sz w:val="18"/>
          <w:szCs w:val="18"/>
        </w:rPr>
        <w:t>R</w:t>
      </w:r>
      <w:r w:rsidRPr="00191B17">
        <w:rPr>
          <w:rFonts w:ascii="Arial" w:hAnsi="Arial" w:cs="Arial"/>
          <w:sz w:val="18"/>
          <w:szCs w:val="18"/>
        </w:rPr>
        <w:t xml:space="preserve">eport shows a VCU has been erroneously issued </w:t>
      </w:r>
      <w:r w:rsidR="006C6219">
        <w:rPr>
          <w:rFonts w:ascii="Arial" w:hAnsi="Arial" w:cs="Arial"/>
          <w:sz w:val="18"/>
          <w:szCs w:val="18"/>
        </w:rPr>
        <w:t>Verra</w:t>
      </w:r>
      <w:r w:rsidRPr="00191B17">
        <w:rPr>
          <w:rFonts w:ascii="Arial" w:hAnsi="Arial" w:cs="Arial"/>
          <w:sz w:val="18"/>
          <w:szCs w:val="18"/>
        </w:rPr>
        <w:t xml:space="preserve"> will have an additional 12 months to deal with that issue. Note also that where a VCU is erroneously issued from the last </w:t>
      </w:r>
      <w:r w:rsidR="00C2193C">
        <w:rPr>
          <w:rFonts w:ascii="Arial" w:hAnsi="Arial" w:cs="Arial"/>
          <w:sz w:val="18"/>
          <w:szCs w:val="18"/>
        </w:rPr>
        <w:t>V</w:t>
      </w:r>
      <w:r w:rsidRPr="00191B17">
        <w:rPr>
          <w:rFonts w:ascii="Arial" w:hAnsi="Arial" w:cs="Arial"/>
          <w:sz w:val="18"/>
          <w:szCs w:val="18"/>
        </w:rPr>
        <w:t xml:space="preserve">erification </w:t>
      </w:r>
      <w:r w:rsidR="00C2193C">
        <w:rPr>
          <w:rFonts w:ascii="Arial" w:hAnsi="Arial" w:cs="Arial"/>
          <w:sz w:val="18"/>
          <w:szCs w:val="18"/>
        </w:rPr>
        <w:t>R</w:t>
      </w:r>
      <w:r w:rsidRPr="00191B17">
        <w:rPr>
          <w:rFonts w:ascii="Arial" w:hAnsi="Arial" w:cs="Arial"/>
          <w:sz w:val="18"/>
          <w:szCs w:val="18"/>
        </w:rPr>
        <w:t xml:space="preserve">eport of the </w:t>
      </w:r>
      <w:r w:rsidR="006A7E2E">
        <w:rPr>
          <w:rFonts w:ascii="Arial" w:hAnsi="Arial" w:cs="Arial"/>
          <w:sz w:val="18"/>
          <w:szCs w:val="18"/>
        </w:rPr>
        <w:t>Jurisdictional REDD+ Program,</w:t>
      </w:r>
      <w:r w:rsidR="003A5770">
        <w:rPr>
          <w:rFonts w:ascii="Arial" w:hAnsi="Arial" w:cs="Arial"/>
          <w:sz w:val="18"/>
          <w:szCs w:val="18"/>
        </w:rPr>
        <w:t xml:space="preserve"> Clause </w:t>
      </w:r>
      <w:r w:rsidR="00C2193C">
        <w:rPr>
          <w:rFonts w:ascii="Arial" w:hAnsi="Arial" w:cs="Arial"/>
          <w:sz w:val="18"/>
          <w:szCs w:val="18"/>
        </w:rPr>
        <w:fldChar w:fldCharType="begin"/>
      </w:r>
      <w:r w:rsidR="00C2193C">
        <w:rPr>
          <w:rFonts w:ascii="Arial" w:hAnsi="Arial" w:cs="Arial"/>
          <w:sz w:val="18"/>
          <w:szCs w:val="18"/>
        </w:rPr>
        <w:instrText xml:space="preserve"> REF _Ref400439945 \w \h </w:instrText>
      </w:r>
      <w:r w:rsidR="00C2193C">
        <w:rPr>
          <w:rFonts w:ascii="Arial" w:hAnsi="Arial" w:cs="Arial"/>
          <w:sz w:val="18"/>
          <w:szCs w:val="18"/>
        </w:rPr>
      </w:r>
      <w:r w:rsidR="00C2193C">
        <w:rPr>
          <w:rFonts w:ascii="Arial" w:hAnsi="Arial" w:cs="Arial"/>
          <w:sz w:val="18"/>
          <w:szCs w:val="18"/>
        </w:rPr>
        <w:fldChar w:fldCharType="separate"/>
      </w:r>
      <w:r w:rsidR="00C2193C">
        <w:rPr>
          <w:rFonts w:ascii="Arial" w:hAnsi="Arial" w:cs="Arial"/>
          <w:sz w:val="18"/>
          <w:szCs w:val="18"/>
        </w:rPr>
        <w:t>2.</w:t>
      </w:r>
      <w:r w:rsidR="0082787E">
        <w:rPr>
          <w:rFonts w:ascii="Arial" w:hAnsi="Arial" w:cs="Arial"/>
          <w:sz w:val="18"/>
          <w:szCs w:val="18"/>
        </w:rPr>
        <w:t>5</w:t>
      </w:r>
      <w:r w:rsidR="00C2193C">
        <w:rPr>
          <w:rFonts w:ascii="Arial" w:hAnsi="Arial" w:cs="Arial"/>
          <w:sz w:val="18"/>
          <w:szCs w:val="18"/>
        </w:rPr>
        <w:t>(a)</w:t>
      </w:r>
      <w:r w:rsidR="00C2193C">
        <w:rPr>
          <w:rFonts w:ascii="Arial" w:hAnsi="Arial" w:cs="Arial"/>
          <w:sz w:val="18"/>
          <w:szCs w:val="18"/>
        </w:rPr>
        <w:fldChar w:fldCharType="end"/>
      </w:r>
      <w:r w:rsidRPr="00191B17">
        <w:rPr>
          <w:rFonts w:ascii="Arial" w:hAnsi="Arial" w:cs="Arial"/>
          <w:sz w:val="18"/>
          <w:szCs w:val="18"/>
        </w:rPr>
        <w:t xml:space="preserve"> applies.</w:t>
      </w:r>
    </w:p>
    <w:p w14:paraId="096A376E" w14:textId="77777777" w:rsidR="00501A6C" w:rsidRPr="004A64E4" w:rsidRDefault="00501A6C" w:rsidP="00191B17">
      <w:pPr>
        <w:pStyle w:val="NoteContinuation"/>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242"/>
    </w:tblGrid>
    <w:tr w:rsidR="00501A6C" w14:paraId="5180415F" w14:textId="77777777" w:rsidTr="009F7411">
      <w:trPr>
        <w:trHeight w:hRule="exact" w:val="284"/>
      </w:trPr>
      <w:tc>
        <w:tcPr>
          <w:tcW w:w="5000" w:type="pct"/>
        </w:tcPr>
        <w:p w14:paraId="21B901A1" w14:textId="77777777" w:rsidR="00501A6C" w:rsidRPr="00194A81" w:rsidRDefault="00501A6C" w:rsidP="009F7411">
          <w:pPr>
            <w:pStyle w:val="DraftDate"/>
            <w:ind w:right="90"/>
          </w:pPr>
        </w:p>
      </w:tc>
    </w:tr>
  </w:tbl>
  <w:p w14:paraId="4058C915" w14:textId="77777777" w:rsidR="00501A6C" w:rsidRDefault="00501A6C">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DD166" w14:textId="77777777" w:rsidR="00501A6C" w:rsidRDefault="00501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474A207D"/>
    <w:multiLevelType w:val="hybridMultilevel"/>
    <w:tmpl w:val="D9C622B4"/>
    <w:lvl w:ilvl="0" w:tplc="C5222BAC">
      <w:start w:val="1"/>
      <w:numFmt w:val="decimal"/>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1MDG3tDQ2NjU0tbRQ0lEKTi0uzszPAykwrQUAZ0KNfywAAAA="/>
    <w:docVar w:name="DMReference" w:val="2223064-v2\SYDDMS"/>
    <w:docVar w:name="Ref" w:val="#2223064-v2\SYDDMS\AUSSGY"/>
    <w:docVar w:name="Ref2" w:val="#2223064-v2\AUSSGY"/>
    <w:docVar w:name="ReferenceFieldsConverted" w:val="True"/>
    <w:docVar w:name="WhichCity" w:val="Sydney"/>
  </w:docVars>
  <w:rsids>
    <w:rsidRoot w:val="009756B5"/>
    <w:rsid w:val="000016AF"/>
    <w:rsid w:val="00005EF9"/>
    <w:rsid w:val="000061B2"/>
    <w:rsid w:val="00010281"/>
    <w:rsid w:val="00011405"/>
    <w:rsid w:val="000114A9"/>
    <w:rsid w:val="000149AB"/>
    <w:rsid w:val="00014A20"/>
    <w:rsid w:val="00015DA3"/>
    <w:rsid w:val="00016AE3"/>
    <w:rsid w:val="000207A9"/>
    <w:rsid w:val="00024DF5"/>
    <w:rsid w:val="00032A55"/>
    <w:rsid w:val="0003594B"/>
    <w:rsid w:val="000402F2"/>
    <w:rsid w:val="000429D8"/>
    <w:rsid w:val="000459D5"/>
    <w:rsid w:val="00046E08"/>
    <w:rsid w:val="00050062"/>
    <w:rsid w:val="00057592"/>
    <w:rsid w:val="000609B1"/>
    <w:rsid w:val="00061BF0"/>
    <w:rsid w:val="000634AC"/>
    <w:rsid w:val="00070006"/>
    <w:rsid w:val="00082260"/>
    <w:rsid w:val="00082420"/>
    <w:rsid w:val="0008378A"/>
    <w:rsid w:val="0008468D"/>
    <w:rsid w:val="00091C4E"/>
    <w:rsid w:val="0009690D"/>
    <w:rsid w:val="000A0D85"/>
    <w:rsid w:val="000A1DE5"/>
    <w:rsid w:val="000A2A15"/>
    <w:rsid w:val="000B345B"/>
    <w:rsid w:val="000B5F94"/>
    <w:rsid w:val="000C3D28"/>
    <w:rsid w:val="000D038A"/>
    <w:rsid w:val="000D0E22"/>
    <w:rsid w:val="000D1830"/>
    <w:rsid w:val="000D27D4"/>
    <w:rsid w:val="000D3763"/>
    <w:rsid w:val="000D4BE7"/>
    <w:rsid w:val="000D5EED"/>
    <w:rsid w:val="000E04B9"/>
    <w:rsid w:val="000E09DB"/>
    <w:rsid w:val="000E0C77"/>
    <w:rsid w:val="000E5C05"/>
    <w:rsid w:val="000E6612"/>
    <w:rsid w:val="000E6C0E"/>
    <w:rsid w:val="000F0C5D"/>
    <w:rsid w:val="000F2D4C"/>
    <w:rsid w:val="00104B8F"/>
    <w:rsid w:val="0010539E"/>
    <w:rsid w:val="0011474B"/>
    <w:rsid w:val="00114893"/>
    <w:rsid w:val="00114CE0"/>
    <w:rsid w:val="001153E8"/>
    <w:rsid w:val="00123638"/>
    <w:rsid w:val="0012624D"/>
    <w:rsid w:val="00126535"/>
    <w:rsid w:val="00126AA4"/>
    <w:rsid w:val="00127352"/>
    <w:rsid w:val="00130D6E"/>
    <w:rsid w:val="00132358"/>
    <w:rsid w:val="001324AA"/>
    <w:rsid w:val="00141884"/>
    <w:rsid w:val="00144E82"/>
    <w:rsid w:val="001470A3"/>
    <w:rsid w:val="00150619"/>
    <w:rsid w:val="001542D1"/>
    <w:rsid w:val="001557B3"/>
    <w:rsid w:val="00155845"/>
    <w:rsid w:val="00162103"/>
    <w:rsid w:val="00164DDD"/>
    <w:rsid w:val="00170802"/>
    <w:rsid w:val="001731A1"/>
    <w:rsid w:val="001741A2"/>
    <w:rsid w:val="001761B7"/>
    <w:rsid w:val="001855A4"/>
    <w:rsid w:val="00191B17"/>
    <w:rsid w:val="00194A81"/>
    <w:rsid w:val="00195070"/>
    <w:rsid w:val="00195111"/>
    <w:rsid w:val="001A0F04"/>
    <w:rsid w:val="001A16E2"/>
    <w:rsid w:val="001A2E2E"/>
    <w:rsid w:val="001A5A16"/>
    <w:rsid w:val="001A6E34"/>
    <w:rsid w:val="001B2ADC"/>
    <w:rsid w:val="001B4152"/>
    <w:rsid w:val="001B6547"/>
    <w:rsid w:val="001C545E"/>
    <w:rsid w:val="001C5D43"/>
    <w:rsid w:val="001C633C"/>
    <w:rsid w:val="001C6C38"/>
    <w:rsid w:val="001D349A"/>
    <w:rsid w:val="001D3D1D"/>
    <w:rsid w:val="001D4810"/>
    <w:rsid w:val="001D481F"/>
    <w:rsid w:val="001D7C94"/>
    <w:rsid w:val="001E175A"/>
    <w:rsid w:val="001E1FEB"/>
    <w:rsid w:val="001E2354"/>
    <w:rsid w:val="001E2C4B"/>
    <w:rsid w:val="001E3173"/>
    <w:rsid w:val="001E6612"/>
    <w:rsid w:val="001F441E"/>
    <w:rsid w:val="001F47AA"/>
    <w:rsid w:val="001F48A1"/>
    <w:rsid w:val="001F4FD4"/>
    <w:rsid w:val="002007A7"/>
    <w:rsid w:val="0020109E"/>
    <w:rsid w:val="00201387"/>
    <w:rsid w:val="0020294F"/>
    <w:rsid w:val="0020510A"/>
    <w:rsid w:val="002066C3"/>
    <w:rsid w:val="00210ACD"/>
    <w:rsid w:val="00213955"/>
    <w:rsid w:val="00215C30"/>
    <w:rsid w:val="00217A6A"/>
    <w:rsid w:val="002200C0"/>
    <w:rsid w:val="00223245"/>
    <w:rsid w:val="00223AAC"/>
    <w:rsid w:val="00230607"/>
    <w:rsid w:val="002343D6"/>
    <w:rsid w:val="00240B3F"/>
    <w:rsid w:val="00240F13"/>
    <w:rsid w:val="00241071"/>
    <w:rsid w:val="00252C37"/>
    <w:rsid w:val="00253113"/>
    <w:rsid w:val="00253C9B"/>
    <w:rsid w:val="00253D36"/>
    <w:rsid w:val="00263AE6"/>
    <w:rsid w:val="00264CEC"/>
    <w:rsid w:val="0026720E"/>
    <w:rsid w:val="00273850"/>
    <w:rsid w:val="00276BD7"/>
    <w:rsid w:val="0028084A"/>
    <w:rsid w:val="00282D75"/>
    <w:rsid w:val="00287B8C"/>
    <w:rsid w:val="002909A4"/>
    <w:rsid w:val="002927C5"/>
    <w:rsid w:val="00292E79"/>
    <w:rsid w:val="00293077"/>
    <w:rsid w:val="00295F16"/>
    <w:rsid w:val="00296461"/>
    <w:rsid w:val="002A2172"/>
    <w:rsid w:val="002B124B"/>
    <w:rsid w:val="002B61C0"/>
    <w:rsid w:val="002C2EB0"/>
    <w:rsid w:val="002C3095"/>
    <w:rsid w:val="002C3820"/>
    <w:rsid w:val="002C5B99"/>
    <w:rsid w:val="002C6B1F"/>
    <w:rsid w:val="002D2170"/>
    <w:rsid w:val="002D48D9"/>
    <w:rsid w:val="002D4C25"/>
    <w:rsid w:val="002D52E9"/>
    <w:rsid w:val="002D5FA3"/>
    <w:rsid w:val="002D64E5"/>
    <w:rsid w:val="002D7F01"/>
    <w:rsid w:val="002F0205"/>
    <w:rsid w:val="002F2388"/>
    <w:rsid w:val="002F54B7"/>
    <w:rsid w:val="00300C3F"/>
    <w:rsid w:val="003010CD"/>
    <w:rsid w:val="0030171E"/>
    <w:rsid w:val="00302E85"/>
    <w:rsid w:val="00304FEF"/>
    <w:rsid w:val="00306875"/>
    <w:rsid w:val="0031300C"/>
    <w:rsid w:val="00321F57"/>
    <w:rsid w:val="00331D5D"/>
    <w:rsid w:val="00331E50"/>
    <w:rsid w:val="00340FC0"/>
    <w:rsid w:val="003429DA"/>
    <w:rsid w:val="00351E5D"/>
    <w:rsid w:val="0035750F"/>
    <w:rsid w:val="00361481"/>
    <w:rsid w:val="00361EE1"/>
    <w:rsid w:val="00366A6B"/>
    <w:rsid w:val="003716B5"/>
    <w:rsid w:val="0037259F"/>
    <w:rsid w:val="003744B6"/>
    <w:rsid w:val="00376A74"/>
    <w:rsid w:val="003771E9"/>
    <w:rsid w:val="00380C1C"/>
    <w:rsid w:val="00396C13"/>
    <w:rsid w:val="00396DBC"/>
    <w:rsid w:val="003A3257"/>
    <w:rsid w:val="003A5770"/>
    <w:rsid w:val="003A6F24"/>
    <w:rsid w:val="003B321A"/>
    <w:rsid w:val="003B37CB"/>
    <w:rsid w:val="003B5E5A"/>
    <w:rsid w:val="003B710C"/>
    <w:rsid w:val="003C15A1"/>
    <w:rsid w:val="003C1DDF"/>
    <w:rsid w:val="003C4732"/>
    <w:rsid w:val="003C6570"/>
    <w:rsid w:val="003D1CE1"/>
    <w:rsid w:val="003D4804"/>
    <w:rsid w:val="003E1605"/>
    <w:rsid w:val="003E3E63"/>
    <w:rsid w:val="003E5F87"/>
    <w:rsid w:val="003E64B3"/>
    <w:rsid w:val="003F01AF"/>
    <w:rsid w:val="003F2F8C"/>
    <w:rsid w:val="003F4C0B"/>
    <w:rsid w:val="0040014D"/>
    <w:rsid w:val="004005D8"/>
    <w:rsid w:val="0040088D"/>
    <w:rsid w:val="004029EF"/>
    <w:rsid w:val="0040355F"/>
    <w:rsid w:val="00404BC7"/>
    <w:rsid w:val="00406134"/>
    <w:rsid w:val="00406B84"/>
    <w:rsid w:val="0041333E"/>
    <w:rsid w:val="00414766"/>
    <w:rsid w:val="0041766E"/>
    <w:rsid w:val="00417F8F"/>
    <w:rsid w:val="00423A1E"/>
    <w:rsid w:val="00426E77"/>
    <w:rsid w:val="004333EF"/>
    <w:rsid w:val="004355BC"/>
    <w:rsid w:val="00436AC5"/>
    <w:rsid w:val="00437C8C"/>
    <w:rsid w:val="00441BF6"/>
    <w:rsid w:val="00443741"/>
    <w:rsid w:val="00443F96"/>
    <w:rsid w:val="0044451E"/>
    <w:rsid w:val="00444FE2"/>
    <w:rsid w:val="004471FB"/>
    <w:rsid w:val="0045003F"/>
    <w:rsid w:val="004550C9"/>
    <w:rsid w:val="00455A18"/>
    <w:rsid w:val="00460205"/>
    <w:rsid w:val="00462C68"/>
    <w:rsid w:val="0046331B"/>
    <w:rsid w:val="004640B5"/>
    <w:rsid w:val="004678B7"/>
    <w:rsid w:val="00470AF4"/>
    <w:rsid w:val="00473312"/>
    <w:rsid w:val="00473EDB"/>
    <w:rsid w:val="00482BCF"/>
    <w:rsid w:val="00486609"/>
    <w:rsid w:val="00490693"/>
    <w:rsid w:val="00493642"/>
    <w:rsid w:val="00494078"/>
    <w:rsid w:val="004940E2"/>
    <w:rsid w:val="004A0B9D"/>
    <w:rsid w:val="004A0C6D"/>
    <w:rsid w:val="004B02DB"/>
    <w:rsid w:val="004B05EE"/>
    <w:rsid w:val="004B1A8D"/>
    <w:rsid w:val="004B1BAF"/>
    <w:rsid w:val="004C117A"/>
    <w:rsid w:val="004D3B52"/>
    <w:rsid w:val="004D5AA8"/>
    <w:rsid w:val="004D7722"/>
    <w:rsid w:val="004E7A95"/>
    <w:rsid w:val="004F12DC"/>
    <w:rsid w:val="004F2960"/>
    <w:rsid w:val="004F485C"/>
    <w:rsid w:val="00501A6C"/>
    <w:rsid w:val="00510C71"/>
    <w:rsid w:val="00511138"/>
    <w:rsid w:val="0051499B"/>
    <w:rsid w:val="0053640F"/>
    <w:rsid w:val="00541356"/>
    <w:rsid w:val="00541C23"/>
    <w:rsid w:val="00547F04"/>
    <w:rsid w:val="00553C02"/>
    <w:rsid w:val="00554A65"/>
    <w:rsid w:val="00555F6C"/>
    <w:rsid w:val="0056183A"/>
    <w:rsid w:val="0058028A"/>
    <w:rsid w:val="005833BE"/>
    <w:rsid w:val="00592996"/>
    <w:rsid w:val="00596501"/>
    <w:rsid w:val="005A5CC0"/>
    <w:rsid w:val="005A626D"/>
    <w:rsid w:val="005B289D"/>
    <w:rsid w:val="005B7199"/>
    <w:rsid w:val="005C0050"/>
    <w:rsid w:val="005C0842"/>
    <w:rsid w:val="005C1539"/>
    <w:rsid w:val="005C3FB9"/>
    <w:rsid w:val="005C5D98"/>
    <w:rsid w:val="005C6C88"/>
    <w:rsid w:val="005D0C31"/>
    <w:rsid w:val="005D1D40"/>
    <w:rsid w:val="005D7F98"/>
    <w:rsid w:val="005E1F18"/>
    <w:rsid w:val="005E4189"/>
    <w:rsid w:val="005F03BA"/>
    <w:rsid w:val="005F0640"/>
    <w:rsid w:val="005F56E0"/>
    <w:rsid w:val="006030BD"/>
    <w:rsid w:val="006115B6"/>
    <w:rsid w:val="00612510"/>
    <w:rsid w:val="0061324C"/>
    <w:rsid w:val="006204CD"/>
    <w:rsid w:val="006262D8"/>
    <w:rsid w:val="00630133"/>
    <w:rsid w:val="0063066F"/>
    <w:rsid w:val="00631752"/>
    <w:rsid w:val="006329B3"/>
    <w:rsid w:val="00647322"/>
    <w:rsid w:val="00651D96"/>
    <w:rsid w:val="0065233A"/>
    <w:rsid w:val="00653D32"/>
    <w:rsid w:val="0065652A"/>
    <w:rsid w:val="00663723"/>
    <w:rsid w:val="006659E6"/>
    <w:rsid w:val="00666A9F"/>
    <w:rsid w:val="00667939"/>
    <w:rsid w:val="0067255E"/>
    <w:rsid w:val="00675468"/>
    <w:rsid w:val="006775EA"/>
    <w:rsid w:val="0068261A"/>
    <w:rsid w:val="006930C6"/>
    <w:rsid w:val="00694C17"/>
    <w:rsid w:val="00697DDB"/>
    <w:rsid w:val="006A1E7D"/>
    <w:rsid w:val="006A2159"/>
    <w:rsid w:val="006A66FB"/>
    <w:rsid w:val="006A7E2E"/>
    <w:rsid w:val="006B1F03"/>
    <w:rsid w:val="006B4364"/>
    <w:rsid w:val="006B5899"/>
    <w:rsid w:val="006B5D1C"/>
    <w:rsid w:val="006B65EA"/>
    <w:rsid w:val="006C20C1"/>
    <w:rsid w:val="006C2317"/>
    <w:rsid w:val="006C39FF"/>
    <w:rsid w:val="006C4E26"/>
    <w:rsid w:val="006C6219"/>
    <w:rsid w:val="006D05BF"/>
    <w:rsid w:val="006D3B5E"/>
    <w:rsid w:val="006D3FE6"/>
    <w:rsid w:val="006E18BF"/>
    <w:rsid w:val="006E2AD6"/>
    <w:rsid w:val="006E45DE"/>
    <w:rsid w:val="006F1CD8"/>
    <w:rsid w:val="006F1E71"/>
    <w:rsid w:val="006F53C1"/>
    <w:rsid w:val="006F6127"/>
    <w:rsid w:val="006F6AC2"/>
    <w:rsid w:val="00700E3B"/>
    <w:rsid w:val="00702037"/>
    <w:rsid w:val="007030D9"/>
    <w:rsid w:val="00704E70"/>
    <w:rsid w:val="00705202"/>
    <w:rsid w:val="0071269A"/>
    <w:rsid w:val="00720647"/>
    <w:rsid w:val="00721154"/>
    <w:rsid w:val="0072119E"/>
    <w:rsid w:val="00724579"/>
    <w:rsid w:val="007253C2"/>
    <w:rsid w:val="00726C44"/>
    <w:rsid w:val="00730C0C"/>
    <w:rsid w:val="007323D0"/>
    <w:rsid w:val="00732AFD"/>
    <w:rsid w:val="00735418"/>
    <w:rsid w:val="007409BA"/>
    <w:rsid w:val="00741035"/>
    <w:rsid w:val="00756895"/>
    <w:rsid w:val="00757998"/>
    <w:rsid w:val="007579A5"/>
    <w:rsid w:val="00764478"/>
    <w:rsid w:val="007646B2"/>
    <w:rsid w:val="00767127"/>
    <w:rsid w:val="00770363"/>
    <w:rsid w:val="0077242A"/>
    <w:rsid w:val="0077368A"/>
    <w:rsid w:val="00776A6D"/>
    <w:rsid w:val="0077798F"/>
    <w:rsid w:val="00780C4E"/>
    <w:rsid w:val="00786927"/>
    <w:rsid w:val="00791E42"/>
    <w:rsid w:val="00792ECF"/>
    <w:rsid w:val="007A7298"/>
    <w:rsid w:val="007B0AF7"/>
    <w:rsid w:val="007B276C"/>
    <w:rsid w:val="007B29F8"/>
    <w:rsid w:val="007B3B97"/>
    <w:rsid w:val="007B6467"/>
    <w:rsid w:val="007C4C0E"/>
    <w:rsid w:val="007C7A8F"/>
    <w:rsid w:val="007C7DB3"/>
    <w:rsid w:val="007D5046"/>
    <w:rsid w:val="007D7AD3"/>
    <w:rsid w:val="007E135C"/>
    <w:rsid w:val="007E3D43"/>
    <w:rsid w:val="007E6657"/>
    <w:rsid w:val="007F2DD7"/>
    <w:rsid w:val="007F6E5D"/>
    <w:rsid w:val="007F7796"/>
    <w:rsid w:val="007F7D96"/>
    <w:rsid w:val="00804C30"/>
    <w:rsid w:val="00805255"/>
    <w:rsid w:val="00805726"/>
    <w:rsid w:val="00805808"/>
    <w:rsid w:val="00815132"/>
    <w:rsid w:val="008153F3"/>
    <w:rsid w:val="00821284"/>
    <w:rsid w:val="0082787E"/>
    <w:rsid w:val="00831DCC"/>
    <w:rsid w:val="00836A2A"/>
    <w:rsid w:val="00837EF8"/>
    <w:rsid w:val="00842748"/>
    <w:rsid w:val="00855A3A"/>
    <w:rsid w:val="00855A57"/>
    <w:rsid w:val="0085784E"/>
    <w:rsid w:val="00857AA0"/>
    <w:rsid w:val="00860735"/>
    <w:rsid w:val="008645A7"/>
    <w:rsid w:val="00865516"/>
    <w:rsid w:val="008707AF"/>
    <w:rsid w:val="00871272"/>
    <w:rsid w:val="0087369C"/>
    <w:rsid w:val="00882ADB"/>
    <w:rsid w:val="00895ABE"/>
    <w:rsid w:val="008A0542"/>
    <w:rsid w:val="008A1840"/>
    <w:rsid w:val="008A4C60"/>
    <w:rsid w:val="008B5354"/>
    <w:rsid w:val="008B707C"/>
    <w:rsid w:val="008B76E7"/>
    <w:rsid w:val="008C0B01"/>
    <w:rsid w:val="008C614E"/>
    <w:rsid w:val="008C6F69"/>
    <w:rsid w:val="008C7120"/>
    <w:rsid w:val="008D35F9"/>
    <w:rsid w:val="008D4286"/>
    <w:rsid w:val="008F3148"/>
    <w:rsid w:val="008F69E5"/>
    <w:rsid w:val="008F6A12"/>
    <w:rsid w:val="009055EB"/>
    <w:rsid w:val="00905DC7"/>
    <w:rsid w:val="0091457D"/>
    <w:rsid w:val="0091599A"/>
    <w:rsid w:val="009164E0"/>
    <w:rsid w:val="00916D0A"/>
    <w:rsid w:val="00922E75"/>
    <w:rsid w:val="00923ABB"/>
    <w:rsid w:val="0092579A"/>
    <w:rsid w:val="0093367C"/>
    <w:rsid w:val="00933884"/>
    <w:rsid w:val="00941E15"/>
    <w:rsid w:val="00945685"/>
    <w:rsid w:val="00945744"/>
    <w:rsid w:val="00945BEB"/>
    <w:rsid w:val="0095639F"/>
    <w:rsid w:val="009607AD"/>
    <w:rsid w:val="00961D68"/>
    <w:rsid w:val="00963284"/>
    <w:rsid w:val="0097390E"/>
    <w:rsid w:val="00974C4B"/>
    <w:rsid w:val="009756B5"/>
    <w:rsid w:val="0098035D"/>
    <w:rsid w:val="0098218E"/>
    <w:rsid w:val="00982C4E"/>
    <w:rsid w:val="0098465F"/>
    <w:rsid w:val="00985964"/>
    <w:rsid w:val="00986081"/>
    <w:rsid w:val="0099100D"/>
    <w:rsid w:val="00991C33"/>
    <w:rsid w:val="00995E23"/>
    <w:rsid w:val="009A05F9"/>
    <w:rsid w:val="009A2FF1"/>
    <w:rsid w:val="009A541D"/>
    <w:rsid w:val="009B1E1C"/>
    <w:rsid w:val="009B23F3"/>
    <w:rsid w:val="009B41DE"/>
    <w:rsid w:val="009B516B"/>
    <w:rsid w:val="009C28EF"/>
    <w:rsid w:val="009C3C01"/>
    <w:rsid w:val="009C7431"/>
    <w:rsid w:val="009D3DCC"/>
    <w:rsid w:val="009D3FA7"/>
    <w:rsid w:val="009D6658"/>
    <w:rsid w:val="009E147B"/>
    <w:rsid w:val="009E300C"/>
    <w:rsid w:val="009E4FE1"/>
    <w:rsid w:val="009F070E"/>
    <w:rsid w:val="009F7411"/>
    <w:rsid w:val="009F764D"/>
    <w:rsid w:val="00A010F6"/>
    <w:rsid w:val="00A013C7"/>
    <w:rsid w:val="00A01647"/>
    <w:rsid w:val="00A016CB"/>
    <w:rsid w:val="00A02F1D"/>
    <w:rsid w:val="00A038C7"/>
    <w:rsid w:val="00A052EF"/>
    <w:rsid w:val="00A10E38"/>
    <w:rsid w:val="00A12B02"/>
    <w:rsid w:val="00A1689B"/>
    <w:rsid w:val="00A20E9C"/>
    <w:rsid w:val="00A2306B"/>
    <w:rsid w:val="00A2482B"/>
    <w:rsid w:val="00A25771"/>
    <w:rsid w:val="00A32530"/>
    <w:rsid w:val="00A36048"/>
    <w:rsid w:val="00A37BA1"/>
    <w:rsid w:val="00A4373A"/>
    <w:rsid w:val="00A43F90"/>
    <w:rsid w:val="00A44646"/>
    <w:rsid w:val="00A447C4"/>
    <w:rsid w:val="00A46EBB"/>
    <w:rsid w:val="00A50951"/>
    <w:rsid w:val="00A529B6"/>
    <w:rsid w:val="00A55D76"/>
    <w:rsid w:val="00A56051"/>
    <w:rsid w:val="00A56611"/>
    <w:rsid w:val="00A56613"/>
    <w:rsid w:val="00A62E13"/>
    <w:rsid w:val="00A744E5"/>
    <w:rsid w:val="00A905D0"/>
    <w:rsid w:val="00A94BE7"/>
    <w:rsid w:val="00A952EF"/>
    <w:rsid w:val="00A97582"/>
    <w:rsid w:val="00AA0E04"/>
    <w:rsid w:val="00AA2495"/>
    <w:rsid w:val="00AB2082"/>
    <w:rsid w:val="00AB2911"/>
    <w:rsid w:val="00AC3D5F"/>
    <w:rsid w:val="00AC7782"/>
    <w:rsid w:val="00AD0B27"/>
    <w:rsid w:val="00AD0DF1"/>
    <w:rsid w:val="00AD1862"/>
    <w:rsid w:val="00AD1B6F"/>
    <w:rsid w:val="00AD5B3A"/>
    <w:rsid w:val="00AE1AC4"/>
    <w:rsid w:val="00AE3139"/>
    <w:rsid w:val="00AE4875"/>
    <w:rsid w:val="00AE4FEA"/>
    <w:rsid w:val="00AE68FF"/>
    <w:rsid w:val="00AF0410"/>
    <w:rsid w:val="00AF37F8"/>
    <w:rsid w:val="00AF663C"/>
    <w:rsid w:val="00B00A1A"/>
    <w:rsid w:val="00B00F3E"/>
    <w:rsid w:val="00B0536F"/>
    <w:rsid w:val="00B06520"/>
    <w:rsid w:val="00B1142B"/>
    <w:rsid w:val="00B227B2"/>
    <w:rsid w:val="00B25E33"/>
    <w:rsid w:val="00B26A9D"/>
    <w:rsid w:val="00B2797C"/>
    <w:rsid w:val="00B30EB9"/>
    <w:rsid w:val="00B40FD3"/>
    <w:rsid w:val="00B41176"/>
    <w:rsid w:val="00B421FB"/>
    <w:rsid w:val="00B42D42"/>
    <w:rsid w:val="00B43A02"/>
    <w:rsid w:val="00B60D4D"/>
    <w:rsid w:val="00B64202"/>
    <w:rsid w:val="00B670BE"/>
    <w:rsid w:val="00B7114A"/>
    <w:rsid w:val="00B73561"/>
    <w:rsid w:val="00B7446A"/>
    <w:rsid w:val="00B76106"/>
    <w:rsid w:val="00B83003"/>
    <w:rsid w:val="00B83E91"/>
    <w:rsid w:val="00B83F0A"/>
    <w:rsid w:val="00B84BB1"/>
    <w:rsid w:val="00B84BB8"/>
    <w:rsid w:val="00B90378"/>
    <w:rsid w:val="00B926C3"/>
    <w:rsid w:val="00B93892"/>
    <w:rsid w:val="00B9397C"/>
    <w:rsid w:val="00B95711"/>
    <w:rsid w:val="00BA25F3"/>
    <w:rsid w:val="00BA2A1F"/>
    <w:rsid w:val="00BA4824"/>
    <w:rsid w:val="00BB4110"/>
    <w:rsid w:val="00BB4D65"/>
    <w:rsid w:val="00BC399F"/>
    <w:rsid w:val="00BC60C0"/>
    <w:rsid w:val="00BC79AC"/>
    <w:rsid w:val="00BC7A82"/>
    <w:rsid w:val="00BD5602"/>
    <w:rsid w:val="00BD5BCB"/>
    <w:rsid w:val="00BD791B"/>
    <w:rsid w:val="00BE10AA"/>
    <w:rsid w:val="00BE2951"/>
    <w:rsid w:val="00BE2B8D"/>
    <w:rsid w:val="00BE4031"/>
    <w:rsid w:val="00BF3332"/>
    <w:rsid w:val="00BF5C02"/>
    <w:rsid w:val="00BF62FB"/>
    <w:rsid w:val="00BF6560"/>
    <w:rsid w:val="00BF7A37"/>
    <w:rsid w:val="00C004CF"/>
    <w:rsid w:val="00C05468"/>
    <w:rsid w:val="00C07726"/>
    <w:rsid w:val="00C136A6"/>
    <w:rsid w:val="00C1409C"/>
    <w:rsid w:val="00C15E39"/>
    <w:rsid w:val="00C17D56"/>
    <w:rsid w:val="00C212FB"/>
    <w:rsid w:val="00C2193C"/>
    <w:rsid w:val="00C302DF"/>
    <w:rsid w:val="00C36EDE"/>
    <w:rsid w:val="00C37843"/>
    <w:rsid w:val="00C434DA"/>
    <w:rsid w:val="00C434F0"/>
    <w:rsid w:val="00C4534E"/>
    <w:rsid w:val="00C45709"/>
    <w:rsid w:val="00C5249F"/>
    <w:rsid w:val="00C56C13"/>
    <w:rsid w:val="00C56D64"/>
    <w:rsid w:val="00C61F11"/>
    <w:rsid w:val="00C650E9"/>
    <w:rsid w:val="00C66E84"/>
    <w:rsid w:val="00C719D7"/>
    <w:rsid w:val="00C73236"/>
    <w:rsid w:val="00C75985"/>
    <w:rsid w:val="00C761C3"/>
    <w:rsid w:val="00C80766"/>
    <w:rsid w:val="00C816D1"/>
    <w:rsid w:val="00C83FE4"/>
    <w:rsid w:val="00C867F3"/>
    <w:rsid w:val="00C86D21"/>
    <w:rsid w:val="00C92FDD"/>
    <w:rsid w:val="00C94032"/>
    <w:rsid w:val="00C96A0B"/>
    <w:rsid w:val="00C97311"/>
    <w:rsid w:val="00C977DF"/>
    <w:rsid w:val="00CA1256"/>
    <w:rsid w:val="00CA188C"/>
    <w:rsid w:val="00CA198F"/>
    <w:rsid w:val="00CA4B12"/>
    <w:rsid w:val="00CA4BC4"/>
    <w:rsid w:val="00CA603F"/>
    <w:rsid w:val="00CA756A"/>
    <w:rsid w:val="00CC2C4A"/>
    <w:rsid w:val="00CD0BFC"/>
    <w:rsid w:val="00CD1296"/>
    <w:rsid w:val="00CD3B42"/>
    <w:rsid w:val="00CE15AD"/>
    <w:rsid w:val="00CE379D"/>
    <w:rsid w:val="00CE5A25"/>
    <w:rsid w:val="00CE7150"/>
    <w:rsid w:val="00CE7F2F"/>
    <w:rsid w:val="00D00CEE"/>
    <w:rsid w:val="00D03357"/>
    <w:rsid w:val="00D11937"/>
    <w:rsid w:val="00D12232"/>
    <w:rsid w:val="00D12D21"/>
    <w:rsid w:val="00D12F72"/>
    <w:rsid w:val="00D14328"/>
    <w:rsid w:val="00D1534F"/>
    <w:rsid w:val="00D22569"/>
    <w:rsid w:val="00D230CF"/>
    <w:rsid w:val="00D233F6"/>
    <w:rsid w:val="00D26DFB"/>
    <w:rsid w:val="00D26E3D"/>
    <w:rsid w:val="00D312E3"/>
    <w:rsid w:val="00D3260A"/>
    <w:rsid w:val="00D341BB"/>
    <w:rsid w:val="00D375BE"/>
    <w:rsid w:val="00D44302"/>
    <w:rsid w:val="00D54F5B"/>
    <w:rsid w:val="00D556F3"/>
    <w:rsid w:val="00D607B5"/>
    <w:rsid w:val="00D61C25"/>
    <w:rsid w:val="00D62116"/>
    <w:rsid w:val="00D625E0"/>
    <w:rsid w:val="00D6427F"/>
    <w:rsid w:val="00D642C1"/>
    <w:rsid w:val="00D6484F"/>
    <w:rsid w:val="00D64C62"/>
    <w:rsid w:val="00D65FBC"/>
    <w:rsid w:val="00D67A4A"/>
    <w:rsid w:val="00D718C5"/>
    <w:rsid w:val="00D72510"/>
    <w:rsid w:val="00D7440F"/>
    <w:rsid w:val="00D7529A"/>
    <w:rsid w:val="00D756FC"/>
    <w:rsid w:val="00D772C5"/>
    <w:rsid w:val="00D810ED"/>
    <w:rsid w:val="00D8176C"/>
    <w:rsid w:val="00D82481"/>
    <w:rsid w:val="00D83393"/>
    <w:rsid w:val="00D837D4"/>
    <w:rsid w:val="00D8656C"/>
    <w:rsid w:val="00D91FD3"/>
    <w:rsid w:val="00D9267D"/>
    <w:rsid w:val="00D9609D"/>
    <w:rsid w:val="00DA22C2"/>
    <w:rsid w:val="00DA4263"/>
    <w:rsid w:val="00DA7137"/>
    <w:rsid w:val="00DB437D"/>
    <w:rsid w:val="00DC748E"/>
    <w:rsid w:val="00DC74F2"/>
    <w:rsid w:val="00DD155F"/>
    <w:rsid w:val="00DD24B1"/>
    <w:rsid w:val="00DD25A4"/>
    <w:rsid w:val="00DD49E0"/>
    <w:rsid w:val="00DD4A28"/>
    <w:rsid w:val="00DD64AF"/>
    <w:rsid w:val="00DD67B8"/>
    <w:rsid w:val="00DD70FB"/>
    <w:rsid w:val="00DD796D"/>
    <w:rsid w:val="00DE2210"/>
    <w:rsid w:val="00DE3B7E"/>
    <w:rsid w:val="00DE50E4"/>
    <w:rsid w:val="00DE6CCD"/>
    <w:rsid w:val="00DF61A2"/>
    <w:rsid w:val="00DF64D4"/>
    <w:rsid w:val="00E007EF"/>
    <w:rsid w:val="00E129FF"/>
    <w:rsid w:val="00E1530A"/>
    <w:rsid w:val="00E15C06"/>
    <w:rsid w:val="00E20E65"/>
    <w:rsid w:val="00E20EB7"/>
    <w:rsid w:val="00E25514"/>
    <w:rsid w:val="00E274A5"/>
    <w:rsid w:val="00E32CE2"/>
    <w:rsid w:val="00E367B0"/>
    <w:rsid w:val="00E37876"/>
    <w:rsid w:val="00E37A41"/>
    <w:rsid w:val="00E405F1"/>
    <w:rsid w:val="00E42540"/>
    <w:rsid w:val="00E439DE"/>
    <w:rsid w:val="00E44BAD"/>
    <w:rsid w:val="00E47936"/>
    <w:rsid w:val="00E51E40"/>
    <w:rsid w:val="00E52517"/>
    <w:rsid w:val="00E53C16"/>
    <w:rsid w:val="00E54252"/>
    <w:rsid w:val="00E54A3E"/>
    <w:rsid w:val="00E5526F"/>
    <w:rsid w:val="00E55C75"/>
    <w:rsid w:val="00E6101B"/>
    <w:rsid w:val="00E62696"/>
    <w:rsid w:val="00E62D5C"/>
    <w:rsid w:val="00E64957"/>
    <w:rsid w:val="00E7375C"/>
    <w:rsid w:val="00E74D8A"/>
    <w:rsid w:val="00E76C28"/>
    <w:rsid w:val="00E76C6C"/>
    <w:rsid w:val="00E838BA"/>
    <w:rsid w:val="00E83C7D"/>
    <w:rsid w:val="00E86FD0"/>
    <w:rsid w:val="00E93A2D"/>
    <w:rsid w:val="00E97651"/>
    <w:rsid w:val="00EA01E7"/>
    <w:rsid w:val="00EA19B9"/>
    <w:rsid w:val="00EA3FDC"/>
    <w:rsid w:val="00EA7A13"/>
    <w:rsid w:val="00EB0D4A"/>
    <w:rsid w:val="00EB2615"/>
    <w:rsid w:val="00EB5177"/>
    <w:rsid w:val="00EB6089"/>
    <w:rsid w:val="00EB760C"/>
    <w:rsid w:val="00EC3D74"/>
    <w:rsid w:val="00EC51B5"/>
    <w:rsid w:val="00ED0C9C"/>
    <w:rsid w:val="00ED2B34"/>
    <w:rsid w:val="00ED3DD9"/>
    <w:rsid w:val="00ED4018"/>
    <w:rsid w:val="00EE2EA8"/>
    <w:rsid w:val="00EE6CA9"/>
    <w:rsid w:val="00EF1CB1"/>
    <w:rsid w:val="00EF7CEA"/>
    <w:rsid w:val="00F01CB0"/>
    <w:rsid w:val="00F03110"/>
    <w:rsid w:val="00F03E64"/>
    <w:rsid w:val="00F04C10"/>
    <w:rsid w:val="00F068C3"/>
    <w:rsid w:val="00F107F5"/>
    <w:rsid w:val="00F14009"/>
    <w:rsid w:val="00F14FB7"/>
    <w:rsid w:val="00F15F1E"/>
    <w:rsid w:val="00F233E5"/>
    <w:rsid w:val="00F2543B"/>
    <w:rsid w:val="00F27AAC"/>
    <w:rsid w:val="00F3126B"/>
    <w:rsid w:val="00F33B05"/>
    <w:rsid w:val="00F37931"/>
    <w:rsid w:val="00F37B1E"/>
    <w:rsid w:val="00F42459"/>
    <w:rsid w:val="00F44FB2"/>
    <w:rsid w:val="00F55090"/>
    <w:rsid w:val="00F55F99"/>
    <w:rsid w:val="00F636ED"/>
    <w:rsid w:val="00F71394"/>
    <w:rsid w:val="00F73757"/>
    <w:rsid w:val="00F7585D"/>
    <w:rsid w:val="00F774F9"/>
    <w:rsid w:val="00F843EC"/>
    <w:rsid w:val="00F849A6"/>
    <w:rsid w:val="00F86579"/>
    <w:rsid w:val="00F908A2"/>
    <w:rsid w:val="00F957FF"/>
    <w:rsid w:val="00FA7190"/>
    <w:rsid w:val="00FB03CA"/>
    <w:rsid w:val="00FB52C0"/>
    <w:rsid w:val="00FC719B"/>
    <w:rsid w:val="00FD13AE"/>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D1121"/>
  <w15:chartTrackingRefBased/>
  <w15:docId w15:val="{07B95408-36C1-48D3-A45B-E90DB1E9B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eastAsia="SimSu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eastAsia="SimSu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rFonts w:cs="Times New Roman"/>
      <w:sz w:val="24"/>
      <w:szCs w:val="24"/>
      <w:lang w:val="en-GB" w:eastAsia="zh-CN"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80055">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 w:id="209816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10261-2AA4-4308-B6ED-5F1634E33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3</TotalTime>
  <Pages>8</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4</cp:revision>
  <cp:lastPrinted>2014-03-05T21:03:00Z</cp:lastPrinted>
  <dcterms:created xsi:type="dcterms:W3CDTF">2021-03-08T21:36:00Z</dcterms:created>
  <dcterms:modified xsi:type="dcterms:W3CDTF">2021-03-08T21:38:00Z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